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8C9" w:rsidRPr="00704A43" w:rsidRDefault="00A178C9" w:rsidP="00F85A74">
      <w:pPr>
        <w:spacing w:after="0"/>
        <w:ind w:left="4820" w:right="-228"/>
        <w:jc w:val="both"/>
        <w:rPr>
          <w:rFonts w:ascii="Times New Roman" w:hAnsi="Times New Roman"/>
          <w:sz w:val="24"/>
          <w:szCs w:val="24"/>
          <w:lang w:eastAsia="ar-SA"/>
        </w:rPr>
      </w:pPr>
      <w:r w:rsidRPr="00704A43">
        <w:rPr>
          <w:rFonts w:ascii="Times New Roman" w:hAnsi="Times New Roman"/>
          <w:sz w:val="24"/>
          <w:szCs w:val="24"/>
          <w:lang w:eastAsia="ar-SA"/>
        </w:rPr>
        <w:t>Приложение</w:t>
      </w:r>
    </w:p>
    <w:p w:rsidR="00F85A74" w:rsidRDefault="00A178C9" w:rsidP="00F85A74">
      <w:pPr>
        <w:spacing w:after="0"/>
        <w:ind w:left="4820"/>
        <w:jc w:val="both"/>
        <w:outlineLvl w:val="1"/>
        <w:rPr>
          <w:rFonts w:ascii="Times New Roman" w:hAnsi="Times New Roman"/>
          <w:sz w:val="24"/>
          <w:szCs w:val="24"/>
        </w:rPr>
      </w:pPr>
      <w:r w:rsidRPr="00704A43">
        <w:rPr>
          <w:rFonts w:ascii="Times New Roman" w:hAnsi="Times New Roman"/>
          <w:sz w:val="24"/>
          <w:szCs w:val="24"/>
          <w:lang w:eastAsia="ar-SA"/>
        </w:rPr>
        <w:t xml:space="preserve">к решению Совета народных депутатов городского </w:t>
      </w:r>
      <w:r w:rsidR="0024089B">
        <w:rPr>
          <w:rFonts w:ascii="Times New Roman" w:hAnsi="Times New Roman"/>
          <w:sz w:val="24"/>
          <w:szCs w:val="24"/>
          <w:lang w:eastAsia="ar-SA"/>
        </w:rPr>
        <w:t>поселения - город</w:t>
      </w:r>
      <w:r w:rsidRPr="00704A43">
        <w:rPr>
          <w:rFonts w:ascii="Times New Roman" w:hAnsi="Times New Roman"/>
          <w:sz w:val="24"/>
          <w:szCs w:val="24"/>
          <w:lang w:eastAsia="ar-SA"/>
        </w:rPr>
        <w:t xml:space="preserve"> Россошь</w:t>
      </w:r>
      <w:r w:rsidR="00F85A74">
        <w:rPr>
          <w:rFonts w:ascii="Times New Roman" w:hAnsi="Times New Roman"/>
          <w:sz w:val="24"/>
          <w:szCs w:val="24"/>
          <w:lang w:eastAsia="ar-SA"/>
        </w:rPr>
        <w:t xml:space="preserve"> </w:t>
      </w:r>
      <w:r w:rsidRPr="00704A43">
        <w:rPr>
          <w:rFonts w:ascii="Times New Roman" w:hAnsi="Times New Roman"/>
          <w:sz w:val="24"/>
          <w:szCs w:val="24"/>
          <w:lang w:eastAsia="ar-SA"/>
        </w:rPr>
        <w:t xml:space="preserve">от </w:t>
      </w:r>
      <w:r w:rsidR="00215589">
        <w:rPr>
          <w:rFonts w:ascii="Times New Roman" w:hAnsi="Times New Roman"/>
          <w:sz w:val="24"/>
          <w:szCs w:val="24"/>
        </w:rPr>
        <w:t>26.10.</w:t>
      </w:r>
      <w:r w:rsidR="00215589" w:rsidRPr="00704A43">
        <w:rPr>
          <w:rFonts w:ascii="Times New Roman" w:hAnsi="Times New Roman"/>
          <w:sz w:val="24"/>
          <w:szCs w:val="24"/>
        </w:rPr>
        <w:t xml:space="preserve">2017 г.  № </w:t>
      </w:r>
      <w:r w:rsidR="00215589">
        <w:rPr>
          <w:rFonts w:ascii="Times New Roman" w:hAnsi="Times New Roman"/>
          <w:sz w:val="24"/>
          <w:szCs w:val="24"/>
        </w:rPr>
        <w:t>130</w:t>
      </w:r>
    </w:p>
    <w:p w:rsidR="0005045A" w:rsidRPr="0005045A" w:rsidRDefault="0005045A" w:rsidP="00F85A74">
      <w:pPr>
        <w:spacing w:after="0"/>
        <w:ind w:left="4820"/>
        <w:jc w:val="both"/>
        <w:outlineLvl w:val="1"/>
        <w:rPr>
          <w:rFonts w:ascii="Times New Roman" w:hAnsi="Times New Roman"/>
          <w:i/>
          <w:sz w:val="24"/>
          <w:szCs w:val="24"/>
          <w:lang w:eastAsia="ar-SA"/>
        </w:rPr>
      </w:pPr>
      <w:r>
        <w:rPr>
          <w:rFonts w:ascii="Times New Roman" w:hAnsi="Times New Roman"/>
          <w:i/>
          <w:sz w:val="24"/>
          <w:szCs w:val="24"/>
        </w:rPr>
        <w:t>(в редакции решени</w:t>
      </w:r>
      <w:r w:rsidR="00EF78BD">
        <w:rPr>
          <w:rFonts w:ascii="Times New Roman" w:hAnsi="Times New Roman"/>
          <w:i/>
          <w:sz w:val="24"/>
          <w:szCs w:val="24"/>
        </w:rPr>
        <w:t>й</w:t>
      </w:r>
      <w:r>
        <w:rPr>
          <w:rFonts w:ascii="Times New Roman" w:hAnsi="Times New Roman"/>
          <w:i/>
          <w:sz w:val="24"/>
          <w:szCs w:val="24"/>
        </w:rPr>
        <w:t xml:space="preserve"> от 26.04.2018 №169</w:t>
      </w:r>
      <w:r w:rsidR="00EF78BD">
        <w:rPr>
          <w:rFonts w:ascii="Times New Roman" w:hAnsi="Times New Roman"/>
          <w:i/>
          <w:sz w:val="24"/>
          <w:szCs w:val="24"/>
        </w:rPr>
        <w:t>, от 24.05.2018 №176</w:t>
      </w:r>
      <w:r w:rsidR="005A1482">
        <w:rPr>
          <w:rFonts w:ascii="Times New Roman" w:hAnsi="Times New Roman"/>
          <w:i/>
          <w:sz w:val="24"/>
          <w:szCs w:val="24"/>
        </w:rPr>
        <w:t>, от 22.11.2018 №220</w:t>
      </w:r>
      <w:r w:rsidR="005B150A">
        <w:rPr>
          <w:rFonts w:ascii="Times New Roman" w:hAnsi="Times New Roman"/>
          <w:i/>
          <w:sz w:val="24"/>
          <w:szCs w:val="24"/>
        </w:rPr>
        <w:t>, от 17.10.2019 №277</w:t>
      </w:r>
      <w:r w:rsidR="00453AB0">
        <w:rPr>
          <w:rFonts w:ascii="Times New Roman" w:hAnsi="Times New Roman"/>
          <w:i/>
          <w:sz w:val="24"/>
          <w:szCs w:val="24"/>
        </w:rPr>
        <w:t>, 18.02.2021 №30</w:t>
      </w:r>
      <w:r w:rsidR="0016196E">
        <w:rPr>
          <w:rFonts w:ascii="Times New Roman" w:hAnsi="Times New Roman"/>
          <w:i/>
          <w:sz w:val="24"/>
          <w:szCs w:val="24"/>
        </w:rPr>
        <w:t>, 30.06.2022 №118</w:t>
      </w:r>
      <w:r w:rsidR="00566A15">
        <w:rPr>
          <w:rFonts w:ascii="Times New Roman" w:hAnsi="Times New Roman"/>
          <w:i/>
          <w:sz w:val="24"/>
          <w:szCs w:val="24"/>
        </w:rPr>
        <w:t>, 08.09.2022 №122</w:t>
      </w:r>
      <w:r w:rsidR="0082080C">
        <w:rPr>
          <w:rFonts w:ascii="Times New Roman" w:hAnsi="Times New Roman"/>
          <w:i/>
          <w:sz w:val="24"/>
          <w:szCs w:val="24"/>
        </w:rPr>
        <w:t>, 23.03.2023 №161</w:t>
      </w:r>
      <w:r w:rsidR="0024089B">
        <w:rPr>
          <w:rFonts w:ascii="Times New Roman" w:hAnsi="Times New Roman"/>
          <w:i/>
          <w:sz w:val="24"/>
          <w:szCs w:val="24"/>
        </w:rPr>
        <w:t>, 07.09.2023 №179</w:t>
      </w:r>
      <w:r w:rsidR="00F20114">
        <w:rPr>
          <w:rFonts w:ascii="Times New Roman" w:hAnsi="Times New Roman"/>
          <w:i/>
          <w:sz w:val="24"/>
          <w:szCs w:val="24"/>
        </w:rPr>
        <w:t xml:space="preserve">, от 23.10.2025 №302, </w:t>
      </w:r>
      <w:proofErr w:type="gramStart"/>
      <w:r w:rsidR="00F20114">
        <w:rPr>
          <w:rFonts w:ascii="Times New Roman" w:hAnsi="Times New Roman"/>
          <w:i/>
          <w:sz w:val="24"/>
          <w:szCs w:val="24"/>
        </w:rPr>
        <w:t>от</w:t>
      </w:r>
      <w:proofErr w:type="gramEnd"/>
      <w:r w:rsidR="00F20114">
        <w:rPr>
          <w:rFonts w:ascii="Times New Roman" w:hAnsi="Times New Roman"/>
          <w:i/>
          <w:sz w:val="24"/>
          <w:szCs w:val="24"/>
        </w:rPr>
        <w:t xml:space="preserve"> 13.11.2025 №04</w:t>
      </w:r>
      <w:r w:rsidR="00EA60B7">
        <w:rPr>
          <w:rFonts w:ascii="Times New Roman" w:hAnsi="Times New Roman"/>
          <w:i/>
          <w:sz w:val="24"/>
          <w:szCs w:val="24"/>
        </w:rPr>
        <w:t>, от 02.02.2026 №15)</w:t>
      </w:r>
    </w:p>
    <w:p w:rsidR="00A178C9" w:rsidRPr="00704A43" w:rsidRDefault="00A178C9" w:rsidP="00F85A74">
      <w:pPr>
        <w:tabs>
          <w:tab w:val="left" w:pos="851"/>
        </w:tabs>
        <w:suppressAutoHyphens/>
        <w:spacing w:after="0" w:line="240" w:lineRule="auto"/>
        <w:ind w:firstLine="567"/>
        <w:jc w:val="center"/>
        <w:rPr>
          <w:rFonts w:ascii="Times New Roman" w:hAnsi="Times New Roman"/>
          <w:b/>
          <w:sz w:val="24"/>
          <w:szCs w:val="24"/>
          <w:lang w:eastAsia="ar-SA"/>
        </w:rPr>
      </w:pPr>
    </w:p>
    <w:p w:rsidR="00B750C7" w:rsidRPr="00704A43" w:rsidRDefault="00B750C7" w:rsidP="0063074F">
      <w:pPr>
        <w:tabs>
          <w:tab w:val="left" w:pos="851"/>
        </w:tabs>
        <w:suppressAutoHyphens/>
        <w:spacing w:after="0" w:line="240" w:lineRule="auto"/>
        <w:ind w:firstLine="567"/>
        <w:jc w:val="center"/>
        <w:rPr>
          <w:rFonts w:ascii="Times New Roman" w:hAnsi="Times New Roman"/>
          <w:b/>
          <w:sz w:val="24"/>
          <w:szCs w:val="24"/>
          <w:lang w:eastAsia="ar-SA"/>
        </w:rPr>
      </w:pPr>
    </w:p>
    <w:p w:rsidR="008C6427" w:rsidRPr="00704A43" w:rsidRDefault="008C6427" w:rsidP="00F85A74">
      <w:pPr>
        <w:tabs>
          <w:tab w:val="left" w:pos="851"/>
        </w:tabs>
        <w:suppressAutoHyphens/>
        <w:spacing w:after="0" w:line="240" w:lineRule="auto"/>
        <w:jc w:val="center"/>
        <w:rPr>
          <w:rFonts w:ascii="Times New Roman" w:hAnsi="Times New Roman"/>
          <w:b/>
          <w:sz w:val="28"/>
          <w:szCs w:val="28"/>
          <w:lang w:eastAsia="ar-SA"/>
        </w:rPr>
      </w:pPr>
      <w:r w:rsidRPr="00704A43">
        <w:rPr>
          <w:rFonts w:ascii="Times New Roman" w:hAnsi="Times New Roman"/>
          <w:b/>
          <w:sz w:val="28"/>
          <w:szCs w:val="28"/>
          <w:lang w:eastAsia="ar-SA"/>
        </w:rPr>
        <w:t>ПРАВИЛА</w:t>
      </w:r>
    </w:p>
    <w:p w:rsidR="008C6427" w:rsidRPr="00704A43" w:rsidRDefault="008C6427" w:rsidP="00F85A74">
      <w:pPr>
        <w:widowControl w:val="0"/>
        <w:tabs>
          <w:tab w:val="left" w:pos="851"/>
        </w:tabs>
        <w:autoSpaceDE w:val="0"/>
        <w:autoSpaceDN w:val="0"/>
        <w:adjustRightInd w:val="0"/>
        <w:spacing w:after="0" w:line="240" w:lineRule="auto"/>
        <w:jc w:val="center"/>
        <w:rPr>
          <w:rFonts w:ascii="Times New Roman" w:hAnsi="Times New Roman"/>
          <w:b/>
          <w:sz w:val="28"/>
          <w:szCs w:val="28"/>
        </w:rPr>
      </w:pPr>
      <w:r w:rsidRPr="00704A43">
        <w:rPr>
          <w:rFonts w:ascii="Times New Roman" w:hAnsi="Times New Roman"/>
          <w:b/>
          <w:sz w:val="28"/>
          <w:szCs w:val="28"/>
        </w:rPr>
        <w:t xml:space="preserve">благоустройства территории городского </w:t>
      </w:r>
      <w:r w:rsidR="0024089B">
        <w:rPr>
          <w:rFonts w:ascii="Times New Roman" w:hAnsi="Times New Roman"/>
          <w:b/>
          <w:sz w:val="28"/>
          <w:szCs w:val="28"/>
        </w:rPr>
        <w:t>поселения - город</w:t>
      </w:r>
      <w:r w:rsidRPr="00704A43">
        <w:rPr>
          <w:rFonts w:ascii="Times New Roman" w:hAnsi="Times New Roman"/>
          <w:b/>
          <w:sz w:val="28"/>
          <w:szCs w:val="28"/>
        </w:rPr>
        <w:t xml:space="preserve"> Россошь</w:t>
      </w:r>
    </w:p>
    <w:p w:rsidR="008C6427" w:rsidRPr="00704A43" w:rsidRDefault="008C6427" w:rsidP="0063074F">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p>
    <w:p w:rsidR="00B750C7" w:rsidRPr="00704A43" w:rsidRDefault="00B750C7" w:rsidP="0063074F">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p>
    <w:p w:rsidR="008C6427" w:rsidRPr="00704A43" w:rsidRDefault="008C6427" w:rsidP="00F85A74">
      <w:pPr>
        <w:widowControl w:val="0"/>
        <w:tabs>
          <w:tab w:val="left" w:pos="851"/>
        </w:tabs>
        <w:autoSpaceDE w:val="0"/>
        <w:autoSpaceDN w:val="0"/>
        <w:adjustRightInd w:val="0"/>
        <w:spacing w:after="0" w:line="240" w:lineRule="auto"/>
        <w:jc w:val="center"/>
        <w:rPr>
          <w:rFonts w:ascii="Times New Roman" w:hAnsi="Times New Roman"/>
          <w:b/>
          <w:sz w:val="24"/>
          <w:szCs w:val="24"/>
        </w:rPr>
      </w:pPr>
      <w:r w:rsidRPr="00704A43">
        <w:rPr>
          <w:rFonts w:ascii="Times New Roman" w:hAnsi="Times New Roman"/>
          <w:b/>
          <w:sz w:val="24"/>
          <w:szCs w:val="24"/>
        </w:rPr>
        <w:t xml:space="preserve">Раздел 1. </w:t>
      </w:r>
      <w:r w:rsidR="000558FE" w:rsidRPr="00704A43">
        <w:rPr>
          <w:rFonts w:ascii="Times New Roman" w:hAnsi="Times New Roman"/>
          <w:b/>
          <w:sz w:val="24"/>
          <w:szCs w:val="24"/>
        </w:rPr>
        <w:t>ОБЩИЕ ПОЛОЖЕНИЯ.</w:t>
      </w:r>
    </w:p>
    <w:p w:rsidR="00B26A72" w:rsidRPr="00704A43" w:rsidRDefault="00B26A7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8C6427" w:rsidRDefault="008C642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 Правовые основы и предмет правового регулирования</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173DE" w:rsidRPr="00704A43" w:rsidRDefault="00782E92"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w:t>
      </w:r>
      <w:proofErr w:type="gramStart"/>
      <w:r w:rsidRPr="00704A43">
        <w:rPr>
          <w:rFonts w:ascii="Times New Roman" w:hAnsi="Times New Roman"/>
          <w:sz w:val="24"/>
          <w:szCs w:val="24"/>
        </w:rPr>
        <w:t>Настоящие Правила</w:t>
      </w:r>
      <w:r w:rsidR="00A178C9" w:rsidRPr="00704A43">
        <w:rPr>
          <w:rFonts w:ascii="Times New Roman" w:hAnsi="Times New Roman"/>
          <w:sz w:val="24"/>
          <w:szCs w:val="24"/>
        </w:rPr>
        <w:t xml:space="preserve"> благоустройства территории городского </w:t>
      </w:r>
      <w:r w:rsidR="0024089B">
        <w:rPr>
          <w:rFonts w:ascii="Times New Roman" w:hAnsi="Times New Roman"/>
          <w:sz w:val="24"/>
          <w:szCs w:val="24"/>
        </w:rPr>
        <w:t>поселения - город</w:t>
      </w:r>
      <w:r w:rsidR="00A178C9" w:rsidRPr="00704A43">
        <w:rPr>
          <w:rFonts w:ascii="Times New Roman" w:hAnsi="Times New Roman"/>
          <w:sz w:val="24"/>
          <w:szCs w:val="24"/>
        </w:rPr>
        <w:t xml:space="preserve"> Россошь</w:t>
      </w:r>
      <w:r w:rsidR="001874A7" w:rsidRPr="00704A43">
        <w:rPr>
          <w:rFonts w:ascii="Times New Roman" w:hAnsi="Times New Roman"/>
          <w:sz w:val="24"/>
          <w:szCs w:val="24"/>
        </w:rPr>
        <w:t xml:space="preserve"> (далее - Правила)</w:t>
      </w:r>
      <w:r w:rsidRPr="00704A43">
        <w:rPr>
          <w:rFonts w:ascii="Times New Roman" w:hAnsi="Times New Roman"/>
          <w:sz w:val="24"/>
          <w:szCs w:val="24"/>
        </w:rPr>
        <w:t xml:space="preserve"> устанавливают </w:t>
      </w:r>
      <w:r w:rsidR="00A173DE" w:rsidRPr="00704A43">
        <w:rPr>
          <w:rFonts w:ascii="Times New Roman" w:hAnsi="Times New Roman"/>
          <w:sz w:val="24"/>
          <w:szCs w:val="24"/>
        </w:rPr>
        <w:t>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proofErr w:type="gramEnd"/>
      <w:r w:rsidR="00A173DE" w:rsidRPr="00704A43">
        <w:rPr>
          <w:rFonts w:ascii="Times New Roman" w:hAnsi="Times New Roman"/>
          <w:sz w:val="24"/>
          <w:szCs w:val="24"/>
        </w:rPr>
        <w:t xml:space="preserve">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2D3DF9" w:rsidRPr="00704A43" w:rsidRDefault="002D3DF9"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w:t>
      </w:r>
      <w:proofErr w:type="gramStart"/>
      <w:r w:rsidRPr="00704A43">
        <w:rPr>
          <w:rFonts w:ascii="Times New Roman" w:hAnsi="Times New Roman"/>
          <w:sz w:val="24"/>
          <w:szCs w:val="24"/>
        </w:rPr>
        <w:t>Настоящие Правила разработаны в соответствии с Конституцией РФ, Гражданским кодексом РФ, Градостроительным кодексом РФ, Земельным кодексом РФ, Федеральным законом от 06.10.2003г. № 131-ФЗ «Об общих принципах организации местного самоуправления в Российской Федерации», Федеральным законом от 24.06.1998 г. № 89-ФЗ «Об отходах производства и потребления», Федеральным законом от 30.03.1999 г. № 52-ФЗ «О санитарно-эпидемиологическом благополучии населения», Методическими рекомендациями для подготовки правил благоустройства территорий</w:t>
      </w:r>
      <w:proofErr w:type="gramEnd"/>
      <w:r w:rsidRPr="00704A43">
        <w:rPr>
          <w:rFonts w:ascii="Times New Roman" w:hAnsi="Times New Roman"/>
          <w:sz w:val="24"/>
          <w:szCs w:val="24"/>
        </w:rPr>
        <w:t xml:space="preserve"> поселений, городских округов, внутригородских районов, </w:t>
      </w:r>
      <w:proofErr w:type="gramStart"/>
      <w:r w:rsidRPr="00704A43">
        <w:rPr>
          <w:rFonts w:ascii="Times New Roman" w:hAnsi="Times New Roman"/>
          <w:sz w:val="24"/>
          <w:szCs w:val="24"/>
        </w:rPr>
        <w:t>утвержденными</w:t>
      </w:r>
      <w:proofErr w:type="gramEnd"/>
      <w:r w:rsidRPr="00704A43">
        <w:rPr>
          <w:rFonts w:ascii="Times New Roman" w:hAnsi="Times New Roman"/>
          <w:sz w:val="24"/>
          <w:szCs w:val="24"/>
        </w:rPr>
        <w:t xml:space="preserve"> приказом Министерства строительства и жилищно-коммунального хозяйства Российской Федерации от 13.04.2017 г. № 711/</w:t>
      </w:r>
      <w:proofErr w:type="spellStart"/>
      <w:proofErr w:type="gramStart"/>
      <w:r w:rsidRPr="00704A43">
        <w:rPr>
          <w:rFonts w:ascii="Times New Roman" w:hAnsi="Times New Roman"/>
          <w:sz w:val="24"/>
          <w:szCs w:val="24"/>
        </w:rPr>
        <w:t>пр</w:t>
      </w:r>
      <w:proofErr w:type="spellEnd"/>
      <w:proofErr w:type="gramEnd"/>
      <w:r w:rsidRPr="00704A43">
        <w:rPr>
          <w:rFonts w:ascii="Times New Roman" w:hAnsi="Times New Roman"/>
          <w:sz w:val="24"/>
          <w:szCs w:val="24"/>
        </w:rPr>
        <w:t xml:space="preserve">, </w:t>
      </w:r>
      <w:r w:rsidR="001874A7" w:rsidRPr="00704A43">
        <w:rPr>
          <w:rFonts w:ascii="Times New Roman" w:hAnsi="Times New Roman"/>
          <w:sz w:val="24"/>
          <w:szCs w:val="24"/>
        </w:rPr>
        <w:t>иными</w:t>
      </w:r>
      <w:r w:rsidRPr="00704A43">
        <w:rPr>
          <w:rFonts w:ascii="Times New Roman" w:hAnsi="Times New Roman"/>
          <w:sz w:val="24"/>
          <w:szCs w:val="24"/>
        </w:rPr>
        <w:t xml:space="preserve"> нормативны</w:t>
      </w:r>
      <w:r w:rsidR="00557FE8" w:rsidRPr="00704A43">
        <w:rPr>
          <w:rFonts w:ascii="Times New Roman" w:hAnsi="Times New Roman"/>
          <w:sz w:val="24"/>
          <w:szCs w:val="24"/>
        </w:rPr>
        <w:t>ми правовыми</w:t>
      </w:r>
      <w:r w:rsidRPr="00704A43">
        <w:rPr>
          <w:rFonts w:ascii="Times New Roman" w:hAnsi="Times New Roman"/>
          <w:sz w:val="24"/>
          <w:szCs w:val="24"/>
        </w:rPr>
        <w:t xml:space="preserve"> акт</w:t>
      </w:r>
      <w:r w:rsidR="00557FE8" w:rsidRPr="00704A43">
        <w:rPr>
          <w:rFonts w:ascii="Times New Roman" w:hAnsi="Times New Roman"/>
          <w:sz w:val="24"/>
          <w:szCs w:val="24"/>
        </w:rPr>
        <w:t>ами</w:t>
      </w:r>
      <w:r w:rsidRPr="00704A43">
        <w:rPr>
          <w:rFonts w:ascii="Times New Roman" w:hAnsi="Times New Roman"/>
          <w:sz w:val="24"/>
          <w:szCs w:val="24"/>
        </w:rPr>
        <w:t xml:space="preserve"> Российской Федерации</w:t>
      </w:r>
      <w:r w:rsidR="00557FE8" w:rsidRPr="00704A43">
        <w:rPr>
          <w:rFonts w:ascii="Times New Roman" w:hAnsi="Times New Roman"/>
          <w:sz w:val="24"/>
          <w:szCs w:val="24"/>
        </w:rPr>
        <w:t>,</w:t>
      </w:r>
      <w:r w:rsidRPr="00704A43">
        <w:rPr>
          <w:rFonts w:ascii="Times New Roman" w:hAnsi="Times New Roman"/>
          <w:sz w:val="24"/>
          <w:szCs w:val="24"/>
        </w:rPr>
        <w:t xml:space="preserve"> Воронежской области</w:t>
      </w:r>
      <w:r w:rsidR="005F1BFF" w:rsidRPr="00704A43">
        <w:rPr>
          <w:rFonts w:ascii="Times New Roman" w:hAnsi="Times New Roman"/>
          <w:sz w:val="24"/>
          <w:szCs w:val="24"/>
        </w:rPr>
        <w:t>, Россошанского муниципального района</w:t>
      </w:r>
      <w:r w:rsidR="00557FE8" w:rsidRPr="00704A43">
        <w:rPr>
          <w:rFonts w:ascii="Times New Roman" w:hAnsi="Times New Roman"/>
          <w:sz w:val="24"/>
          <w:szCs w:val="24"/>
        </w:rPr>
        <w:t xml:space="preserve"> и городского </w:t>
      </w:r>
      <w:r w:rsidR="0024089B">
        <w:rPr>
          <w:rFonts w:ascii="Times New Roman" w:hAnsi="Times New Roman"/>
          <w:sz w:val="24"/>
          <w:szCs w:val="24"/>
        </w:rPr>
        <w:t>поселения - город</w:t>
      </w:r>
      <w:r w:rsidR="00557FE8" w:rsidRPr="00704A43">
        <w:rPr>
          <w:rFonts w:ascii="Times New Roman" w:hAnsi="Times New Roman"/>
          <w:sz w:val="24"/>
          <w:szCs w:val="24"/>
        </w:rPr>
        <w:t xml:space="preserve"> Россошь.</w:t>
      </w:r>
    </w:p>
    <w:p w:rsidR="00396413" w:rsidRPr="00704A43" w:rsidRDefault="008D34FB"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3</w:t>
      </w:r>
      <w:r w:rsidR="00A173DE" w:rsidRPr="00704A43">
        <w:rPr>
          <w:rFonts w:ascii="Times New Roman" w:hAnsi="Times New Roman"/>
          <w:sz w:val="24"/>
          <w:szCs w:val="24"/>
        </w:rPr>
        <w:t xml:space="preserve">. </w:t>
      </w:r>
      <w:r w:rsidR="00B302B8" w:rsidRPr="00704A43">
        <w:rPr>
          <w:rFonts w:ascii="Times New Roman" w:hAnsi="Times New Roman"/>
          <w:sz w:val="24"/>
          <w:szCs w:val="24"/>
        </w:rPr>
        <w:t>Действие настоящих Правил распространяется на правоотношения, связанные</w:t>
      </w:r>
      <w:r w:rsidR="00396413" w:rsidRPr="00704A43">
        <w:rPr>
          <w:rFonts w:ascii="Times New Roman" w:hAnsi="Times New Roman"/>
          <w:sz w:val="24"/>
          <w:szCs w:val="24"/>
        </w:rPr>
        <w:t xml:space="preserve"> </w:t>
      </w:r>
      <w:r w:rsidR="00B302B8" w:rsidRPr="00704A43">
        <w:rPr>
          <w:rFonts w:ascii="Times New Roman" w:hAnsi="Times New Roman"/>
          <w:sz w:val="24"/>
          <w:szCs w:val="24"/>
        </w:rPr>
        <w:t>со строительством, эксплуатацией, содержанием и (или) использованием объектов</w:t>
      </w:r>
      <w:r w:rsidR="00396413" w:rsidRPr="00704A43">
        <w:rPr>
          <w:rFonts w:ascii="Times New Roman" w:hAnsi="Times New Roman"/>
          <w:sz w:val="24"/>
          <w:szCs w:val="24"/>
        </w:rPr>
        <w:t xml:space="preserve"> </w:t>
      </w:r>
      <w:r w:rsidR="00B302B8" w:rsidRPr="00704A43">
        <w:rPr>
          <w:rFonts w:ascii="Times New Roman" w:hAnsi="Times New Roman"/>
          <w:sz w:val="24"/>
          <w:szCs w:val="24"/>
        </w:rPr>
        <w:t>благоустройства независимо от</w:t>
      </w:r>
      <w:r w:rsidR="00712F5B" w:rsidRPr="00704A43">
        <w:rPr>
          <w:rFonts w:ascii="Times New Roman" w:hAnsi="Times New Roman"/>
          <w:sz w:val="24"/>
          <w:szCs w:val="24"/>
        </w:rPr>
        <w:t xml:space="preserve"> их</w:t>
      </w:r>
      <w:r w:rsidR="00B302B8" w:rsidRPr="00704A43">
        <w:rPr>
          <w:rFonts w:ascii="Times New Roman" w:hAnsi="Times New Roman"/>
          <w:sz w:val="24"/>
          <w:szCs w:val="24"/>
        </w:rPr>
        <w:t xml:space="preserve"> формы собственности с учетом</w:t>
      </w:r>
      <w:r w:rsidR="00396413" w:rsidRPr="00704A43">
        <w:rPr>
          <w:rFonts w:ascii="Times New Roman" w:hAnsi="Times New Roman"/>
          <w:sz w:val="24"/>
          <w:szCs w:val="24"/>
        </w:rPr>
        <w:t xml:space="preserve"> </w:t>
      </w:r>
      <w:r w:rsidR="00B302B8" w:rsidRPr="00704A43">
        <w:rPr>
          <w:rFonts w:ascii="Times New Roman" w:hAnsi="Times New Roman"/>
          <w:sz w:val="24"/>
          <w:szCs w:val="24"/>
        </w:rPr>
        <w:t>их публичного назначения, а также территорий общественного назначения</w:t>
      </w:r>
      <w:r w:rsidR="00396413" w:rsidRPr="00704A43">
        <w:rPr>
          <w:rFonts w:ascii="Times New Roman" w:hAnsi="Times New Roman"/>
          <w:sz w:val="24"/>
          <w:szCs w:val="24"/>
        </w:rPr>
        <w:t xml:space="preserve"> </w:t>
      </w:r>
      <w:r w:rsidR="00B302B8" w:rsidRPr="00704A43">
        <w:rPr>
          <w:rFonts w:ascii="Times New Roman" w:hAnsi="Times New Roman"/>
          <w:sz w:val="24"/>
          <w:szCs w:val="24"/>
        </w:rPr>
        <w:t xml:space="preserve">и общественных пространств, расположенных на территории </w:t>
      </w:r>
      <w:r w:rsidR="00396413"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396413" w:rsidRPr="00704A43">
        <w:rPr>
          <w:rFonts w:ascii="Times New Roman" w:hAnsi="Times New Roman"/>
          <w:sz w:val="24"/>
          <w:szCs w:val="24"/>
        </w:rPr>
        <w:t xml:space="preserve"> Россошь</w:t>
      </w:r>
      <w:r w:rsidR="00B302B8" w:rsidRPr="00704A43">
        <w:rPr>
          <w:rFonts w:ascii="Times New Roman" w:hAnsi="Times New Roman"/>
          <w:sz w:val="24"/>
          <w:szCs w:val="24"/>
        </w:rPr>
        <w:t xml:space="preserve">. </w:t>
      </w:r>
    </w:p>
    <w:p w:rsidR="00B302B8" w:rsidRPr="00704A43" w:rsidRDefault="00557FE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4</w:t>
      </w:r>
      <w:r w:rsidR="00396413" w:rsidRPr="00704A43">
        <w:rPr>
          <w:rFonts w:ascii="Times New Roman" w:hAnsi="Times New Roman"/>
          <w:sz w:val="24"/>
          <w:szCs w:val="24"/>
        </w:rPr>
        <w:t xml:space="preserve">. </w:t>
      </w:r>
      <w:r w:rsidR="00B302B8" w:rsidRPr="00704A43">
        <w:rPr>
          <w:rFonts w:ascii="Times New Roman" w:hAnsi="Times New Roman"/>
          <w:sz w:val="24"/>
          <w:szCs w:val="24"/>
        </w:rPr>
        <w:t>Настоящие Правила:</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1) определяют права и обязанности человека и гражданина, отдельных групп</w:t>
      </w:r>
      <w:r w:rsidR="00396413" w:rsidRPr="00704A43">
        <w:rPr>
          <w:rFonts w:ascii="Times New Roman" w:hAnsi="Times New Roman"/>
          <w:sz w:val="24"/>
          <w:szCs w:val="24"/>
        </w:rPr>
        <w:t xml:space="preserve"> </w:t>
      </w:r>
      <w:r w:rsidRPr="00704A43">
        <w:rPr>
          <w:rFonts w:ascii="Times New Roman" w:hAnsi="Times New Roman"/>
          <w:sz w:val="24"/>
          <w:szCs w:val="24"/>
        </w:rPr>
        <w:t>населения в сфере создания и поддержания безопасной, удобной и привлекательной</w:t>
      </w:r>
      <w:r w:rsidR="00396413" w:rsidRPr="00704A43">
        <w:rPr>
          <w:rFonts w:ascii="Times New Roman" w:hAnsi="Times New Roman"/>
          <w:sz w:val="24"/>
          <w:szCs w:val="24"/>
        </w:rPr>
        <w:t xml:space="preserve"> </w:t>
      </w:r>
      <w:r w:rsidRPr="00704A43">
        <w:rPr>
          <w:rFonts w:ascii="Times New Roman" w:hAnsi="Times New Roman"/>
          <w:sz w:val="24"/>
          <w:szCs w:val="24"/>
        </w:rPr>
        <w:t>среды на территории муниципального образования, гарантии реализации этих прав и</w:t>
      </w:r>
      <w:r w:rsidR="00396413" w:rsidRPr="00704A43">
        <w:rPr>
          <w:rFonts w:ascii="Times New Roman" w:hAnsi="Times New Roman"/>
          <w:sz w:val="24"/>
          <w:szCs w:val="24"/>
        </w:rPr>
        <w:t xml:space="preserve"> </w:t>
      </w:r>
      <w:r w:rsidRPr="00704A43">
        <w:rPr>
          <w:rFonts w:ascii="Times New Roman" w:hAnsi="Times New Roman"/>
          <w:sz w:val="24"/>
          <w:szCs w:val="24"/>
        </w:rPr>
        <w:t xml:space="preserve">меры принуждения к исполнению обязанностей, установленные </w:t>
      </w:r>
      <w:r w:rsidR="00396413" w:rsidRPr="00704A43">
        <w:rPr>
          <w:rFonts w:ascii="Times New Roman" w:hAnsi="Times New Roman"/>
          <w:sz w:val="24"/>
          <w:szCs w:val="24"/>
        </w:rPr>
        <w:t>законодательством Российской Федерации</w:t>
      </w:r>
      <w:r w:rsidRPr="00704A43">
        <w:rPr>
          <w:rFonts w:ascii="Times New Roman" w:hAnsi="Times New Roman"/>
          <w:sz w:val="24"/>
          <w:szCs w:val="24"/>
        </w:rPr>
        <w:t>;</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2) регулируют отношения по содержанию зданий (включая жилые дома), сооружений,</w:t>
      </w:r>
      <w:r w:rsidR="00396413" w:rsidRPr="00704A43">
        <w:rPr>
          <w:rFonts w:ascii="Times New Roman" w:hAnsi="Times New Roman"/>
          <w:sz w:val="24"/>
          <w:szCs w:val="24"/>
        </w:rPr>
        <w:t xml:space="preserve"> </w:t>
      </w:r>
      <w:r w:rsidRPr="00704A43">
        <w:rPr>
          <w:rFonts w:ascii="Times New Roman" w:hAnsi="Times New Roman"/>
          <w:sz w:val="24"/>
          <w:szCs w:val="24"/>
        </w:rPr>
        <w:t>элементов благоустройства и земельных участков, на которых они расположены,</w:t>
      </w:r>
      <w:r w:rsidR="00396413" w:rsidRPr="00704A43">
        <w:rPr>
          <w:rFonts w:ascii="Times New Roman" w:hAnsi="Times New Roman"/>
          <w:sz w:val="24"/>
          <w:szCs w:val="24"/>
        </w:rPr>
        <w:t xml:space="preserve"> </w:t>
      </w:r>
      <w:r w:rsidRPr="00704A43">
        <w:rPr>
          <w:rFonts w:ascii="Times New Roman" w:hAnsi="Times New Roman"/>
          <w:sz w:val="24"/>
          <w:szCs w:val="24"/>
        </w:rPr>
        <w:lastRenderedPageBreak/>
        <w:t>устанавливают порядок участия собственников зданий (помещений в них) и сооружений в благоустройстве, содержании и санитарной очистке прилегающих</w:t>
      </w:r>
      <w:r w:rsidR="009070A3" w:rsidRPr="00704A43">
        <w:rPr>
          <w:rFonts w:ascii="Times New Roman" w:hAnsi="Times New Roman"/>
          <w:sz w:val="24"/>
          <w:szCs w:val="24"/>
        </w:rPr>
        <w:t xml:space="preserve"> </w:t>
      </w:r>
      <w:r w:rsidRPr="00704A43">
        <w:rPr>
          <w:rFonts w:ascii="Times New Roman" w:hAnsi="Times New Roman"/>
          <w:sz w:val="24"/>
          <w:szCs w:val="24"/>
        </w:rPr>
        <w:t>территорий;</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3) устанавливают единые правила по сооружению, эксплуатации и содержанию</w:t>
      </w:r>
      <w:r w:rsidR="009070A3" w:rsidRPr="00704A43">
        <w:rPr>
          <w:rFonts w:ascii="Times New Roman" w:hAnsi="Times New Roman"/>
          <w:sz w:val="24"/>
          <w:szCs w:val="24"/>
        </w:rPr>
        <w:t xml:space="preserve"> </w:t>
      </w:r>
      <w:r w:rsidRPr="00704A43">
        <w:rPr>
          <w:rFonts w:ascii="Times New Roman" w:hAnsi="Times New Roman"/>
          <w:sz w:val="24"/>
          <w:szCs w:val="24"/>
        </w:rPr>
        <w:t>элементов благоустройства и земельных участков, на которых они расположены,</w:t>
      </w:r>
      <w:r w:rsidR="009070A3" w:rsidRPr="00704A43">
        <w:rPr>
          <w:rFonts w:ascii="Times New Roman" w:hAnsi="Times New Roman"/>
          <w:sz w:val="24"/>
          <w:szCs w:val="24"/>
        </w:rPr>
        <w:t xml:space="preserve"> </w:t>
      </w:r>
      <w:r w:rsidRPr="00704A43">
        <w:rPr>
          <w:rFonts w:ascii="Times New Roman" w:hAnsi="Times New Roman"/>
          <w:sz w:val="24"/>
          <w:szCs w:val="24"/>
        </w:rPr>
        <w:t>включая требования:</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а) к внешнему виду фасадов и ограждений соответствующих зданий и сооружений;</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б) к организации благоустройства территории </w:t>
      </w:r>
      <w:r w:rsidR="009070A3"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9070A3" w:rsidRPr="00704A43">
        <w:rPr>
          <w:rFonts w:ascii="Times New Roman" w:hAnsi="Times New Roman"/>
          <w:sz w:val="24"/>
          <w:szCs w:val="24"/>
        </w:rPr>
        <w:t xml:space="preserve"> Россошь</w:t>
      </w:r>
      <w:r w:rsidRPr="00704A43">
        <w:rPr>
          <w:rFonts w:ascii="Times New Roman" w:hAnsi="Times New Roman"/>
          <w:sz w:val="24"/>
          <w:szCs w:val="24"/>
        </w:rPr>
        <w:t>;</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в) к перечням работ по благоустройству, санитарной очистке территорий</w:t>
      </w:r>
      <w:r w:rsidR="009070A3" w:rsidRPr="00704A43">
        <w:rPr>
          <w:rFonts w:ascii="Times New Roman" w:hAnsi="Times New Roman"/>
          <w:sz w:val="24"/>
          <w:szCs w:val="24"/>
        </w:rPr>
        <w:t xml:space="preserve"> </w:t>
      </w:r>
      <w:r w:rsidRPr="00704A43">
        <w:rPr>
          <w:rFonts w:ascii="Times New Roman" w:hAnsi="Times New Roman"/>
          <w:sz w:val="24"/>
          <w:szCs w:val="24"/>
        </w:rPr>
        <w:t>и периодичности их выполнения;</w:t>
      </w:r>
    </w:p>
    <w:p w:rsidR="009070A3" w:rsidRPr="00704A43" w:rsidRDefault="00B302B8"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г) к мерам по использованию, охране, защите, воспроизводству водных объектов,</w:t>
      </w:r>
      <w:r w:rsidR="009070A3" w:rsidRPr="00704A43">
        <w:rPr>
          <w:rFonts w:ascii="Times New Roman" w:hAnsi="Times New Roman"/>
          <w:sz w:val="24"/>
          <w:szCs w:val="24"/>
        </w:rPr>
        <w:t xml:space="preserve"> </w:t>
      </w:r>
      <w:r w:rsidRPr="00704A43">
        <w:rPr>
          <w:rFonts w:ascii="Times New Roman" w:hAnsi="Times New Roman"/>
          <w:sz w:val="24"/>
          <w:szCs w:val="24"/>
        </w:rPr>
        <w:t xml:space="preserve">расположенных в границах </w:t>
      </w:r>
      <w:r w:rsidR="009070A3"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9070A3" w:rsidRPr="00704A43">
        <w:rPr>
          <w:rFonts w:ascii="Times New Roman" w:hAnsi="Times New Roman"/>
          <w:sz w:val="24"/>
          <w:szCs w:val="24"/>
        </w:rPr>
        <w:t xml:space="preserve"> Россошь</w:t>
      </w:r>
      <w:r w:rsidR="001D4F3F" w:rsidRPr="00704A43">
        <w:rPr>
          <w:rFonts w:ascii="Times New Roman" w:hAnsi="Times New Roman"/>
          <w:sz w:val="24"/>
          <w:szCs w:val="24"/>
        </w:rPr>
        <w:t>;</w:t>
      </w:r>
      <w:r w:rsidRPr="00704A43">
        <w:rPr>
          <w:rFonts w:ascii="Times New Roman" w:hAnsi="Times New Roman"/>
          <w:sz w:val="24"/>
          <w:szCs w:val="24"/>
        </w:rPr>
        <w:t xml:space="preserve"> </w:t>
      </w:r>
    </w:p>
    <w:p w:rsidR="00B302B8" w:rsidRPr="00704A43" w:rsidRDefault="001D4F3F"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r w:rsidR="00B302B8" w:rsidRPr="00704A43">
        <w:rPr>
          <w:rFonts w:ascii="Times New Roman" w:hAnsi="Times New Roman"/>
          <w:sz w:val="24"/>
          <w:szCs w:val="24"/>
        </w:rPr>
        <w:t>обеспечивают</w:t>
      </w:r>
      <w:r w:rsidR="009070A3" w:rsidRPr="00704A43">
        <w:rPr>
          <w:rFonts w:ascii="Times New Roman" w:hAnsi="Times New Roman"/>
          <w:sz w:val="24"/>
          <w:szCs w:val="24"/>
        </w:rPr>
        <w:t xml:space="preserve"> </w:t>
      </w:r>
      <w:r w:rsidR="00B302B8" w:rsidRPr="00704A43">
        <w:rPr>
          <w:rFonts w:ascii="Times New Roman" w:hAnsi="Times New Roman"/>
          <w:sz w:val="24"/>
          <w:szCs w:val="24"/>
        </w:rPr>
        <w:t>соблюдение государственных стандартов и соответствующих технических норм в</w:t>
      </w:r>
      <w:r w:rsidR="009070A3" w:rsidRPr="00704A43">
        <w:rPr>
          <w:rFonts w:ascii="Times New Roman" w:hAnsi="Times New Roman"/>
          <w:sz w:val="24"/>
          <w:szCs w:val="24"/>
        </w:rPr>
        <w:t xml:space="preserve"> </w:t>
      </w:r>
      <w:r w:rsidR="00B302B8" w:rsidRPr="00704A43">
        <w:rPr>
          <w:rFonts w:ascii="Times New Roman" w:hAnsi="Times New Roman"/>
          <w:sz w:val="24"/>
          <w:szCs w:val="24"/>
        </w:rPr>
        <w:t>целях охраны здоровья человека, сохранения исторической и природной</w:t>
      </w:r>
      <w:r w:rsidR="009070A3" w:rsidRPr="00704A43">
        <w:rPr>
          <w:rFonts w:ascii="Times New Roman" w:hAnsi="Times New Roman"/>
          <w:sz w:val="24"/>
          <w:szCs w:val="24"/>
        </w:rPr>
        <w:t xml:space="preserve"> </w:t>
      </w:r>
      <w:r w:rsidR="00B302B8" w:rsidRPr="00704A43">
        <w:rPr>
          <w:rFonts w:ascii="Times New Roman" w:hAnsi="Times New Roman"/>
          <w:sz w:val="24"/>
          <w:szCs w:val="24"/>
        </w:rPr>
        <w:t>среды, создания технических возможностей беспрепятственного передвижения</w:t>
      </w:r>
      <w:r w:rsidR="009070A3" w:rsidRPr="00704A43">
        <w:rPr>
          <w:rFonts w:ascii="Times New Roman" w:hAnsi="Times New Roman"/>
          <w:sz w:val="24"/>
          <w:szCs w:val="24"/>
        </w:rPr>
        <w:t xml:space="preserve"> </w:t>
      </w:r>
      <w:r w:rsidR="00B302B8" w:rsidRPr="00704A43">
        <w:rPr>
          <w:rFonts w:ascii="Times New Roman" w:hAnsi="Times New Roman"/>
          <w:sz w:val="24"/>
          <w:szCs w:val="24"/>
        </w:rPr>
        <w:t xml:space="preserve">маломобильных групп населения по территории </w:t>
      </w:r>
      <w:r w:rsidR="00712F5B"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712F5B" w:rsidRPr="00704A43">
        <w:rPr>
          <w:rFonts w:ascii="Times New Roman" w:hAnsi="Times New Roman"/>
          <w:sz w:val="24"/>
          <w:szCs w:val="24"/>
        </w:rPr>
        <w:t xml:space="preserve"> Россошь</w:t>
      </w:r>
      <w:r w:rsidR="00B302B8" w:rsidRPr="00704A43">
        <w:rPr>
          <w:rFonts w:ascii="Times New Roman" w:hAnsi="Times New Roman"/>
          <w:sz w:val="24"/>
          <w:szCs w:val="24"/>
        </w:rPr>
        <w:t>.</w:t>
      </w:r>
    </w:p>
    <w:p w:rsidR="00B302B8" w:rsidRPr="00704A43" w:rsidRDefault="00712F5B"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5</w:t>
      </w:r>
      <w:r w:rsidR="00B302B8" w:rsidRPr="00704A43">
        <w:rPr>
          <w:rFonts w:ascii="Times New Roman" w:hAnsi="Times New Roman"/>
          <w:sz w:val="24"/>
          <w:szCs w:val="24"/>
        </w:rPr>
        <w:t>. Настоящие Правила являются обязательными для физических и юридических лиц,</w:t>
      </w:r>
      <w:r w:rsidR="001D4F3F" w:rsidRPr="00704A43">
        <w:rPr>
          <w:rFonts w:ascii="Times New Roman" w:hAnsi="Times New Roman"/>
          <w:sz w:val="24"/>
          <w:szCs w:val="24"/>
        </w:rPr>
        <w:t xml:space="preserve"> </w:t>
      </w:r>
      <w:r w:rsidR="00B302B8" w:rsidRPr="00704A43">
        <w:rPr>
          <w:rFonts w:ascii="Times New Roman" w:hAnsi="Times New Roman"/>
          <w:sz w:val="24"/>
          <w:szCs w:val="24"/>
        </w:rPr>
        <w:t>пребывающих и (или) осуществляющих деятельность на территории</w:t>
      </w:r>
      <w:r w:rsidR="001D4F3F" w:rsidRPr="00704A43">
        <w:rPr>
          <w:rFonts w:ascii="Times New Roman" w:hAnsi="Times New Roman"/>
          <w:sz w:val="24"/>
          <w:szCs w:val="24"/>
        </w:rPr>
        <w:t xml:space="preserve"> </w:t>
      </w:r>
      <w:r w:rsidR="00B319CB"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B319CB" w:rsidRPr="00704A43">
        <w:rPr>
          <w:rFonts w:ascii="Times New Roman" w:hAnsi="Times New Roman"/>
          <w:sz w:val="24"/>
          <w:szCs w:val="24"/>
        </w:rPr>
        <w:t xml:space="preserve"> Россошь</w:t>
      </w:r>
      <w:r w:rsidR="00B302B8" w:rsidRPr="00704A43">
        <w:rPr>
          <w:rFonts w:ascii="Times New Roman" w:hAnsi="Times New Roman"/>
          <w:sz w:val="24"/>
          <w:szCs w:val="24"/>
        </w:rPr>
        <w:t xml:space="preserve">. </w:t>
      </w:r>
    </w:p>
    <w:p w:rsidR="00B302B8" w:rsidRPr="00704A43" w:rsidRDefault="00712F5B"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B302B8" w:rsidRPr="00704A43">
        <w:rPr>
          <w:rFonts w:ascii="Times New Roman" w:hAnsi="Times New Roman"/>
          <w:sz w:val="24"/>
          <w:szCs w:val="24"/>
        </w:rPr>
        <w:t xml:space="preserve">. </w:t>
      </w:r>
      <w:proofErr w:type="gramStart"/>
      <w:r w:rsidR="00B302B8" w:rsidRPr="00704A43">
        <w:rPr>
          <w:rFonts w:ascii="Times New Roman" w:hAnsi="Times New Roman"/>
          <w:sz w:val="24"/>
          <w:szCs w:val="24"/>
        </w:rPr>
        <w:t>Контроль за</w:t>
      </w:r>
      <w:proofErr w:type="gramEnd"/>
      <w:r w:rsidR="00B302B8" w:rsidRPr="00704A43">
        <w:rPr>
          <w:rFonts w:ascii="Times New Roman" w:hAnsi="Times New Roman"/>
          <w:sz w:val="24"/>
          <w:szCs w:val="24"/>
        </w:rPr>
        <w:t xml:space="preserve"> проведением мероприятий по благоустройству территории,</w:t>
      </w:r>
      <w:r w:rsidR="001D4F3F" w:rsidRPr="00704A43">
        <w:rPr>
          <w:rFonts w:ascii="Times New Roman" w:hAnsi="Times New Roman"/>
          <w:sz w:val="24"/>
          <w:szCs w:val="24"/>
        </w:rPr>
        <w:t xml:space="preserve"> </w:t>
      </w:r>
      <w:r w:rsidR="00B302B8" w:rsidRPr="00704A43">
        <w:rPr>
          <w:rFonts w:ascii="Times New Roman" w:hAnsi="Times New Roman"/>
          <w:sz w:val="24"/>
          <w:szCs w:val="24"/>
        </w:rPr>
        <w:t>эксплуатации благоустроенных территорий, содержанием элементов</w:t>
      </w:r>
      <w:r w:rsidR="001D4F3F" w:rsidRPr="00704A43">
        <w:rPr>
          <w:rFonts w:ascii="Times New Roman" w:hAnsi="Times New Roman"/>
          <w:sz w:val="24"/>
          <w:szCs w:val="24"/>
        </w:rPr>
        <w:t xml:space="preserve"> </w:t>
      </w:r>
      <w:r w:rsidR="00B302B8" w:rsidRPr="00704A43">
        <w:rPr>
          <w:rFonts w:ascii="Times New Roman" w:hAnsi="Times New Roman"/>
          <w:sz w:val="24"/>
          <w:szCs w:val="24"/>
        </w:rPr>
        <w:t xml:space="preserve">благоустройства осуществляется </w:t>
      </w:r>
      <w:r w:rsidR="00726978" w:rsidRPr="00704A43">
        <w:rPr>
          <w:rFonts w:ascii="Times New Roman" w:hAnsi="Times New Roman"/>
          <w:sz w:val="24"/>
          <w:szCs w:val="24"/>
        </w:rPr>
        <w:t>должностны</w:t>
      </w:r>
      <w:r w:rsidR="009971C3" w:rsidRPr="00704A43">
        <w:rPr>
          <w:rFonts w:ascii="Times New Roman" w:hAnsi="Times New Roman"/>
          <w:sz w:val="24"/>
          <w:szCs w:val="24"/>
        </w:rPr>
        <w:t>ми</w:t>
      </w:r>
      <w:r w:rsidR="00726978" w:rsidRPr="00704A43">
        <w:rPr>
          <w:rFonts w:ascii="Times New Roman" w:hAnsi="Times New Roman"/>
          <w:sz w:val="24"/>
          <w:szCs w:val="24"/>
        </w:rPr>
        <w:t xml:space="preserve"> лица</w:t>
      </w:r>
      <w:r w:rsidR="009971C3" w:rsidRPr="00704A43">
        <w:rPr>
          <w:rFonts w:ascii="Times New Roman" w:hAnsi="Times New Roman"/>
          <w:sz w:val="24"/>
          <w:szCs w:val="24"/>
        </w:rPr>
        <w:t>ми</w:t>
      </w:r>
      <w:r w:rsidR="00726978" w:rsidRPr="00704A43">
        <w:rPr>
          <w:rFonts w:ascii="Times New Roman" w:hAnsi="Times New Roman"/>
          <w:sz w:val="24"/>
          <w:szCs w:val="24"/>
        </w:rPr>
        <w:t xml:space="preserve"> администрации городского </w:t>
      </w:r>
      <w:r w:rsidR="0024089B">
        <w:rPr>
          <w:rFonts w:ascii="Times New Roman" w:hAnsi="Times New Roman"/>
          <w:sz w:val="24"/>
          <w:szCs w:val="24"/>
        </w:rPr>
        <w:t>поселения - город</w:t>
      </w:r>
      <w:r w:rsidR="009971C3" w:rsidRPr="00704A43">
        <w:rPr>
          <w:rFonts w:ascii="Times New Roman" w:hAnsi="Times New Roman"/>
          <w:sz w:val="24"/>
          <w:szCs w:val="24"/>
        </w:rPr>
        <w:t xml:space="preserve"> Россошь, уполномоченными</w:t>
      </w:r>
      <w:r w:rsidR="00726978" w:rsidRPr="00704A43">
        <w:rPr>
          <w:rFonts w:ascii="Times New Roman" w:hAnsi="Times New Roman"/>
          <w:sz w:val="24"/>
          <w:szCs w:val="24"/>
        </w:rPr>
        <w:t xml:space="preserve"> орган</w:t>
      </w:r>
      <w:r w:rsidR="009971C3" w:rsidRPr="00704A43">
        <w:rPr>
          <w:rFonts w:ascii="Times New Roman" w:hAnsi="Times New Roman"/>
          <w:sz w:val="24"/>
          <w:szCs w:val="24"/>
        </w:rPr>
        <w:t>ами</w:t>
      </w:r>
      <w:r w:rsidR="00726978" w:rsidRPr="00704A43">
        <w:rPr>
          <w:rFonts w:ascii="Times New Roman" w:hAnsi="Times New Roman"/>
          <w:sz w:val="24"/>
          <w:szCs w:val="24"/>
        </w:rPr>
        <w:t>, руководит</w:t>
      </w:r>
      <w:r w:rsidR="009971C3" w:rsidRPr="00704A43">
        <w:rPr>
          <w:rFonts w:ascii="Times New Roman" w:hAnsi="Times New Roman"/>
          <w:sz w:val="24"/>
          <w:szCs w:val="24"/>
        </w:rPr>
        <w:t>елями</w:t>
      </w:r>
      <w:r w:rsidR="00726978" w:rsidRPr="00704A43">
        <w:rPr>
          <w:rFonts w:ascii="Times New Roman" w:hAnsi="Times New Roman"/>
          <w:sz w:val="24"/>
          <w:szCs w:val="24"/>
        </w:rPr>
        <w:t xml:space="preserve"> муниципальных организаций, надзорных служб в рамках своих полномочий.</w:t>
      </w:r>
      <w:r w:rsidR="00B302B8" w:rsidRPr="00704A43">
        <w:rPr>
          <w:rFonts w:ascii="Times New Roman" w:hAnsi="Times New Roman"/>
          <w:sz w:val="24"/>
          <w:szCs w:val="24"/>
        </w:rPr>
        <w:t xml:space="preserve"> Общественный контроль осуществляется гражданами, органами</w:t>
      </w:r>
      <w:r w:rsidR="001D4F3F" w:rsidRPr="00704A43">
        <w:rPr>
          <w:rFonts w:ascii="Times New Roman" w:hAnsi="Times New Roman"/>
          <w:sz w:val="24"/>
          <w:szCs w:val="24"/>
        </w:rPr>
        <w:t xml:space="preserve"> </w:t>
      </w:r>
      <w:r w:rsidR="00B302B8" w:rsidRPr="00704A43">
        <w:rPr>
          <w:rFonts w:ascii="Times New Roman" w:hAnsi="Times New Roman"/>
          <w:sz w:val="24"/>
          <w:szCs w:val="24"/>
        </w:rPr>
        <w:t xml:space="preserve">территориального общественного самоуправления, комиссиями при </w:t>
      </w:r>
      <w:r w:rsidR="00114440" w:rsidRPr="00704A43">
        <w:rPr>
          <w:rFonts w:ascii="Times New Roman" w:hAnsi="Times New Roman"/>
          <w:sz w:val="24"/>
          <w:szCs w:val="24"/>
        </w:rPr>
        <w:t>а</w:t>
      </w:r>
      <w:r w:rsidR="00B302B8" w:rsidRPr="00704A43">
        <w:rPr>
          <w:rFonts w:ascii="Times New Roman" w:hAnsi="Times New Roman"/>
          <w:sz w:val="24"/>
          <w:szCs w:val="24"/>
        </w:rPr>
        <w:t>дминистрации</w:t>
      </w:r>
      <w:r w:rsidR="001D4F3F" w:rsidRPr="00704A43">
        <w:rPr>
          <w:rFonts w:ascii="Times New Roman" w:hAnsi="Times New Roman"/>
          <w:sz w:val="24"/>
          <w:szCs w:val="24"/>
        </w:rPr>
        <w:t xml:space="preserve"> </w:t>
      </w:r>
      <w:r w:rsidR="00114440"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114440" w:rsidRPr="00704A43">
        <w:rPr>
          <w:rFonts w:ascii="Times New Roman" w:hAnsi="Times New Roman"/>
          <w:sz w:val="24"/>
          <w:szCs w:val="24"/>
        </w:rPr>
        <w:t xml:space="preserve"> Россошь</w:t>
      </w:r>
      <w:r w:rsidR="00B302B8" w:rsidRPr="00704A43">
        <w:rPr>
          <w:rFonts w:ascii="Times New Roman" w:hAnsi="Times New Roman"/>
          <w:sz w:val="24"/>
          <w:szCs w:val="24"/>
        </w:rPr>
        <w:t>, иными объединениями граждан.</w:t>
      </w:r>
    </w:p>
    <w:p w:rsidR="00B302B8" w:rsidRPr="00704A43" w:rsidRDefault="00712F5B"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7</w:t>
      </w:r>
      <w:r w:rsidR="00B302B8" w:rsidRPr="00704A43">
        <w:rPr>
          <w:rFonts w:ascii="Times New Roman" w:hAnsi="Times New Roman"/>
          <w:sz w:val="24"/>
          <w:szCs w:val="24"/>
        </w:rPr>
        <w:t>. Нарушение настоящих Правил физическими и (или) юридическими лицами влечет</w:t>
      </w:r>
      <w:r w:rsidR="008D34FB" w:rsidRPr="00704A43">
        <w:rPr>
          <w:rFonts w:ascii="Times New Roman" w:hAnsi="Times New Roman"/>
          <w:sz w:val="24"/>
          <w:szCs w:val="24"/>
        </w:rPr>
        <w:t xml:space="preserve"> </w:t>
      </w:r>
      <w:r w:rsidR="00B302B8" w:rsidRPr="00704A43">
        <w:rPr>
          <w:rFonts w:ascii="Times New Roman" w:hAnsi="Times New Roman"/>
          <w:sz w:val="24"/>
          <w:szCs w:val="24"/>
        </w:rPr>
        <w:t>за собой административную, гражданскую (материальную) и иную ответственность</w:t>
      </w:r>
      <w:r w:rsidR="002D3DF9" w:rsidRPr="00704A43">
        <w:rPr>
          <w:rFonts w:ascii="Times New Roman" w:hAnsi="Times New Roman"/>
          <w:sz w:val="24"/>
          <w:szCs w:val="24"/>
        </w:rPr>
        <w:t xml:space="preserve"> </w:t>
      </w:r>
      <w:r w:rsidR="00B302B8" w:rsidRPr="00704A43">
        <w:rPr>
          <w:rFonts w:ascii="Times New Roman" w:hAnsi="Times New Roman"/>
          <w:sz w:val="24"/>
          <w:szCs w:val="24"/>
        </w:rPr>
        <w:t xml:space="preserve">в соответствии с </w:t>
      </w:r>
      <w:r w:rsidR="00D540B0" w:rsidRPr="00704A43">
        <w:rPr>
          <w:rFonts w:ascii="Times New Roman" w:hAnsi="Times New Roman"/>
          <w:sz w:val="24"/>
          <w:szCs w:val="24"/>
        </w:rPr>
        <w:t>нормативными правовыми актами Российской Федерации, Воронежской области</w:t>
      </w:r>
      <w:r w:rsidR="009747B1" w:rsidRPr="00704A43">
        <w:rPr>
          <w:rFonts w:ascii="Times New Roman" w:hAnsi="Times New Roman"/>
          <w:sz w:val="24"/>
          <w:szCs w:val="24"/>
        </w:rPr>
        <w:t>, Россошанского муниципального района</w:t>
      </w:r>
      <w:r w:rsidR="00D540B0" w:rsidRPr="00704A43">
        <w:rPr>
          <w:rFonts w:ascii="Times New Roman" w:hAnsi="Times New Roman"/>
          <w:sz w:val="24"/>
          <w:szCs w:val="24"/>
        </w:rPr>
        <w:t xml:space="preserve"> и городского </w:t>
      </w:r>
      <w:r w:rsidR="0024089B">
        <w:rPr>
          <w:rFonts w:ascii="Times New Roman" w:hAnsi="Times New Roman"/>
          <w:sz w:val="24"/>
          <w:szCs w:val="24"/>
        </w:rPr>
        <w:t>поселения - город</w:t>
      </w:r>
      <w:r w:rsidR="00D540B0" w:rsidRPr="00704A43">
        <w:rPr>
          <w:rFonts w:ascii="Times New Roman" w:hAnsi="Times New Roman"/>
          <w:sz w:val="24"/>
          <w:szCs w:val="24"/>
        </w:rPr>
        <w:t xml:space="preserve"> Россошь.</w:t>
      </w:r>
    </w:p>
    <w:p w:rsidR="00B302B8" w:rsidRPr="00704A43" w:rsidRDefault="00B302B8" w:rsidP="0063074F">
      <w:pPr>
        <w:tabs>
          <w:tab w:val="left" w:pos="851"/>
        </w:tabs>
        <w:spacing w:after="0" w:line="240" w:lineRule="auto"/>
        <w:ind w:firstLine="567"/>
        <w:jc w:val="both"/>
        <w:rPr>
          <w:rFonts w:ascii="Times New Roman" w:hAnsi="Times New Roman"/>
          <w:sz w:val="24"/>
          <w:szCs w:val="24"/>
        </w:rPr>
      </w:pPr>
    </w:p>
    <w:p w:rsidR="008C6427" w:rsidRDefault="008C642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 Основные понятия</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F415A0" w:rsidRPr="00704A43" w:rsidRDefault="00F415A0"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В настоящих Правилах применяются следующие основные понятия</w:t>
      </w:r>
      <w:r w:rsidR="00EF1D62" w:rsidRPr="00704A43">
        <w:rPr>
          <w:rFonts w:ascii="Times New Roman" w:hAnsi="Times New Roman"/>
          <w:sz w:val="24"/>
          <w:szCs w:val="24"/>
        </w:rPr>
        <w:t>:</w:t>
      </w:r>
    </w:p>
    <w:p w:rsidR="00B26A72"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б</w:t>
      </w:r>
      <w:r w:rsidR="00F415A0" w:rsidRPr="00704A43">
        <w:rPr>
          <w:rFonts w:ascii="Times New Roman" w:hAnsi="Times New Roman"/>
          <w:sz w:val="24"/>
          <w:szCs w:val="24"/>
        </w:rPr>
        <w:t xml:space="preserve">лагоустройство территории - комплекс предусмотренных Правилами благоустройства территории городского </w:t>
      </w:r>
      <w:r w:rsidR="0024089B">
        <w:rPr>
          <w:rFonts w:ascii="Times New Roman" w:hAnsi="Times New Roman"/>
          <w:sz w:val="24"/>
          <w:szCs w:val="24"/>
        </w:rPr>
        <w:t>поселения - город</w:t>
      </w:r>
      <w:r w:rsidR="00F415A0" w:rsidRPr="00704A43">
        <w:rPr>
          <w:rFonts w:ascii="Times New Roman" w:hAnsi="Times New Roman"/>
          <w:sz w:val="24"/>
          <w:szCs w:val="24"/>
        </w:rPr>
        <w:t xml:space="preserve"> Россошь,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w:t>
      </w:r>
      <w:r w:rsidRPr="00704A43">
        <w:rPr>
          <w:rFonts w:ascii="Times New Roman" w:hAnsi="Times New Roman"/>
          <w:sz w:val="24"/>
          <w:szCs w:val="24"/>
        </w:rPr>
        <w:t>ории муниципального образования;</w:t>
      </w:r>
    </w:p>
    <w:p w:rsidR="00F415A0"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н</w:t>
      </w:r>
      <w:r w:rsidR="006718E8" w:rsidRPr="00704A43">
        <w:rPr>
          <w:rFonts w:ascii="Times New Roman" w:hAnsi="Times New Roman"/>
          <w:sz w:val="24"/>
          <w:szCs w:val="24"/>
        </w:rPr>
        <w:t xml:space="preserve">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w:t>
      </w:r>
      <w:r w:rsidRPr="00704A43">
        <w:rPr>
          <w:rFonts w:ascii="Times New Roman" w:hAnsi="Times New Roman"/>
          <w:sz w:val="24"/>
          <w:szCs w:val="24"/>
        </w:rPr>
        <w:t>удобной и привлекательной среды;</w:t>
      </w:r>
    </w:p>
    <w:p w:rsidR="00813AD2" w:rsidRPr="00704A43" w:rsidRDefault="0056641D" w:rsidP="0056641D">
      <w:pPr>
        <w:tabs>
          <w:tab w:val="left" w:pos="851"/>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в</w:t>
      </w:r>
      <w:r w:rsidR="006718E8" w:rsidRPr="00704A43">
        <w:rPr>
          <w:rFonts w:ascii="Times New Roman" w:hAnsi="Times New Roman"/>
          <w:sz w:val="24"/>
          <w:szCs w:val="24"/>
        </w:rPr>
        <w:t>ред объектам и элементам благоустройства территории - негативное изменение объекта или элемента благоустройства в результате их порчи, загрязнения, повлекшее за собой ликвидацию либо ухудшение их потребительских свойств и (или) качеств, функционального (включая художественно-эстетическое) назначения объек</w:t>
      </w:r>
      <w:r w:rsidRPr="00704A43">
        <w:rPr>
          <w:rFonts w:ascii="Times New Roman" w:hAnsi="Times New Roman"/>
          <w:sz w:val="24"/>
          <w:szCs w:val="24"/>
        </w:rPr>
        <w:t>та или элемента благоустройства;</w:t>
      </w:r>
      <w:proofErr w:type="gramEnd"/>
    </w:p>
    <w:p w:rsidR="00813AD2" w:rsidRPr="00704A43" w:rsidRDefault="0056641D" w:rsidP="0056641D">
      <w:pPr>
        <w:tabs>
          <w:tab w:val="left" w:pos="851"/>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з</w:t>
      </w:r>
      <w:r w:rsidR="006718E8" w:rsidRPr="00704A43">
        <w:rPr>
          <w:rFonts w:ascii="Times New Roman" w:hAnsi="Times New Roman"/>
          <w:sz w:val="24"/>
          <w:szCs w:val="24"/>
        </w:rPr>
        <w:t>лоупотребление правом пользования (в том числе – безвозмездного) объектами и элементами благоустройства территории – самоуправные действия по изменению внешнего вида и (или) потребительских свойств и качеств, а также присвоение права пользования, либо иное незаконное использование объекта или элемента благоустройства, либо самовольное занятие территории, на которой расположены объекты или элементы благоустройства, либо иное превышение права, установленного законом, иным нормативным правовым акто</w:t>
      </w:r>
      <w:r w:rsidRPr="00704A43">
        <w:rPr>
          <w:rFonts w:ascii="Times New Roman" w:hAnsi="Times New Roman"/>
          <w:sz w:val="24"/>
          <w:szCs w:val="24"/>
        </w:rPr>
        <w:t>м, либо договором</w:t>
      </w:r>
      <w:proofErr w:type="gramEnd"/>
      <w:r w:rsidRPr="00704A43">
        <w:rPr>
          <w:rFonts w:ascii="Times New Roman" w:hAnsi="Times New Roman"/>
          <w:sz w:val="24"/>
          <w:szCs w:val="24"/>
        </w:rPr>
        <w:t xml:space="preserve"> (соглашением);</w:t>
      </w:r>
      <w:r w:rsidR="006718E8" w:rsidRPr="00704A43">
        <w:rPr>
          <w:rFonts w:ascii="Times New Roman" w:hAnsi="Times New Roman"/>
          <w:sz w:val="24"/>
          <w:szCs w:val="24"/>
        </w:rPr>
        <w:t xml:space="preserve"> </w:t>
      </w:r>
    </w:p>
    <w:p w:rsidR="00813AD2"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т</w:t>
      </w:r>
      <w:r w:rsidR="006718E8" w:rsidRPr="00704A43">
        <w:rPr>
          <w:rFonts w:ascii="Times New Roman" w:hAnsi="Times New Roman"/>
          <w:sz w:val="24"/>
          <w:szCs w:val="24"/>
        </w:rPr>
        <w:t xml:space="preserve">ерритория муниципального образования (городская территория) - территория </w:t>
      </w:r>
      <w:r w:rsidR="00813AD2"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813AD2" w:rsidRPr="00704A43">
        <w:rPr>
          <w:rFonts w:ascii="Times New Roman" w:hAnsi="Times New Roman"/>
          <w:sz w:val="24"/>
          <w:szCs w:val="24"/>
        </w:rPr>
        <w:t xml:space="preserve"> Россошь</w:t>
      </w:r>
      <w:r w:rsidR="006718E8" w:rsidRPr="00704A43">
        <w:rPr>
          <w:rFonts w:ascii="Times New Roman" w:hAnsi="Times New Roman"/>
          <w:sz w:val="24"/>
          <w:szCs w:val="24"/>
        </w:rPr>
        <w:t xml:space="preserve"> в пределах границ, установленных законом </w:t>
      </w:r>
      <w:r w:rsidR="00813AD2" w:rsidRPr="00704A43">
        <w:rPr>
          <w:rFonts w:ascii="Times New Roman" w:hAnsi="Times New Roman"/>
          <w:sz w:val="24"/>
          <w:szCs w:val="24"/>
        </w:rPr>
        <w:lastRenderedPageBreak/>
        <w:t>Воронежской области</w:t>
      </w:r>
      <w:r w:rsidR="006718E8" w:rsidRPr="00704A43">
        <w:rPr>
          <w:rFonts w:ascii="Times New Roman" w:hAnsi="Times New Roman"/>
          <w:sz w:val="24"/>
          <w:szCs w:val="24"/>
        </w:rPr>
        <w:t>, включая территории общего пользования, а также земельные участки, принадлежащие юридическим и физическим лицам на праве собственности, либо находящиеся у</w:t>
      </w:r>
      <w:r w:rsidRPr="00704A43">
        <w:rPr>
          <w:rFonts w:ascii="Times New Roman" w:hAnsi="Times New Roman"/>
          <w:sz w:val="24"/>
          <w:szCs w:val="24"/>
        </w:rPr>
        <w:t xml:space="preserve"> них в пользовании или владении;</w:t>
      </w:r>
      <w:r w:rsidR="006718E8" w:rsidRPr="00704A43">
        <w:rPr>
          <w:rFonts w:ascii="Times New Roman" w:hAnsi="Times New Roman"/>
          <w:sz w:val="24"/>
          <w:szCs w:val="24"/>
        </w:rPr>
        <w:t xml:space="preserve"> </w:t>
      </w:r>
    </w:p>
    <w:p w:rsidR="00813AD2" w:rsidRPr="00704A43" w:rsidRDefault="0056641D" w:rsidP="0056641D">
      <w:pPr>
        <w:tabs>
          <w:tab w:val="left" w:pos="851"/>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т</w:t>
      </w:r>
      <w:r w:rsidR="006718E8" w:rsidRPr="00704A43">
        <w:rPr>
          <w:rFonts w:ascii="Times New Roman" w:hAnsi="Times New Roman"/>
          <w:sz w:val="24"/>
          <w:szCs w:val="24"/>
        </w:rPr>
        <w:t>ерритории общественного назначения (общего пользования) – территории (земельные участки) муниципального образования, находящиеся в собственности либо пользовании и (или) распоряжении муниципального образования (в том числе площади, улицы, проезды, скверы, рекреационные зоны), которыми беспрепятственно и безвозмездно пользуется в соответствии с их предназначением неограниченный круг лиц для целей, не связанных с получением прибыли, выгоды или иного преимущественного личного или коллективного использования, за исключением прав</w:t>
      </w:r>
      <w:proofErr w:type="gramEnd"/>
      <w:r w:rsidR="006718E8" w:rsidRPr="00704A43">
        <w:rPr>
          <w:rFonts w:ascii="Times New Roman" w:hAnsi="Times New Roman"/>
          <w:sz w:val="24"/>
          <w:szCs w:val="24"/>
        </w:rPr>
        <w:t xml:space="preserve">, приобретаемых на основании индивидуальных правовых актов в соответствии с Федеральными законами, законами </w:t>
      </w:r>
      <w:r w:rsidR="00813AD2" w:rsidRPr="00704A43">
        <w:rPr>
          <w:rFonts w:ascii="Times New Roman" w:hAnsi="Times New Roman"/>
          <w:sz w:val="24"/>
          <w:szCs w:val="24"/>
        </w:rPr>
        <w:t>Воронежской области</w:t>
      </w:r>
      <w:r w:rsidR="006718E8" w:rsidRPr="00704A43">
        <w:rPr>
          <w:rFonts w:ascii="Times New Roman" w:hAnsi="Times New Roman"/>
          <w:sz w:val="24"/>
          <w:szCs w:val="24"/>
        </w:rPr>
        <w:t>, настоящими Правилами, иными муниципальными нормативными правовыми актами, либо территории под объектами публичного назн</w:t>
      </w:r>
      <w:r w:rsidRPr="00704A43">
        <w:rPr>
          <w:rFonts w:ascii="Times New Roman" w:hAnsi="Times New Roman"/>
          <w:sz w:val="24"/>
          <w:szCs w:val="24"/>
        </w:rPr>
        <w:t>ачения иной формы собственности;</w:t>
      </w:r>
      <w:r w:rsidR="006718E8" w:rsidRPr="00704A43">
        <w:rPr>
          <w:rFonts w:ascii="Times New Roman" w:hAnsi="Times New Roman"/>
          <w:sz w:val="24"/>
          <w:szCs w:val="24"/>
        </w:rPr>
        <w:t xml:space="preserve"> </w:t>
      </w:r>
    </w:p>
    <w:p w:rsidR="002E116A"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ф</w:t>
      </w:r>
      <w:r w:rsidR="002E116A" w:rsidRPr="00704A43">
        <w:rPr>
          <w:rFonts w:ascii="Times New Roman" w:hAnsi="Times New Roman"/>
          <w:sz w:val="24"/>
          <w:szCs w:val="24"/>
        </w:rPr>
        <w:t xml:space="preserve">ункциональные зоны общественных пространств - части территории городского </w:t>
      </w:r>
      <w:r w:rsidR="0024089B">
        <w:rPr>
          <w:rFonts w:ascii="Times New Roman" w:hAnsi="Times New Roman"/>
          <w:sz w:val="24"/>
          <w:szCs w:val="24"/>
        </w:rPr>
        <w:t>поселения - город</w:t>
      </w:r>
      <w:r w:rsidR="002E116A" w:rsidRPr="00704A43">
        <w:rPr>
          <w:rFonts w:ascii="Times New Roman" w:hAnsi="Times New Roman"/>
          <w:sz w:val="24"/>
          <w:szCs w:val="24"/>
        </w:rPr>
        <w:t xml:space="preserve"> Россошь, для которых определены границы и преимущественный вид деятельности (функция), для которой предназначена данная часть территории, и их взаимного распо</w:t>
      </w:r>
      <w:r w:rsidRPr="00704A43">
        <w:rPr>
          <w:rFonts w:ascii="Times New Roman" w:hAnsi="Times New Roman"/>
          <w:sz w:val="24"/>
          <w:szCs w:val="24"/>
        </w:rPr>
        <w:t>ложения на выбранной территории;</w:t>
      </w:r>
    </w:p>
    <w:p w:rsidR="006718E8"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т</w:t>
      </w:r>
      <w:r w:rsidR="006718E8" w:rsidRPr="00704A43">
        <w:rPr>
          <w:rFonts w:ascii="Times New Roman" w:hAnsi="Times New Roman"/>
          <w:sz w:val="24"/>
          <w:szCs w:val="24"/>
        </w:rPr>
        <w:t>ерритории домовладений и многоквартирных жилых домов – земельные участки, принадлежащие юридическим или физическим лицам на праве собственности, либо находящиеся у них в пользовании или владении, используемые ими для организации своего проживания и</w:t>
      </w:r>
      <w:r w:rsidRPr="00704A43">
        <w:rPr>
          <w:rFonts w:ascii="Times New Roman" w:hAnsi="Times New Roman"/>
          <w:sz w:val="24"/>
          <w:szCs w:val="24"/>
        </w:rPr>
        <w:t xml:space="preserve"> размещения придомовых объектов;</w:t>
      </w:r>
    </w:p>
    <w:p w:rsidR="002069B8" w:rsidRPr="00704A43" w:rsidRDefault="0056641D" w:rsidP="0056641D">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т</w:t>
      </w:r>
      <w:r w:rsidR="00813AD2" w:rsidRPr="00704A43">
        <w:rPr>
          <w:rFonts w:ascii="Times New Roman" w:hAnsi="Times New Roman"/>
          <w:sz w:val="24"/>
          <w:szCs w:val="24"/>
        </w:rPr>
        <w:t>ерритории предприятий, организаций, учреждений и иных хозяйствующих субъектов - земельные участки, принадлежащие юридическим или физическим лицам на праве собственности, либо находящиеся у них в пользовании или владении, используемые ими для осущест</w:t>
      </w:r>
      <w:r w:rsidRPr="00704A43">
        <w:rPr>
          <w:rFonts w:ascii="Times New Roman" w:hAnsi="Times New Roman"/>
          <w:sz w:val="24"/>
          <w:szCs w:val="24"/>
        </w:rPr>
        <w:t>вления какой-либо деятельности;</w:t>
      </w:r>
    </w:p>
    <w:p w:rsidR="002069B8" w:rsidRPr="00704A43" w:rsidRDefault="0056641D"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п</w:t>
      </w:r>
      <w:r w:rsidR="00813AD2" w:rsidRPr="00704A43">
        <w:rPr>
          <w:rFonts w:ascii="Times New Roman" w:hAnsi="Times New Roman"/>
          <w:sz w:val="24"/>
          <w:szCs w:val="24"/>
        </w:rPr>
        <w:t xml:space="preserve">рилегающая территория (территория преимущественного использования) – это часть территории общественного назначения (общего пользования), </w:t>
      </w:r>
      <w:r w:rsidR="00D540B0" w:rsidRPr="00704A43">
        <w:rPr>
          <w:rFonts w:ascii="Times New Roman" w:hAnsi="Times New Roman"/>
          <w:sz w:val="24"/>
          <w:szCs w:val="24"/>
        </w:rPr>
        <w:t xml:space="preserve">непосредственно примыкающая по периметру к границе территорий организации, индивидуальных жилых домов, многоквартирных жилых домов, конструкциям и техническим приспособлениям для размещения </w:t>
      </w:r>
      <w:r w:rsidR="0050120F" w:rsidRPr="00704A43">
        <w:rPr>
          <w:rFonts w:ascii="Times New Roman" w:hAnsi="Times New Roman"/>
          <w:sz w:val="24"/>
          <w:szCs w:val="24"/>
        </w:rPr>
        <w:t>информационных</w:t>
      </w:r>
      <w:r w:rsidR="00D540B0" w:rsidRPr="00704A43">
        <w:rPr>
          <w:rFonts w:ascii="Times New Roman" w:hAnsi="Times New Roman"/>
          <w:sz w:val="24"/>
          <w:szCs w:val="24"/>
        </w:rPr>
        <w:t xml:space="preserve"> изображений; санитарно-защитные зоны предприятий, участок территории, закрепленный соглашением за собственником, владельцем, пользователем или арендатором земельного участка, здания, строения, сооружения для содержания, уборки и выполнения работ по благоустройству</w:t>
      </w:r>
      <w:r w:rsidRPr="00704A43">
        <w:rPr>
          <w:rFonts w:ascii="Times New Roman" w:hAnsi="Times New Roman"/>
          <w:sz w:val="24"/>
          <w:szCs w:val="24"/>
        </w:rPr>
        <w:t>;</w:t>
      </w:r>
    </w:p>
    <w:p w:rsidR="00625073" w:rsidRPr="00625073" w:rsidRDefault="00625073" w:rsidP="00625073">
      <w:pPr>
        <w:spacing w:after="0" w:line="240" w:lineRule="auto"/>
        <w:ind w:firstLine="709"/>
        <w:jc w:val="both"/>
        <w:rPr>
          <w:rFonts w:ascii="Times New Roman" w:hAnsi="Times New Roman"/>
          <w:sz w:val="24"/>
          <w:szCs w:val="24"/>
        </w:rPr>
      </w:pPr>
      <w:r w:rsidRPr="00625073">
        <w:rPr>
          <w:rFonts w:ascii="Times New Roman" w:hAnsi="Times New Roman"/>
          <w:sz w:val="24"/>
          <w:szCs w:val="24"/>
        </w:rPr>
        <w:t>границы прилегающей территории - местоположение прилегающей территории, установленное посредством определения координат характерных точек ее границ</w:t>
      </w:r>
      <w:r>
        <w:rPr>
          <w:rFonts w:ascii="Times New Roman" w:hAnsi="Times New Roman"/>
          <w:sz w:val="24"/>
          <w:szCs w:val="24"/>
        </w:rPr>
        <w:t xml:space="preserve"> </w:t>
      </w:r>
      <w:r>
        <w:rPr>
          <w:rFonts w:ascii="Times New Roman" w:hAnsi="Times New Roman"/>
          <w:i/>
          <w:sz w:val="24"/>
          <w:szCs w:val="24"/>
        </w:rPr>
        <w:t xml:space="preserve">(в ред. решения от 22.11.2018 </w:t>
      </w:r>
      <w:r w:rsidR="00D86F46">
        <w:rPr>
          <w:rFonts w:ascii="Times New Roman" w:hAnsi="Times New Roman"/>
          <w:i/>
          <w:sz w:val="24"/>
          <w:szCs w:val="24"/>
        </w:rPr>
        <w:t>№</w:t>
      </w:r>
      <w:r>
        <w:rPr>
          <w:rFonts w:ascii="Times New Roman" w:hAnsi="Times New Roman"/>
          <w:i/>
          <w:sz w:val="24"/>
          <w:szCs w:val="24"/>
        </w:rPr>
        <w:t>220)</w:t>
      </w:r>
      <w:r w:rsidRPr="00625073">
        <w:rPr>
          <w:rFonts w:ascii="Times New Roman" w:hAnsi="Times New Roman"/>
          <w:sz w:val="24"/>
          <w:szCs w:val="24"/>
        </w:rPr>
        <w:t>;</w:t>
      </w:r>
    </w:p>
    <w:p w:rsidR="00625073" w:rsidRPr="00625073" w:rsidRDefault="00625073" w:rsidP="00625073">
      <w:pPr>
        <w:spacing w:after="0" w:line="240" w:lineRule="auto"/>
        <w:ind w:firstLine="709"/>
        <w:jc w:val="both"/>
        <w:rPr>
          <w:rFonts w:ascii="Times New Roman" w:hAnsi="Times New Roman"/>
          <w:sz w:val="24"/>
          <w:szCs w:val="24"/>
        </w:rPr>
      </w:pPr>
      <w:r w:rsidRPr="00625073">
        <w:rPr>
          <w:rFonts w:ascii="Times New Roman" w:hAnsi="Times New Roman"/>
          <w:sz w:val="24"/>
          <w:szCs w:val="24"/>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r>
        <w:rPr>
          <w:rFonts w:ascii="Times New Roman" w:hAnsi="Times New Roman"/>
          <w:sz w:val="24"/>
          <w:szCs w:val="24"/>
        </w:rPr>
        <w:t xml:space="preserve"> </w:t>
      </w:r>
      <w:r>
        <w:rPr>
          <w:rFonts w:ascii="Times New Roman" w:hAnsi="Times New Roman"/>
          <w:i/>
          <w:sz w:val="24"/>
          <w:szCs w:val="24"/>
        </w:rPr>
        <w:t xml:space="preserve">(в ред. решения от 22.11.2018 </w:t>
      </w:r>
      <w:r w:rsidR="00D86F46">
        <w:rPr>
          <w:rFonts w:ascii="Times New Roman" w:hAnsi="Times New Roman"/>
          <w:i/>
          <w:sz w:val="24"/>
          <w:szCs w:val="24"/>
        </w:rPr>
        <w:t>№</w:t>
      </w:r>
      <w:r>
        <w:rPr>
          <w:rFonts w:ascii="Times New Roman" w:hAnsi="Times New Roman"/>
          <w:i/>
          <w:sz w:val="24"/>
          <w:szCs w:val="24"/>
        </w:rPr>
        <w:t>220)</w:t>
      </w:r>
      <w:r w:rsidRPr="00625073">
        <w:rPr>
          <w:rFonts w:ascii="Times New Roman" w:hAnsi="Times New Roman"/>
          <w:sz w:val="24"/>
          <w:szCs w:val="24"/>
        </w:rPr>
        <w:t>;</w:t>
      </w:r>
    </w:p>
    <w:p w:rsidR="00625073" w:rsidRPr="00625073" w:rsidRDefault="00625073" w:rsidP="00625073">
      <w:pPr>
        <w:spacing w:after="0" w:line="240" w:lineRule="auto"/>
        <w:ind w:firstLine="709"/>
        <w:jc w:val="both"/>
        <w:rPr>
          <w:rFonts w:ascii="Times New Roman" w:hAnsi="Times New Roman"/>
          <w:sz w:val="24"/>
          <w:szCs w:val="24"/>
        </w:rPr>
      </w:pPr>
      <w:r w:rsidRPr="00625073">
        <w:rPr>
          <w:rFonts w:ascii="Times New Roman" w:hAnsi="Times New Roman"/>
          <w:sz w:val="24"/>
          <w:szCs w:val="24"/>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r>
        <w:rPr>
          <w:rFonts w:ascii="Times New Roman" w:hAnsi="Times New Roman"/>
          <w:sz w:val="24"/>
          <w:szCs w:val="24"/>
        </w:rPr>
        <w:t xml:space="preserve"> </w:t>
      </w:r>
      <w:r>
        <w:rPr>
          <w:rFonts w:ascii="Times New Roman" w:hAnsi="Times New Roman"/>
          <w:i/>
          <w:sz w:val="24"/>
          <w:szCs w:val="24"/>
        </w:rPr>
        <w:t xml:space="preserve">(в ред. решения от 22.11.2018 </w:t>
      </w:r>
      <w:r w:rsidR="00D86F46">
        <w:rPr>
          <w:rFonts w:ascii="Times New Roman" w:hAnsi="Times New Roman"/>
          <w:i/>
          <w:sz w:val="24"/>
          <w:szCs w:val="24"/>
        </w:rPr>
        <w:t>№</w:t>
      </w:r>
      <w:r>
        <w:rPr>
          <w:rFonts w:ascii="Times New Roman" w:hAnsi="Times New Roman"/>
          <w:i/>
          <w:sz w:val="24"/>
          <w:szCs w:val="24"/>
        </w:rPr>
        <w:t>220)</w:t>
      </w:r>
      <w:r w:rsidRPr="00625073">
        <w:rPr>
          <w:rFonts w:ascii="Times New Roman" w:hAnsi="Times New Roman"/>
          <w:sz w:val="24"/>
          <w:szCs w:val="24"/>
        </w:rPr>
        <w:t>;</w:t>
      </w:r>
    </w:p>
    <w:p w:rsidR="002069B8" w:rsidRPr="00704A43" w:rsidRDefault="00625073" w:rsidP="00625073">
      <w:pPr>
        <w:tabs>
          <w:tab w:val="left" w:pos="851"/>
          <w:tab w:val="left" w:pos="993"/>
        </w:tabs>
        <w:spacing w:after="0" w:line="240" w:lineRule="auto"/>
        <w:ind w:firstLine="567"/>
        <w:jc w:val="both"/>
        <w:rPr>
          <w:rFonts w:ascii="Times New Roman" w:hAnsi="Times New Roman"/>
          <w:sz w:val="24"/>
          <w:szCs w:val="24"/>
        </w:rPr>
      </w:pPr>
      <w:r>
        <w:rPr>
          <w:rFonts w:ascii="Times New Roman" w:hAnsi="Times New Roman"/>
          <w:i/>
          <w:sz w:val="24"/>
          <w:szCs w:val="24"/>
        </w:rPr>
        <w:t>(</w:t>
      </w:r>
      <w:r w:rsidR="00D86F46">
        <w:rPr>
          <w:rFonts w:ascii="Times New Roman" w:hAnsi="Times New Roman"/>
          <w:i/>
          <w:sz w:val="24"/>
          <w:szCs w:val="24"/>
        </w:rPr>
        <w:t xml:space="preserve">абзац 15 исключен </w:t>
      </w:r>
      <w:r>
        <w:rPr>
          <w:rFonts w:ascii="Times New Roman" w:hAnsi="Times New Roman"/>
          <w:i/>
          <w:sz w:val="24"/>
          <w:szCs w:val="24"/>
        </w:rPr>
        <w:t>решени</w:t>
      </w:r>
      <w:r w:rsidR="00D86F46">
        <w:rPr>
          <w:rFonts w:ascii="Times New Roman" w:hAnsi="Times New Roman"/>
          <w:i/>
          <w:sz w:val="24"/>
          <w:szCs w:val="24"/>
        </w:rPr>
        <w:t>ем</w:t>
      </w:r>
      <w:r>
        <w:rPr>
          <w:rFonts w:ascii="Times New Roman" w:hAnsi="Times New Roman"/>
          <w:i/>
          <w:sz w:val="24"/>
          <w:szCs w:val="24"/>
        </w:rPr>
        <w:t xml:space="preserve"> от </w:t>
      </w:r>
      <w:r w:rsidR="00D86F46">
        <w:rPr>
          <w:rFonts w:ascii="Times New Roman" w:hAnsi="Times New Roman"/>
          <w:i/>
          <w:sz w:val="24"/>
          <w:szCs w:val="24"/>
        </w:rPr>
        <w:t>17.10.2019</w:t>
      </w:r>
      <w:r>
        <w:rPr>
          <w:rFonts w:ascii="Times New Roman" w:hAnsi="Times New Roman"/>
          <w:i/>
          <w:sz w:val="24"/>
          <w:szCs w:val="24"/>
        </w:rPr>
        <w:t xml:space="preserve"> </w:t>
      </w:r>
      <w:r w:rsidR="00D86F46">
        <w:rPr>
          <w:rFonts w:ascii="Times New Roman" w:hAnsi="Times New Roman"/>
          <w:i/>
          <w:sz w:val="24"/>
          <w:szCs w:val="24"/>
        </w:rPr>
        <w:t>№277</w:t>
      </w:r>
      <w:r>
        <w:rPr>
          <w:rFonts w:ascii="Times New Roman" w:hAnsi="Times New Roman"/>
          <w:i/>
          <w:sz w:val="24"/>
          <w:szCs w:val="24"/>
        </w:rPr>
        <w:t>)</w:t>
      </w:r>
      <w:r>
        <w:rPr>
          <w:rFonts w:ascii="Times New Roman" w:hAnsi="Times New Roman"/>
          <w:sz w:val="24"/>
          <w:szCs w:val="24"/>
        </w:rPr>
        <w:t>;</w:t>
      </w:r>
      <w:r w:rsidR="00813AD2" w:rsidRPr="00704A43">
        <w:rPr>
          <w:rFonts w:ascii="Times New Roman" w:hAnsi="Times New Roman"/>
          <w:sz w:val="24"/>
          <w:szCs w:val="24"/>
        </w:rPr>
        <w:t xml:space="preserve"> </w:t>
      </w:r>
    </w:p>
    <w:p w:rsidR="002069B8" w:rsidRPr="00704A43" w:rsidRDefault="008A2E85" w:rsidP="00625073">
      <w:pPr>
        <w:tabs>
          <w:tab w:val="left" w:pos="851"/>
          <w:tab w:val="left" w:pos="993"/>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з</w:t>
      </w:r>
      <w:r w:rsidR="00813AD2" w:rsidRPr="00704A43">
        <w:rPr>
          <w:rFonts w:ascii="Times New Roman" w:hAnsi="Times New Roman"/>
          <w:sz w:val="24"/>
          <w:szCs w:val="24"/>
        </w:rPr>
        <w:t xml:space="preserve">лоупотребление правом пользования территорией общественного назначения (общего пользования) – самоуправные действия лиц, приведшие к отчуждению и долгосрочному либо временному использованию части территории общественного назначения (общего пользования) </w:t>
      </w:r>
      <w:r w:rsidR="002069B8"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2069B8" w:rsidRPr="00704A43">
        <w:rPr>
          <w:rFonts w:ascii="Times New Roman" w:hAnsi="Times New Roman"/>
          <w:sz w:val="24"/>
          <w:szCs w:val="24"/>
        </w:rPr>
        <w:t xml:space="preserve"> Россошь </w:t>
      </w:r>
      <w:r w:rsidR="00813AD2" w:rsidRPr="00704A43">
        <w:rPr>
          <w:rFonts w:ascii="Times New Roman" w:hAnsi="Times New Roman"/>
          <w:sz w:val="24"/>
          <w:szCs w:val="24"/>
        </w:rPr>
        <w:t>в личных интересах и для личной (коллективной) выгоды (несанкционированные организация торговли, складирование и хранение материалов, транспортных средств, иного имущества, рекламы - с установкой временных сооружений либо без таковых, а также строительство или</w:t>
      </w:r>
      <w:proofErr w:type="gramEnd"/>
      <w:r w:rsidR="00813AD2" w:rsidRPr="00704A43">
        <w:rPr>
          <w:rFonts w:ascii="Times New Roman" w:hAnsi="Times New Roman"/>
          <w:sz w:val="24"/>
          <w:szCs w:val="24"/>
        </w:rPr>
        <w:t xml:space="preserve"> размещение объектов ограждений, нарушение элементов городской инфраструктуры и благоустройства), нарушающие публичные права, права иных лиц, права муниципального образования на свободное использование территории общественного назначения (общего пользования)</w:t>
      </w:r>
      <w:r w:rsidRPr="00704A43">
        <w:rPr>
          <w:rFonts w:ascii="Times New Roman" w:hAnsi="Times New Roman"/>
          <w:sz w:val="24"/>
          <w:szCs w:val="24"/>
        </w:rPr>
        <w:t xml:space="preserve"> согласно своему предназначению;</w:t>
      </w:r>
      <w:r w:rsidR="00813AD2" w:rsidRPr="00704A43">
        <w:rPr>
          <w:rFonts w:ascii="Times New Roman" w:hAnsi="Times New Roman"/>
          <w:sz w:val="24"/>
          <w:szCs w:val="24"/>
        </w:rPr>
        <w:t xml:space="preserve"> </w:t>
      </w:r>
    </w:p>
    <w:p w:rsidR="00813AD2"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lastRenderedPageBreak/>
        <w:t>о</w:t>
      </w:r>
      <w:r w:rsidR="00813AD2" w:rsidRPr="00704A43">
        <w:rPr>
          <w:rFonts w:ascii="Times New Roman" w:hAnsi="Times New Roman"/>
          <w:sz w:val="24"/>
          <w:szCs w:val="24"/>
        </w:rPr>
        <w:t xml:space="preserve">тветственность за вред, нанесенный объектам и элементам благоустройства, злоупотреблением правом использования территории общественного назначения (общего пользования) – гражданская (материальная), административная и иная ответственность, установленная федеральными законами и законами </w:t>
      </w:r>
      <w:r w:rsidR="002069B8" w:rsidRPr="00704A43">
        <w:rPr>
          <w:rFonts w:ascii="Times New Roman" w:hAnsi="Times New Roman"/>
          <w:sz w:val="24"/>
          <w:szCs w:val="24"/>
        </w:rPr>
        <w:t>Воронежской области</w:t>
      </w:r>
      <w:r w:rsidR="00813AD2" w:rsidRPr="00704A43">
        <w:rPr>
          <w:rFonts w:ascii="Times New Roman" w:hAnsi="Times New Roman"/>
          <w:sz w:val="24"/>
          <w:szCs w:val="24"/>
        </w:rPr>
        <w:t xml:space="preserve"> за действие (бездействие), повлекшее ликвидацию, порчу, загрязнение, либо иное ухудшение потребительских и (или) эстетических свойств, а также хищение, присвоение, либо иное незаконное отчужде</w:t>
      </w:r>
      <w:r w:rsidRPr="00704A43">
        <w:rPr>
          <w:rFonts w:ascii="Times New Roman" w:hAnsi="Times New Roman"/>
          <w:sz w:val="24"/>
          <w:szCs w:val="24"/>
        </w:rPr>
        <w:t>ние или использование имущества;</w:t>
      </w:r>
      <w:proofErr w:type="gramEnd"/>
    </w:p>
    <w:p w:rsidR="008C621F"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о</w:t>
      </w:r>
      <w:r w:rsidR="008C621F" w:rsidRPr="00704A43">
        <w:rPr>
          <w:rFonts w:ascii="Times New Roman" w:hAnsi="Times New Roman"/>
          <w:sz w:val="24"/>
          <w:szCs w:val="24"/>
        </w:rPr>
        <w:t xml:space="preserve">бъекты благоустройства на территориях общественного назначения – это общественные пространства городского </w:t>
      </w:r>
      <w:r w:rsidR="0024089B">
        <w:rPr>
          <w:rFonts w:ascii="Times New Roman" w:hAnsi="Times New Roman"/>
          <w:sz w:val="24"/>
          <w:szCs w:val="24"/>
        </w:rPr>
        <w:t>поселения - город</w:t>
      </w:r>
      <w:r w:rsidR="008C621F" w:rsidRPr="00704A43">
        <w:rPr>
          <w:rFonts w:ascii="Times New Roman" w:hAnsi="Times New Roman"/>
          <w:sz w:val="24"/>
          <w:szCs w:val="24"/>
        </w:rPr>
        <w:t xml:space="preserve"> Россошь, участки и зоны общественной застройки, которые в различных сочетаниях формируют все разновидности общественных территорий городского </w:t>
      </w:r>
      <w:r w:rsidR="0024089B">
        <w:rPr>
          <w:rFonts w:ascii="Times New Roman" w:hAnsi="Times New Roman"/>
          <w:sz w:val="24"/>
          <w:szCs w:val="24"/>
        </w:rPr>
        <w:t>поселения - город</w:t>
      </w:r>
      <w:r w:rsidR="008C621F" w:rsidRPr="00704A43">
        <w:rPr>
          <w:rFonts w:ascii="Times New Roman" w:hAnsi="Times New Roman"/>
          <w:sz w:val="24"/>
          <w:szCs w:val="24"/>
        </w:rPr>
        <w:t xml:space="preserve"> Россошь: центры общегородского и локального значения и многофункциональные, </w:t>
      </w:r>
      <w:proofErr w:type="spellStart"/>
      <w:r w:rsidR="008C621F" w:rsidRPr="00704A43">
        <w:rPr>
          <w:rFonts w:ascii="Times New Roman" w:hAnsi="Times New Roman"/>
          <w:sz w:val="24"/>
          <w:szCs w:val="24"/>
        </w:rPr>
        <w:t>примагистральные</w:t>
      </w:r>
      <w:proofErr w:type="spellEnd"/>
      <w:r w:rsidR="008C621F" w:rsidRPr="00704A43">
        <w:rPr>
          <w:rFonts w:ascii="Times New Roman" w:hAnsi="Times New Roman"/>
          <w:sz w:val="24"/>
          <w:szCs w:val="24"/>
        </w:rPr>
        <w:t xml:space="preserve"> и специализированные общественные зоны</w:t>
      </w:r>
      <w:r w:rsidRPr="00704A43">
        <w:rPr>
          <w:rFonts w:ascii="Times New Roman" w:hAnsi="Times New Roman"/>
          <w:sz w:val="24"/>
          <w:szCs w:val="24"/>
        </w:rPr>
        <w:t>;</w:t>
      </w:r>
    </w:p>
    <w:p w:rsidR="002F2466"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э</w:t>
      </w:r>
      <w:r w:rsidR="002F2466" w:rsidRPr="00704A43">
        <w:rPr>
          <w:rFonts w:ascii="Times New Roman" w:hAnsi="Times New Roman"/>
          <w:sz w:val="24"/>
          <w:szCs w:val="24"/>
        </w:rPr>
        <w:t>лементы благоустройства – это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 (элементы озеленения; покрытия; ограждения (заборы); водные устройства;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w:t>
      </w:r>
      <w:proofErr w:type="gramEnd"/>
      <w:r w:rsidR="002F2466" w:rsidRPr="00704A43">
        <w:rPr>
          <w:rFonts w:ascii="Times New Roman" w:hAnsi="Times New Roman"/>
          <w:sz w:val="24"/>
          <w:szCs w:val="24"/>
        </w:rPr>
        <w:t xml:space="preserve"> малые архитектурные формы и городская мебель; некапитальные нестационарные сооружения; элементы объектов капитального строительства; мосты, путепроводы, гидротехнически</w:t>
      </w:r>
      <w:r w:rsidRPr="00704A43">
        <w:rPr>
          <w:rFonts w:ascii="Times New Roman" w:hAnsi="Times New Roman"/>
          <w:sz w:val="24"/>
          <w:szCs w:val="24"/>
        </w:rPr>
        <w:t>е сооружения, памятники и т.п.);</w:t>
      </w:r>
    </w:p>
    <w:p w:rsidR="001771B3"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с</w:t>
      </w:r>
      <w:r w:rsidR="001771B3" w:rsidRPr="00704A43">
        <w:rPr>
          <w:rFonts w:ascii="Times New Roman" w:hAnsi="Times New Roman"/>
          <w:sz w:val="24"/>
          <w:szCs w:val="24"/>
        </w:rPr>
        <w:t>одержание объектов благоустройства - это поддержание в надлежащем техническом, физическом, эстетическом состоянии объектов благоустройства, их отдельных элементов в соответствии с</w:t>
      </w:r>
      <w:r w:rsidRPr="00704A43">
        <w:rPr>
          <w:rFonts w:ascii="Times New Roman" w:hAnsi="Times New Roman"/>
          <w:sz w:val="24"/>
          <w:szCs w:val="24"/>
        </w:rPr>
        <w:t xml:space="preserve"> эксплуатационными требованиями;</w:t>
      </w:r>
      <w:r w:rsidR="001771B3" w:rsidRPr="00704A43">
        <w:rPr>
          <w:rFonts w:ascii="Times New Roman" w:hAnsi="Times New Roman"/>
          <w:sz w:val="24"/>
          <w:szCs w:val="24"/>
        </w:rPr>
        <w:t xml:space="preserve"> </w:t>
      </w:r>
    </w:p>
    <w:p w:rsidR="00FC3774"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с</w:t>
      </w:r>
      <w:r w:rsidR="00FC3774" w:rsidRPr="00704A43">
        <w:rPr>
          <w:rFonts w:ascii="Times New Roman" w:hAnsi="Times New Roman"/>
          <w:sz w:val="24"/>
          <w:szCs w:val="24"/>
        </w:rPr>
        <w:t>анитарная очистка территории – сбор, вывоз твердых коммунальных отходов и крупногабаритных отходов</w:t>
      </w:r>
      <w:r w:rsidR="000D7F53" w:rsidRPr="00704A43">
        <w:rPr>
          <w:rFonts w:ascii="Times New Roman" w:hAnsi="Times New Roman"/>
          <w:sz w:val="24"/>
          <w:szCs w:val="24"/>
        </w:rPr>
        <w:t>,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r w:rsidRPr="00704A43">
        <w:rPr>
          <w:rFonts w:ascii="Times New Roman" w:hAnsi="Times New Roman"/>
          <w:sz w:val="24"/>
          <w:szCs w:val="24"/>
        </w:rPr>
        <w:t>;</w:t>
      </w:r>
      <w:r w:rsidR="00FC3774" w:rsidRPr="00704A43">
        <w:rPr>
          <w:rFonts w:ascii="Times New Roman" w:hAnsi="Times New Roman"/>
          <w:sz w:val="24"/>
          <w:szCs w:val="24"/>
        </w:rPr>
        <w:t xml:space="preserve"> </w:t>
      </w:r>
    </w:p>
    <w:p w:rsidR="00145212"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з</w:t>
      </w:r>
      <w:r w:rsidR="00145212" w:rsidRPr="00704A43">
        <w:rPr>
          <w:rFonts w:ascii="Times New Roman" w:hAnsi="Times New Roman"/>
          <w:sz w:val="24"/>
          <w:szCs w:val="24"/>
        </w:rPr>
        <w:t>имняя скользкость – снежные отложения и ледяные образования на поверхности дорожных и тротуарных покрытий, приводящие к снижению сцепления с поверхностью покрытия</w:t>
      </w:r>
      <w:r w:rsidRPr="00704A43">
        <w:rPr>
          <w:rFonts w:ascii="Times New Roman" w:hAnsi="Times New Roman"/>
          <w:sz w:val="24"/>
          <w:szCs w:val="24"/>
        </w:rPr>
        <w:t>;</w:t>
      </w:r>
    </w:p>
    <w:p w:rsidR="003808BF"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з</w:t>
      </w:r>
      <w:r w:rsidR="00145212" w:rsidRPr="00704A43">
        <w:rPr>
          <w:rFonts w:ascii="Times New Roman" w:hAnsi="Times New Roman"/>
          <w:sz w:val="24"/>
          <w:szCs w:val="24"/>
        </w:rPr>
        <w:t xml:space="preserve">емляные работы </w:t>
      </w:r>
      <w:r w:rsidR="00145212" w:rsidRPr="00704A43">
        <w:rPr>
          <w:rFonts w:ascii="Times New Roman" w:hAnsi="Times New Roman"/>
          <w:sz w:val="24"/>
          <w:szCs w:val="24"/>
        </w:rPr>
        <w:sym w:font="Symbol" w:char="F02D"/>
      </w:r>
      <w:r w:rsidR="00145212" w:rsidRPr="00704A43">
        <w:rPr>
          <w:rFonts w:ascii="Times New Roman" w:hAnsi="Times New Roman"/>
          <w:sz w:val="24"/>
          <w:szCs w:val="24"/>
        </w:rPr>
        <w:t xml:space="preserve"> </w:t>
      </w:r>
      <w:proofErr w:type="spellStart"/>
      <w:proofErr w:type="gramStart"/>
      <w:r w:rsidR="00145212" w:rsidRPr="00704A43">
        <w:rPr>
          <w:rFonts w:ascii="Times New Roman" w:hAnsi="Times New Roman"/>
          <w:sz w:val="24"/>
          <w:szCs w:val="24"/>
        </w:rPr>
        <w:t>работы</w:t>
      </w:r>
      <w:proofErr w:type="spellEnd"/>
      <w:proofErr w:type="gramEnd"/>
      <w:r w:rsidR="00145212" w:rsidRPr="00704A43">
        <w:rPr>
          <w:rFonts w:ascii="Times New Roman" w:hAnsi="Times New Roman"/>
          <w:sz w:val="24"/>
          <w:szCs w:val="24"/>
        </w:rPr>
        <w:t>, связанные с выемкой грунта или вскрытием дорожных покрытий (прокладка, реконструкция или ремонт подземных коммуникаций, забивка свай и шпунта, пла</w:t>
      </w:r>
      <w:r w:rsidRPr="00704A43">
        <w:rPr>
          <w:rFonts w:ascii="Times New Roman" w:hAnsi="Times New Roman"/>
          <w:sz w:val="24"/>
          <w:szCs w:val="24"/>
        </w:rPr>
        <w:t>нировка грунта, буровые работы);</w:t>
      </w:r>
    </w:p>
    <w:p w:rsidR="003808BF"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н</w:t>
      </w:r>
      <w:r w:rsidR="003808BF" w:rsidRPr="00704A43">
        <w:rPr>
          <w:rFonts w:ascii="Times New Roman" w:hAnsi="Times New Roman"/>
          <w:sz w:val="24"/>
          <w:szCs w:val="24"/>
        </w:rPr>
        <w:t>екапитальные нестационарные сооружения – объекты торговли, функционирующие на принципах мелкорозничной, разносной и развозной торговли (торговые павильоны, киоски, палатки, прилавки, лотки, тележки, корзины, автоприцепы, автолавки, автоцистерны, сезонные рынки), а также иные объекты мелкорозничной торговли, бытового обслуживания и питания, представляющие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w:t>
      </w:r>
      <w:r w:rsidRPr="00704A43">
        <w:rPr>
          <w:rFonts w:ascii="Times New Roman" w:hAnsi="Times New Roman"/>
          <w:sz w:val="24"/>
          <w:szCs w:val="24"/>
        </w:rPr>
        <w:t>;</w:t>
      </w:r>
      <w:proofErr w:type="gramEnd"/>
    </w:p>
    <w:p w:rsidR="00145212"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ф</w:t>
      </w:r>
      <w:r w:rsidR="00145212" w:rsidRPr="00704A43">
        <w:rPr>
          <w:rFonts w:ascii="Times New Roman" w:hAnsi="Times New Roman"/>
          <w:sz w:val="24"/>
          <w:szCs w:val="24"/>
        </w:rPr>
        <w:t>асад – наружная вертикальная поверхность здания (сооружения). В зависимости от типа здания (сооружения) и местоположения фасада различают лиц</w:t>
      </w:r>
      <w:r w:rsidRPr="00704A43">
        <w:rPr>
          <w:rFonts w:ascii="Times New Roman" w:hAnsi="Times New Roman"/>
          <w:sz w:val="24"/>
          <w:szCs w:val="24"/>
        </w:rPr>
        <w:t>евой, боковой и дворовый фасады;</w:t>
      </w:r>
    </w:p>
    <w:p w:rsidR="00145212" w:rsidRPr="00704A43" w:rsidRDefault="008A2E85" w:rsidP="0056641D">
      <w:pPr>
        <w:widowControl w:val="0"/>
        <w:tabs>
          <w:tab w:val="left" w:pos="851"/>
          <w:tab w:val="left" w:pos="993"/>
          <w:tab w:val="left" w:pos="1134"/>
        </w:tabs>
        <w:autoSpaceDE w:val="0"/>
        <w:autoSpaceDN w:val="0"/>
        <w:adjustRightInd w:val="0"/>
        <w:spacing w:after="0" w:line="240" w:lineRule="auto"/>
        <w:ind w:firstLine="567"/>
        <w:jc w:val="both"/>
        <w:rPr>
          <w:rFonts w:ascii="Times New Roman" w:hAnsi="Times New Roman"/>
          <w:sz w:val="24"/>
          <w:szCs w:val="24"/>
        </w:rPr>
      </w:pPr>
      <w:proofErr w:type="gramStart"/>
      <w:r w:rsidRPr="00704A43">
        <w:rPr>
          <w:rFonts w:ascii="Times New Roman" w:hAnsi="Times New Roman"/>
          <w:sz w:val="24"/>
          <w:szCs w:val="24"/>
        </w:rPr>
        <w:t>к</w:t>
      </w:r>
      <w:r w:rsidR="00145212" w:rsidRPr="00704A43">
        <w:rPr>
          <w:rFonts w:ascii="Times New Roman" w:hAnsi="Times New Roman"/>
          <w:sz w:val="24"/>
          <w:szCs w:val="24"/>
        </w:rPr>
        <w:t>онструктивные элементы фасадов – стены, крыши, окна, в</w:t>
      </w:r>
      <w:r w:rsidRPr="00704A43">
        <w:rPr>
          <w:rFonts w:ascii="Times New Roman" w:hAnsi="Times New Roman"/>
          <w:sz w:val="24"/>
          <w:szCs w:val="24"/>
        </w:rPr>
        <w:t>итрины, входы, балконы и лоджии;</w:t>
      </w:r>
      <w:proofErr w:type="gramEnd"/>
    </w:p>
    <w:p w:rsidR="00145212" w:rsidRPr="00704A43" w:rsidRDefault="008A2E85" w:rsidP="0056641D">
      <w:pPr>
        <w:widowControl w:val="0"/>
        <w:tabs>
          <w:tab w:val="left" w:pos="851"/>
          <w:tab w:val="left" w:pos="993"/>
          <w:tab w:val="left" w:pos="1134"/>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д</w:t>
      </w:r>
      <w:r w:rsidR="00145212" w:rsidRPr="00704A43">
        <w:rPr>
          <w:rFonts w:ascii="Times New Roman" w:hAnsi="Times New Roman"/>
          <w:sz w:val="24"/>
          <w:szCs w:val="24"/>
        </w:rPr>
        <w:t>ополнительное оборудование фасадов – системы технического обеспечения внутренней эксплуатации здания (сооружения) и элементы муниципального и технического оборудования, размещаемые на фасадах (антенны,</w:t>
      </w:r>
      <w:r w:rsidRPr="00704A43">
        <w:rPr>
          <w:rFonts w:ascii="Times New Roman" w:hAnsi="Times New Roman"/>
          <w:sz w:val="24"/>
          <w:szCs w:val="24"/>
        </w:rPr>
        <w:t xml:space="preserve"> таксофоны, видеокамеры и т.д.);</w:t>
      </w:r>
    </w:p>
    <w:p w:rsidR="00145212" w:rsidRPr="00704A43" w:rsidRDefault="00017DD0" w:rsidP="0056641D">
      <w:pPr>
        <w:tabs>
          <w:tab w:val="left" w:pos="851"/>
          <w:tab w:val="left" w:pos="993"/>
          <w:tab w:val="left" w:pos="1134"/>
        </w:tabs>
        <w:spacing w:after="0" w:line="240" w:lineRule="auto"/>
        <w:ind w:firstLine="567"/>
        <w:jc w:val="both"/>
        <w:rPr>
          <w:rFonts w:ascii="Times New Roman" w:hAnsi="Times New Roman"/>
          <w:sz w:val="24"/>
          <w:szCs w:val="24"/>
        </w:rPr>
      </w:pPr>
      <w:r w:rsidRPr="00D32A2E">
        <w:rPr>
          <w:rFonts w:ascii="PTSansRegular" w:hAnsi="PTSansRegular"/>
          <w:color w:val="000000"/>
          <w:spacing w:val="2"/>
        </w:rPr>
        <w:t>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r>
        <w:rPr>
          <w:rFonts w:ascii="PTSansRegular" w:hAnsi="PTSansRegular"/>
          <w:color w:val="000000"/>
          <w:spacing w:val="2"/>
        </w:rPr>
        <w:t xml:space="preserve"> </w:t>
      </w:r>
      <w:r>
        <w:rPr>
          <w:rFonts w:ascii="PTSansRegular" w:hAnsi="PTSansRegular"/>
          <w:i/>
          <w:color w:val="000000"/>
          <w:spacing w:val="2"/>
        </w:rPr>
        <w:t>(в ред. решения от 24.05.2018 №176)</w:t>
      </w:r>
      <w:r>
        <w:rPr>
          <w:rFonts w:ascii="PTSansRegular" w:hAnsi="PTSansRegular"/>
          <w:color w:val="000000"/>
          <w:spacing w:val="2"/>
        </w:rPr>
        <w:t>;</w:t>
      </w:r>
    </w:p>
    <w:p w:rsidR="00C20AEE" w:rsidRPr="00704A43" w:rsidRDefault="0019721B" w:rsidP="0019721B">
      <w:pPr>
        <w:tabs>
          <w:tab w:val="left" w:pos="851"/>
          <w:tab w:val="left" w:pos="993"/>
        </w:tabs>
        <w:spacing w:after="0" w:line="240" w:lineRule="auto"/>
        <w:ind w:firstLine="567"/>
        <w:jc w:val="both"/>
        <w:rPr>
          <w:rFonts w:ascii="Times New Roman" w:hAnsi="Times New Roman"/>
          <w:sz w:val="24"/>
          <w:szCs w:val="24"/>
        </w:rPr>
      </w:pPr>
      <w:r w:rsidRPr="0019721B">
        <w:rPr>
          <w:rFonts w:ascii="Times New Roman" w:hAnsi="Times New Roman"/>
          <w:sz w:val="24"/>
          <w:szCs w:val="24"/>
        </w:rPr>
        <w:lastRenderedPageBreak/>
        <w:t>объекты наружной рекламы — средства размещения информации, используемые в рекламных целях, в соответствии с требованиями Федерального закона от 13.03.2006 № 38-ФЗ «О рекламе»</w:t>
      </w:r>
      <w:r w:rsidRPr="0019721B">
        <w:rPr>
          <w:rFonts w:ascii="PTSansRegular" w:hAnsi="PTSansRegular"/>
          <w:i/>
          <w:color w:val="000000"/>
          <w:spacing w:val="2"/>
        </w:rPr>
        <w:t xml:space="preserve"> </w:t>
      </w:r>
      <w:r>
        <w:rPr>
          <w:rFonts w:ascii="PTSansRegular" w:hAnsi="PTSansRegular"/>
          <w:i/>
          <w:color w:val="000000"/>
          <w:spacing w:val="2"/>
        </w:rPr>
        <w:t>(в ред. решения от 24.05.2018 №176)</w:t>
      </w:r>
      <w:r w:rsidRPr="0019721B">
        <w:rPr>
          <w:rFonts w:ascii="Times New Roman" w:hAnsi="Times New Roman"/>
          <w:sz w:val="24"/>
          <w:szCs w:val="24"/>
        </w:rPr>
        <w:t>;</w:t>
      </w:r>
    </w:p>
    <w:p w:rsidR="003808BF"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п</w:t>
      </w:r>
      <w:r w:rsidR="003808BF" w:rsidRPr="00704A43">
        <w:rPr>
          <w:rFonts w:ascii="Times New Roman" w:hAnsi="Times New Roman"/>
          <w:sz w:val="24"/>
          <w:szCs w:val="24"/>
        </w:rPr>
        <w:t xml:space="preserve">роектная документация по благоустройству территорий (далее - проект по благоустройству) - это пакет документации, основанной на стратегии развития городского </w:t>
      </w:r>
      <w:r w:rsidR="0024089B">
        <w:rPr>
          <w:rFonts w:ascii="Times New Roman" w:hAnsi="Times New Roman"/>
          <w:sz w:val="24"/>
          <w:szCs w:val="24"/>
        </w:rPr>
        <w:t>поселения - город</w:t>
      </w:r>
      <w:r w:rsidR="003808BF" w:rsidRPr="00704A43">
        <w:rPr>
          <w:rFonts w:ascii="Times New Roman" w:hAnsi="Times New Roman"/>
          <w:sz w:val="24"/>
          <w:szCs w:val="24"/>
        </w:rPr>
        <w:t xml:space="preserve"> Россошь и концепции, отражающей потребности жителей городского </w:t>
      </w:r>
      <w:r w:rsidR="0024089B">
        <w:rPr>
          <w:rFonts w:ascii="Times New Roman" w:hAnsi="Times New Roman"/>
          <w:sz w:val="24"/>
          <w:szCs w:val="24"/>
        </w:rPr>
        <w:t>поселения - город</w:t>
      </w:r>
      <w:r w:rsidR="003808BF" w:rsidRPr="00704A43">
        <w:rPr>
          <w:rFonts w:ascii="Times New Roman" w:hAnsi="Times New Roman"/>
          <w:sz w:val="24"/>
          <w:szCs w:val="24"/>
        </w:rPr>
        <w:t xml:space="preserve"> Россошь, который содержит материалы в текстовой и графической форме и определяет проектные решения по благоустройству территории</w:t>
      </w:r>
      <w:r w:rsidRPr="00704A43">
        <w:rPr>
          <w:rFonts w:ascii="Times New Roman" w:hAnsi="Times New Roman"/>
          <w:sz w:val="24"/>
          <w:szCs w:val="24"/>
        </w:rPr>
        <w:t>;</w:t>
      </w:r>
    </w:p>
    <w:p w:rsidR="003808BF" w:rsidRPr="00704A43" w:rsidRDefault="008A2E85" w:rsidP="0056641D">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п</w:t>
      </w:r>
      <w:r w:rsidR="003808BF" w:rsidRPr="00704A43">
        <w:rPr>
          <w:rFonts w:ascii="Times New Roman" w:hAnsi="Times New Roman"/>
          <w:sz w:val="24"/>
          <w:szCs w:val="24"/>
        </w:rPr>
        <w:t>аспорт объекта благоустройства – это документ, подготавливаемый в рамках разработки муниципальных программ по благоустройству по результатам проведенной инвентаризации объектов благоустройства</w:t>
      </w:r>
      <w:r w:rsidRPr="00704A43">
        <w:rPr>
          <w:rFonts w:ascii="Times New Roman" w:hAnsi="Times New Roman"/>
          <w:sz w:val="24"/>
          <w:szCs w:val="24"/>
        </w:rPr>
        <w:t>;</w:t>
      </w:r>
    </w:p>
    <w:p w:rsidR="001771B3" w:rsidRPr="00704A43" w:rsidRDefault="008A2E85" w:rsidP="0056641D">
      <w:pPr>
        <w:tabs>
          <w:tab w:val="left" w:pos="851"/>
          <w:tab w:val="left" w:pos="993"/>
          <w:tab w:val="left" w:pos="1134"/>
        </w:tabs>
        <w:spacing w:after="0" w:line="240" w:lineRule="auto"/>
        <w:ind w:firstLine="567"/>
        <w:jc w:val="both"/>
        <w:rPr>
          <w:rFonts w:ascii="Times New Roman" w:hAnsi="Times New Roman"/>
          <w:sz w:val="24"/>
          <w:szCs w:val="24"/>
        </w:rPr>
      </w:pPr>
      <w:r w:rsidRPr="00704A43">
        <w:rPr>
          <w:rFonts w:ascii="Times New Roman" w:hAnsi="Times New Roman"/>
          <w:sz w:val="24"/>
          <w:szCs w:val="24"/>
        </w:rPr>
        <w:t>г</w:t>
      </w:r>
      <w:r w:rsidR="001771B3" w:rsidRPr="00704A43">
        <w:rPr>
          <w:rFonts w:ascii="Times New Roman" w:hAnsi="Times New Roman"/>
          <w:sz w:val="24"/>
          <w:szCs w:val="24"/>
        </w:rPr>
        <w:t xml:space="preserve">ородская среда - это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городском поселении город Россошь и определяющих комфортность проживания на территории городского </w:t>
      </w:r>
      <w:r w:rsidR="0024089B">
        <w:rPr>
          <w:rFonts w:ascii="Times New Roman" w:hAnsi="Times New Roman"/>
          <w:sz w:val="24"/>
          <w:szCs w:val="24"/>
        </w:rPr>
        <w:t>поселения - город</w:t>
      </w:r>
      <w:r w:rsidR="001771B3" w:rsidRPr="00704A43">
        <w:rPr>
          <w:rFonts w:ascii="Times New Roman" w:hAnsi="Times New Roman"/>
          <w:sz w:val="24"/>
          <w:szCs w:val="24"/>
        </w:rPr>
        <w:t xml:space="preserve"> Россошь</w:t>
      </w:r>
      <w:r w:rsidRPr="00704A43">
        <w:rPr>
          <w:rFonts w:ascii="Times New Roman" w:hAnsi="Times New Roman"/>
          <w:sz w:val="24"/>
          <w:szCs w:val="24"/>
        </w:rPr>
        <w:t>;</w:t>
      </w:r>
    </w:p>
    <w:p w:rsidR="001771B3" w:rsidRPr="00704A43" w:rsidRDefault="008A2E85" w:rsidP="0056641D">
      <w:pPr>
        <w:tabs>
          <w:tab w:val="left" w:pos="851"/>
          <w:tab w:val="left" w:pos="993"/>
          <w:tab w:val="left" w:pos="1134"/>
        </w:tabs>
        <w:spacing w:after="0" w:line="240" w:lineRule="auto"/>
        <w:ind w:firstLine="567"/>
        <w:jc w:val="both"/>
        <w:rPr>
          <w:rFonts w:ascii="Times New Roman" w:hAnsi="Times New Roman"/>
          <w:sz w:val="24"/>
          <w:szCs w:val="24"/>
        </w:rPr>
      </w:pPr>
      <w:r w:rsidRPr="00704A43">
        <w:rPr>
          <w:rFonts w:ascii="Times New Roman" w:hAnsi="Times New Roman"/>
          <w:sz w:val="24"/>
          <w:szCs w:val="24"/>
        </w:rPr>
        <w:t>р</w:t>
      </w:r>
      <w:r w:rsidR="001771B3" w:rsidRPr="00704A43">
        <w:rPr>
          <w:rFonts w:ascii="Times New Roman" w:hAnsi="Times New Roman"/>
          <w:sz w:val="24"/>
          <w:szCs w:val="24"/>
        </w:rPr>
        <w:t>азвитие городской среды – это изменение городской среды путем улучшения, обновления, трансформации, использования лучших практик и технологий, развитие инфраструктуры, системы управления, технологий, коммуникаций между жителями и сообществами;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rsidRPr="00704A43">
        <w:rPr>
          <w:rFonts w:ascii="Times New Roman" w:hAnsi="Times New Roman"/>
          <w:sz w:val="24"/>
          <w:szCs w:val="24"/>
        </w:rPr>
        <w:t>;</w:t>
      </w:r>
    </w:p>
    <w:p w:rsidR="00A95DCC" w:rsidRDefault="00BB7393" w:rsidP="0056641D">
      <w:pPr>
        <w:tabs>
          <w:tab w:val="left" w:pos="851"/>
          <w:tab w:val="left" w:pos="993"/>
          <w:tab w:val="left" w:pos="1134"/>
        </w:tabs>
        <w:spacing w:after="0" w:line="240" w:lineRule="auto"/>
        <w:ind w:firstLine="567"/>
        <w:jc w:val="both"/>
        <w:rPr>
          <w:rFonts w:ascii="Times New Roman" w:hAnsi="Times New Roman"/>
          <w:sz w:val="24"/>
          <w:szCs w:val="24"/>
        </w:rPr>
      </w:pPr>
      <w:r w:rsidRPr="00BB7393">
        <w:rPr>
          <w:rFonts w:ascii="Times New Roman" w:hAnsi="Times New Roman"/>
          <w:sz w:val="24"/>
          <w:szCs w:val="24"/>
        </w:rPr>
        <w:t>архитектурно-градостроительный облик объекта – это совокупность композиционных приемов и фасадных решений здания (сооружения), отражающая конструктивные и эстетические качества фасада здания (сооружения) в окружающей градостроительной среде, в том числе колористическое решение фасадов с учетом архитектурно-художественной подсветки и размещения на фасадах средств размещения информации</w:t>
      </w:r>
      <w:r>
        <w:rPr>
          <w:rFonts w:ascii="Times New Roman" w:hAnsi="Times New Roman"/>
          <w:sz w:val="24"/>
          <w:szCs w:val="24"/>
        </w:rPr>
        <w:t xml:space="preserve"> </w:t>
      </w:r>
      <w:r>
        <w:rPr>
          <w:rFonts w:ascii="Times New Roman" w:hAnsi="Times New Roman"/>
          <w:i/>
          <w:sz w:val="24"/>
          <w:szCs w:val="24"/>
        </w:rPr>
        <w:t>(в ред. решения от 24.05.2018 №176)</w:t>
      </w:r>
      <w:r w:rsidR="00823017">
        <w:rPr>
          <w:rFonts w:ascii="Times New Roman" w:hAnsi="Times New Roman"/>
          <w:sz w:val="24"/>
          <w:szCs w:val="24"/>
        </w:rPr>
        <w:t>;</w:t>
      </w:r>
    </w:p>
    <w:p w:rsidR="00823017" w:rsidRPr="00FC7BAB" w:rsidRDefault="00823017" w:rsidP="00823017">
      <w:pPr>
        <w:tabs>
          <w:tab w:val="left" w:pos="851"/>
        </w:tabs>
        <w:spacing w:after="0"/>
        <w:ind w:firstLine="851"/>
        <w:jc w:val="both"/>
        <w:rPr>
          <w:rFonts w:ascii="Times New Roman" w:hAnsi="Times New Roman"/>
          <w:sz w:val="24"/>
          <w:szCs w:val="24"/>
        </w:rPr>
      </w:pPr>
      <w:proofErr w:type="gramStart"/>
      <w:r w:rsidRPr="00FC7BAB">
        <w:rPr>
          <w:rFonts w:ascii="Times New Roman" w:hAnsi="Times New Roman"/>
          <w:sz w:val="24"/>
          <w:szCs w:val="24"/>
          <w:shd w:val="clear" w:color="auto" w:fill="FFFFFF"/>
        </w:rPr>
        <w:t>тактильные наземные указатели являются пассивными техническими средствами сигнализации, предупреждающими инвалидов по зрению о препятствиях и опасных местах на путях их следования - на пешеходных путях территорий общего пользования, на коммуникационных путях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w:t>
      </w:r>
      <w:proofErr w:type="gramEnd"/>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FC7BAB">
        <w:rPr>
          <w:rFonts w:ascii="Times New Roman" w:hAnsi="Times New Roman"/>
          <w:sz w:val="24"/>
          <w:szCs w:val="24"/>
        </w:rPr>
        <w:t>места</w:t>
      </w:r>
      <w:proofErr w:type="gramEnd"/>
      <w:r w:rsidRPr="00FC7BAB">
        <w:rPr>
          <w:rFonts w:ascii="Times New Roman" w:hAnsi="Times New Roman"/>
          <w:sz w:val="24"/>
          <w:szCs w:val="24"/>
        </w:rPr>
        <w:t xml:space="preserve"> накопления которых находятся в зоне деятельности регионального оператора;</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 </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lastRenderedPageBreak/>
        <w:t xml:space="preserve">раздельное накопление твердых коммунальных отходов (ТКО) – раздельное складирование ТКО по видам отходов, группам отходов, группам однородных отходов (раздельное накопление); </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бункер – мусоросборник, предназначенный для складирования крупногабаритных отходов;</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контейнер – мусоросборник, предназначенный для складирования твердых коммунальных отходов, за исключением крупногабаритных отходов; </w:t>
      </w:r>
    </w:p>
    <w:p w:rsidR="00823017" w:rsidRPr="00FC7BAB" w:rsidRDefault="00823017" w:rsidP="0082301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урна - мусоросборник, предназначенный для сбора твердых коммунальных отходов и устанавливаемый на общественных территориях у входов в административные и общественные здания, около сооружений и у иных объектов в соответствии с требованиями настоящих Правил;</w:t>
      </w:r>
    </w:p>
    <w:p w:rsidR="00823017" w:rsidRDefault="00823017" w:rsidP="00823017">
      <w:pPr>
        <w:tabs>
          <w:tab w:val="left" w:pos="851"/>
          <w:tab w:val="left" w:pos="993"/>
          <w:tab w:val="left" w:pos="1134"/>
        </w:tabs>
        <w:spacing w:after="0" w:line="240" w:lineRule="auto"/>
        <w:ind w:firstLine="567"/>
        <w:jc w:val="both"/>
        <w:rPr>
          <w:rFonts w:ascii="Times New Roman" w:hAnsi="Times New Roman"/>
          <w:i/>
          <w:color w:val="000000"/>
          <w:sz w:val="24"/>
          <w:szCs w:val="24"/>
          <w:shd w:val="clear" w:color="auto" w:fill="FFFFFF"/>
        </w:rPr>
      </w:pPr>
      <w:r w:rsidRPr="00FC7BAB">
        <w:rPr>
          <w:rFonts w:ascii="Times New Roman" w:hAnsi="Times New Roman"/>
          <w:color w:val="000000"/>
          <w:sz w:val="24"/>
          <w:szCs w:val="24"/>
          <w:shd w:val="clear" w:color="auto" w:fill="FFFFFF"/>
        </w:rPr>
        <w:t>праздничное оформление города - созданной атмосферы положительного эмоционального восприятия окружающей среды города на период проведения праздников или мероприятий, которые связаны со знаменательными событиями</w:t>
      </w:r>
      <w:r w:rsidR="00566A15">
        <w:rPr>
          <w:rFonts w:ascii="Times New Roman" w:hAnsi="Times New Roman"/>
          <w:color w:val="000000"/>
          <w:sz w:val="24"/>
          <w:szCs w:val="24"/>
          <w:shd w:val="clear" w:color="auto" w:fill="FFFFFF"/>
        </w:rPr>
        <w:t xml:space="preserve">; </w:t>
      </w:r>
      <w:r w:rsidR="00566A15">
        <w:rPr>
          <w:rFonts w:ascii="Times New Roman" w:hAnsi="Times New Roman"/>
          <w:i/>
          <w:color w:val="000000"/>
          <w:sz w:val="24"/>
          <w:szCs w:val="24"/>
          <w:shd w:val="clear" w:color="auto" w:fill="FFFFFF"/>
        </w:rPr>
        <w:t>(</w:t>
      </w:r>
      <w:r w:rsidR="00BC40C2" w:rsidRPr="00BC40C2">
        <w:rPr>
          <w:rFonts w:ascii="Times New Roman" w:hAnsi="Times New Roman"/>
          <w:i/>
          <w:color w:val="000000"/>
          <w:sz w:val="24"/>
          <w:szCs w:val="24"/>
          <w:shd w:val="clear" w:color="auto" w:fill="FFFFFF"/>
        </w:rPr>
        <w:t>в ред. решения от 30.06.2022 №118)</w:t>
      </w:r>
      <w:r w:rsidR="002578E9">
        <w:rPr>
          <w:rFonts w:ascii="Times New Roman" w:hAnsi="Times New Roman"/>
          <w:i/>
          <w:color w:val="000000"/>
          <w:sz w:val="24"/>
          <w:szCs w:val="24"/>
          <w:shd w:val="clear" w:color="auto" w:fill="FFFFFF"/>
        </w:rPr>
        <w:t>;</w:t>
      </w:r>
    </w:p>
    <w:p w:rsidR="00566A15" w:rsidRDefault="00566A15" w:rsidP="00566A15">
      <w:pPr>
        <w:tabs>
          <w:tab w:val="left" w:pos="851"/>
          <w:tab w:val="left" w:pos="993"/>
          <w:tab w:val="left" w:pos="1134"/>
        </w:tabs>
        <w:spacing w:after="0" w:line="240" w:lineRule="auto"/>
        <w:ind w:firstLine="567"/>
        <w:jc w:val="both"/>
        <w:rPr>
          <w:rFonts w:ascii="Times New Roman" w:hAnsi="Times New Roman"/>
          <w:i/>
          <w:color w:val="000000"/>
          <w:sz w:val="24"/>
          <w:szCs w:val="24"/>
          <w:shd w:val="clear" w:color="auto" w:fill="FFFFFF"/>
        </w:rPr>
      </w:pPr>
      <w:r w:rsidRPr="00873E71">
        <w:rPr>
          <w:rFonts w:ascii="Times New Roman" w:hAnsi="Times New Roman"/>
          <w:bCs/>
          <w:sz w:val="24"/>
          <w:szCs w:val="24"/>
          <w:bdr w:val="none" w:sz="0" w:space="0" w:color="auto" w:frame="1"/>
          <w:shd w:val="clear" w:color="auto" w:fill="FFFFFF"/>
        </w:rPr>
        <w:t>сооружения связи -</w:t>
      </w:r>
      <w:r w:rsidRPr="00873E71">
        <w:rPr>
          <w:rFonts w:ascii="Times New Roman" w:hAnsi="Times New Roman"/>
          <w:sz w:val="24"/>
          <w:szCs w:val="24"/>
          <w:shd w:val="clear" w:color="auto" w:fill="FFFFFF"/>
        </w:rPr>
        <w:t> объекты инженерной инфраструктуры, в том числе здания, строения, созданные или приспособленные для размещения средств связи и кабелей электросвязи</w:t>
      </w:r>
      <w:proofErr w:type="gramStart"/>
      <w:r w:rsidRPr="00873E71">
        <w:rPr>
          <w:rFonts w:ascii="Times New Roman" w:hAnsi="Times New Roman"/>
          <w:sz w:val="24"/>
          <w:szCs w:val="24"/>
          <w:shd w:val="clear" w:color="auto" w:fill="FFFFFF"/>
        </w:rPr>
        <w:t>.</w:t>
      </w:r>
      <w:proofErr w:type="gramEnd"/>
      <w:r w:rsidRPr="00566A15">
        <w:rPr>
          <w:rFonts w:ascii="Times New Roman" w:hAnsi="Times New Roman"/>
          <w:i/>
          <w:color w:val="000000"/>
          <w:sz w:val="24"/>
          <w:szCs w:val="24"/>
          <w:shd w:val="clear" w:color="auto" w:fill="FFFFFF"/>
        </w:rPr>
        <w:t xml:space="preserve"> </w:t>
      </w:r>
      <w:r>
        <w:rPr>
          <w:rFonts w:ascii="Times New Roman" w:hAnsi="Times New Roman"/>
          <w:i/>
          <w:color w:val="000000"/>
          <w:sz w:val="24"/>
          <w:szCs w:val="24"/>
          <w:shd w:val="clear" w:color="auto" w:fill="FFFFFF"/>
        </w:rPr>
        <w:t>(</w:t>
      </w:r>
      <w:proofErr w:type="gramStart"/>
      <w:r w:rsidRPr="00BC40C2">
        <w:rPr>
          <w:rFonts w:ascii="Times New Roman" w:hAnsi="Times New Roman"/>
          <w:i/>
          <w:color w:val="000000"/>
          <w:sz w:val="24"/>
          <w:szCs w:val="24"/>
          <w:shd w:val="clear" w:color="auto" w:fill="FFFFFF"/>
        </w:rPr>
        <w:t>в</w:t>
      </w:r>
      <w:proofErr w:type="gramEnd"/>
      <w:r w:rsidRPr="00BC40C2">
        <w:rPr>
          <w:rFonts w:ascii="Times New Roman" w:hAnsi="Times New Roman"/>
          <w:i/>
          <w:color w:val="000000"/>
          <w:sz w:val="24"/>
          <w:szCs w:val="24"/>
          <w:shd w:val="clear" w:color="auto" w:fill="FFFFFF"/>
        </w:rPr>
        <w:t xml:space="preserve"> ред. решения от </w:t>
      </w:r>
      <w:r>
        <w:rPr>
          <w:rFonts w:ascii="Times New Roman" w:hAnsi="Times New Roman"/>
          <w:i/>
          <w:color w:val="000000"/>
          <w:sz w:val="24"/>
          <w:szCs w:val="24"/>
          <w:shd w:val="clear" w:color="auto" w:fill="FFFFFF"/>
        </w:rPr>
        <w:t>08.09.2022 №122</w:t>
      </w:r>
      <w:r w:rsidRPr="00BC40C2">
        <w:rPr>
          <w:rFonts w:ascii="Times New Roman" w:hAnsi="Times New Roman"/>
          <w:i/>
          <w:color w:val="000000"/>
          <w:sz w:val="24"/>
          <w:szCs w:val="24"/>
          <w:shd w:val="clear" w:color="auto" w:fill="FFFFFF"/>
        </w:rPr>
        <w:t>)</w:t>
      </w:r>
      <w:r w:rsidR="002578E9">
        <w:rPr>
          <w:rFonts w:ascii="Times New Roman" w:hAnsi="Times New Roman"/>
          <w:i/>
          <w:color w:val="000000"/>
          <w:sz w:val="24"/>
          <w:szCs w:val="24"/>
          <w:shd w:val="clear" w:color="auto" w:fill="FFFFFF"/>
        </w:rPr>
        <w:t>;</w:t>
      </w:r>
    </w:p>
    <w:p w:rsidR="002578E9" w:rsidRDefault="002578E9" w:rsidP="00566A15">
      <w:pPr>
        <w:tabs>
          <w:tab w:val="left" w:pos="851"/>
          <w:tab w:val="left" w:pos="993"/>
          <w:tab w:val="left" w:pos="1134"/>
        </w:tabs>
        <w:spacing w:after="0" w:line="240" w:lineRule="auto"/>
        <w:ind w:firstLine="567"/>
        <w:jc w:val="both"/>
        <w:rPr>
          <w:rFonts w:ascii="Times New Roman" w:hAnsi="Times New Roman"/>
          <w:color w:val="000000"/>
          <w:sz w:val="24"/>
          <w:szCs w:val="24"/>
          <w:shd w:val="clear" w:color="auto" w:fill="FFFFFF"/>
        </w:rPr>
      </w:pPr>
      <w:r w:rsidRPr="002578E9">
        <w:rPr>
          <w:rFonts w:ascii="Times New Roman" w:hAnsi="Times New Roman"/>
          <w:color w:val="000000"/>
          <w:sz w:val="24"/>
          <w:szCs w:val="24"/>
          <w:shd w:val="clear" w:color="auto" w:fill="FFFFFF"/>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2578E9">
        <w:rPr>
          <w:rFonts w:ascii="Times New Roman" w:hAnsi="Times New Roman"/>
          <w:color w:val="000000"/>
          <w:sz w:val="24"/>
          <w:szCs w:val="24"/>
          <w:shd w:val="clear" w:color="auto" w:fill="FFFFFF"/>
        </w:rPr>
        <w:t>электросамокаты</w:t>
      </w:r>
      <w:proofErr w:type="spellEnd"/>
      <w:r w:rsidRPr="002578E9">
        <w:rPr>
          <w:rFonts w:ascii="Times New Roman" w:hAnsi="Times New Roman"/>
          <w:color w:val="000000"/>
          <w:sz w:val="24"/>
          <w:szCs w:val="24"/>
          <w:shd w:val="clear" w:color="auto" w:fill="FFFFFF"/>
        </w:rPr>
        <w:t xml:space="preserve">, </w:t>
      </w:r>
      <w:proofErr w:type="spellStart"/>
      <w:r w:rsidRPr="002578E9">
        <w:rPr>
          <w:rFonts w:ascii="Times New Roman" w:hAnsi="Times New Roman"/>
          <w:color w:val="000000"/>
          <w:sz w:val="24"/>
          <w:szCs w:val="24"/>
          <w:shd w:val="clear" w:color="auto" w:fill="FFFFFF"/>
        </w:rPr>
        <w:t>электроскейтборды</w:t>
      </w:r>
      <w:proofErr w:type="spellEnd"/>
      <w:r w:rsidRPr="002578E9">
        <w:rPr>
          <w:rFonts w:ascii="Times New Roman" w:hAnsi="Times New Roman"/>
          <w:color w:val="000000"/>
          <w:sz w:val="24"/>
          <w:szCs w:val="24"/>
          <w:shd w:val="clear" w:color="auto" w:fill="FFFFFF"/>
        </w:rPr>
        <w:t xml:space="preserve">, </w:t>
      </w:r>
      <w:proofErr w:type="spellStart"/>
      <w:r w:rsidRPr="002578E9">
        <w:rPr>
          <w:rFonts w:ascii="Times New Roman" w:hAnsi="Times New Roman"/>
          <w:color w:val="000000"/>
          <w:sz w:val="24"/>
          <w:szCs w:val="24"/>
          <w:shd w:val="clear" w:color="auto" w:fill="FFFFFF"/>
        </w:rPr>
        <w:t>гироскутеры</w:t>
      </w:r>
      <w:proofErr w:type="spellEnd"/>
      <w:r w:rsidRPr="002578E9">
        <w:rPr>
          <w:rFonts w:ascii="Times New Roman" w:hAnsi="Times New Roman"/>
          <w:color w:val="000000"/>
          <w:sz w:val="24"/>
          <w:szCs w:val="24"/>
          <w:shd w:val="clear" w:color="auto" w:fill="FFFFFF"/>
        </w:rPr>
        <w:t xml:space="preserve">, </w:t>
      </w:r>
      <w:proofErr w:type="spellStart"/>
      <w:r w:rsidRPr="002578E9">
        <w:rPr>
          <w:rFonts w:ascii="Times New Roman" w:hAnsi="Times New Roman"/>
          <w:color w:val="000000"/>
          <w:sz w:val="24"/>
          <w:szCs w:val="24"/>
          <w:shd w:val="clear" w:color="auto" w:fill="FFFFFF"/>
        </w:rPr>
        <w:t>сигвеи</w:t>
      </w:r>
      <w:proofErr w:type="spellEnd"/>
      <w:r w:rsidRPr="002578E9">
        <w:rPr>
          <w:rFonts w:ascii="Times New Roman" w:hAnsi="Times New Roman"/>
          <w:color w:val="000000"/>
          <w:sz w:val="24"/>
          <w:szCs w:val="24"/>
          <w:shd w:val="clear" w:color="auto" w:fill="FFFFFF"/>
        </w:rPr>
        <w:t xml:space="preserve">, </w:t>
      </w:r>
      <w:proofErr w:type="spellStart"/>
      <w:r w:rsidRPr="002578E9">
        <w:rPr>
          <w:rFonts w:ascii="Times New Roman" w:hAnsi="Times New Roman"/>
          <w:color w:val="000000"/>
          <w:sz w:val="24"/>
          <w:szCs w:val="24"/>
          <w:shd w:val="clear" w:color="auto" w:fill="FFFFFF"/>
        </w:rPr>
        <w:t>моноколеса</w:t>
      </w:r>
      <w:proofErr w:type="spellEnd"/>
      <w:r w:rsidRPr="002578E9">
        <w:rPr>
          <w:rFonts w:ascii="Times New Roman" w:hAnsi="Times New Roman"/>
          <w:color w:val="000000"/>
          <w:sz w:val="24"/>
          <w:szCs w:val="24"/>
          <w:shd w:val="clear" w:color="auto" w:fill="FFFFFF"/>
        </w:rPr>
        <w:t xml:space="preserve"> и иные аналогичные средства</w:t>
      </w:r>
      <w:r>
        <w:rPr>
          <w:rFonts w:ascii="Times New Roman" w:hAnsi="Times New Roman"/>
          <w:color w:val="000000"/>
          <w:sz w:val="24"/>
          <w:szCs w:val="24"/>
          <w:shd w:val="clear" w:color="auto" w:fill="FFFFFF"/>
        </w:rPr>
        <w:t>).</w:t>
      </w:r>
    </w:p>
    <w:p w:rsidR="002578E9" w:rsidRPr="002578E9" w:rsidRDefault="002578E9" w:rsidP="00566A15">
      <w:pPr>
        <w:tabs>
          <w:tab w:val="left" w:pos="851"/>
          <w:tab w:val="left" w:pos="993"/>
          <w:tab w:val="left" w:pos="1134"/>
        </w:tabs>
        <w:spacing w:after="0" w:line="240" w:lineRule="auto"/>
        <w:ind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2578E9">
        <w:rPr>
          <w:rFonts w:ascii="Times New Roman" w:hAnsi="Times New Roman"/>
          <w:color w:val="000000"/>
          <w:sz w:val="24"/>
          <w:szCs w:val="24"/>
          <w:shd w:val="clear" w:color="auto" w:fill="FFFFFF"/>
        </w:rPr>
        <w:t>Использование территории общего пользования городского поселения – город Россошь при размещении средств индивидуальной мобильности, предоставляемых в аренду специализированными операторами, регламентируются нормативными правовыми актами администрации, регулирующими расположение и использование средств индивидуальной мобильности</w:t>
      </w:r>
      <w:proofErr w:type="gramStart"/>
      <w:r w:rsidRPr="002578E9">
        <w:rPr>
          <w:rFonts w:ascii="Times New Roman" w:hAnsi="Times New Roman"/>
          <w:color w:val="000000"/>
          <w:sz w:val="24"/>
          <w:szCs w:val="24"/>
          <w:shd w:val="clear" w:color="auto" w:fill="FFFFFF"/>
        </w:rPr>
        <w:t>.</w:t>
      </w:r>
      <w:proofErr w:type="gramEnd"/>
      <w:r w:rsidRPr="002578E9">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w:t>
      </w:r>
      <w:proofErr w:type="gramStart"/>
      <w:r w:rsidRPr="00BC40C2">
        <w:rPr>
          <w:rFonts w:ascii="Times New Roman" w:hAnsi="Times New Roman"/>
          <w:i/>
          <w:color w:val="000000"/>
          <w:sz w:val="24"/>
          <w:szCs w:val="24"/>
          <w:shd w:val="clear" w:color="auto" w:fill="FFFFFF"/>
        </w:rPr>
        <w:t>в</w:t>
      </w:r>
      <w:proofErr w:type="gramEnd"/>
      <w:r w:rsidRPr="00BC40C2">
        <w:rPr>
          <w:rFonts w:ascii="Times New Roman" w:hAnsi="Times New Roman"/>
          <w:i/>
          <w:color w:val="000000"/>
          <w:sz w:val="24"/>
          <w:szCs w:val="24"/>
          <w:shd w:val="clear" w:color="auto" w:fill="FFFFFF"/>
        </w:rPr>
        <w:t xml:space="preserve"> ред. решения от </w:t>
      </w:r>
      <w:r>
        <w:rPr>
          <w:rFonts w:ascii="Times New Roman" w:hAnsi="Times New Roman"/>
          <w:i/>
          <w:color w:val="000000"/>
          <w:sz w:val="24"/>
          <w:szCs w:val="24"/>
          <w:shd w:val="clear" w:color="auto" w:fill="FFFFFF"/>
        </w:rPr>
        <w:t>13.11.2025 №04</w:t>
      </w:r>
      <w:r w:rsidRPr="00BC40C2">
        <w:rPr>
          <w:rFonts w:ascii="Times New Roman" w:hAnsi="Times New Roman"/>
          <w:i/>
          <w:color w:val="000000"/>
          <w:sz w:val="24"/>
          <w:szCs w:val="24"/>
          <w:shd w:val="clear" w:color="auto" w:fill="FFFFFF"/>
        </w:rPr>
        <w:t>)</w:t>
      </w:r>
      <w:r>
        <w:rPr>
          <w:rFonts w:ascii="Times New Roman" w:hAnsi="Times New Roman"/>
          <w:i/>
          <w:color w:val="000000"/>
          <w:sz w:val="24"/>
          <w:szCs w:val="24"/>
          <w:shd w:val="clear" w:color="auto" w:fill="FFFFFF"/>
        </w:rPr>
        <w:t>.</w:t>
      </w:r>
    </w:p>
    <w:p w:rsidR="00566A15" w:rsidRPr="00BC40C2" w:rsidRDefault="00566A15" w:rsidP="00823017">
      <w:pPr>
        <w:tabs>
          <w:tab w:val="left" w:pos="851"/>
          <w:tab w:val="left" w:pos="993"/>
          <w:tab w:val="left" w:pos="1134"/>
        </w:tabs>
        <w:spacing w:after="0" w:line="240" w:lineRule="auto"/>
        <w:ind w:firstLine="567"/>
        <w:jc w:val="both"/>
        <w:rPr>
          <w:rFonts w:ascii="Times New Roman" w:hAnsi="Times New Roman"/>
          <w:i/>
          <w:sz w:val="24"/>
          <w:szCs w:val="24"/>
        </w:rPr>
      </w:pPr>
    </w:p>
    <w:p w:rsidR="00145212" w:rsidRPr="00704A43" w:rsidRDefault="00145212" w:rsidP="0063074F">
      <w:pPr>
        <w:tabs>
          <w:tab w:val="left" w:pos="851"/>
          <w:tab w:val="left" w:pos="993"/>
        </w:tabs>
        <w:spacing w:after="0" w:line="240" w:lineRule="auto"/>
        <w:ind w:firstLine="567"/>
        <w:jc w:val="both"/>
        <w:rPr>
          <w:rFonts w:ascii="Times New Roman" w:hAnsi="Times New Roman"/>
          <w:sz w:val="24"/>
          <w:szCs w:val="24"/>
        </w:rPr>
      </w:pPr>
    </w:p>
    <w:p w:rsidR="00F048B8" w:rsidRDefault="00F048B8"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 Организация благоустройства</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1. </w:t>
      </w:r>
      <w:proofErr w:type="gramStart"/>
      <w:r w:rsidRPr="00704A43">
        <w:rPr>
          <w:rFonts w:ascii="Times New Roman" w:hAnsi="Times New Roman"/>
          <w:sz w:val="24"/>
          <w:szCs w:val="24"/>
        </w:rPr>
        <w:t>Организацию работ и координацию деятельности городских служб в области санитарной очистки, уборки территорий, обеспечения чистоты и порядка в городск</w:t>
      </w:r>
      <w:r w:rsidR="006F74BC" w:rsidRPr="00704A43">
        <w:rPr>
          <w:rFonts w:ascii="Times New Roman" w:hAnsi="Times New Roman"/>
          <w:sz w:val="24"/>
          <w:szCs w:val="24"/>
        </w:rPr>
        <w:t>ом</w:t>
      </w:r>
      <w:r w:rsidRPr="00704A43">
        <w:rPr>
          <w:rFonts w:ascii="Times New Roman" w:hAnsi="Times New Roman"/>
          <w:sz w:val="24"/>
          <w:szCs w:val="24"/>
        </w:rPr>
        <w:t xml:space="preserve"> поселени</w:t>
      </w:r>
      <w:r w:rsidR="006F74BC" w:rsidRPr="00704A43">
        <w:rPr>
          <w:rFonts w:ascii="Times New Roman" w:hAnsi="Times New Roman"/>
          <w:sz w:val="24"/>
          <w:szCs w:val="24"/>
        </w:rPr>
        <w:t>и</w:t>
      </w:r>
      <w:r w:rsidRPr="00704A43">
        <w:rPr>
          <w:rFonts w:ascii="Times New Roman" w:hAnsi="Times New Roman"/>
          <w:sz w:val="24"/>
          <w:szCs w:val="24"/>
        </w:rPr>
        <w:t xml:space="preserve"> город Россошь осуществляет </w:t>
      </w:r>
      <w:r w:rsidR="006F74BC" w:rsidRPr="00704A43">
        <w:rPr>
          <w:rFonts w:ascii="Times New Roman" w:hAnsi="Times New Roman"/>
          <w:sz w:val="24"/>
          <w:szCs w:val="24"/>
        </w:rPr>
        <w:t>а</w:t>
      </w:r>
      <w:r w:rsidRPr="00704A43">
        <w:rPr>
          <w:rFonts w:ascii="Times New Roman" w:hAnsi="Times New Roman"/>
          <w:sz w:val="24"/>
          <w:szCs w:val="24"/>
        </w:rPr>
        <w:t xml:space="preserve">дминистрация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w:t>
      </w:r>
      <w:r w:rsidR="00A138C9" w:rsidRPr="00704A43">
        <w:rPr>
          <w:rFonts w:ascii="Times New Roman" w:hAnsi="Times New Roman"/>
          <w:sz w:val="24"/>
          <w:szCs w:val="24"/>
        </w:rPr>
        <w:t>, а также органы, на которые</w:t>
      </w:r>
      <w:r w:rsidRPr="00704A43">
        <w:rPr>
          <w:rFonts w:ascii="Times New Roman" w:hAnsi="Times New Roman"/>
          <w:sz w:val="24"/>
          <w:szCs w:val="24"/>
        </w:rPr>
        <w:t xml:space="preserve"> </w:t>
      </w:r>
      <w:r w:rsidR="006F74BC" w:rsidRPr="00704A43">
        <w:rPr>
          <w:rFonts w:ascii="Times New Roman" w:hAnsi="Times New Roman"/>
          <w:sz w:val="24"/>
          <w:szCs w:val="24"/>
        </w:rPr>
        <w:t>а</w:t>
      </w:r>
      <w:r w:rsidRPr="00704A43">
        <w:rPr>
          <w:rFonts w:ascii="Times New Roman" w:hAnsi="Times New Roman"/>
          <w:sz w:val="24"/>
          <w:szCs w:val="24"/>
        </w:rPr>
        <w:t xml:space="preserve">дминистрацией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 </w:t>
      </w:r>
      <w:r w:rsidRPr="00704A43">
        <w:rPr>
          <w:rFonts w:ascii="Times New Roman" w:hAnsi="Times New Roman"/>
          <w:sz w:val="24"/>
          <w:szCs w:val="24"/>
        </w:rPr>
        <w:t xml:space="preserve">возложены полномочия в сфере санитарной очистки и благоустройства, в порядке и пределах, определенных </w:t>
      </w:r>
      <w:r w:rsidR="009747B1" w:rsidRPr="00704A43">
        <w:rPr>
          <w:rFonts w:ascii="Times New Roman" w:hAnsi="Times New Roman"/>
          <w:sz w:val="24"/>
          <w:szCs w:val="24"/>
        </w:rPr>
        <w:t>нормативным</w:t>
      </w:r>
      <w:r w:rsidRPr="00704A43">
        <w:rPr>
          <w:rFonts w:ascii="Times New Roman" w:hAnsi="Times New Roman"/>
          <w:sz w:val="24"/>
          <w:szCs w:val="24"/>
        </w:rPr>
        <w:t xml:space="preserve">и правовыми актами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 </w:t>
      </w:r>
      <w:r w:rsidR="00A138C9" w:rsidRPr="00704A43">
        <w:rPr>
          <w:rFonts w:ascii="Times New Roman" w:hAnsi="Times New Roman"/>
          <w:sz w:val="24"/>
          <w:szCs w:val="24"/>
        </w:rPr>
        <w:t>и настоящими</w:t>
      </w:r>
      <w:proofErr w:type="gramEnd"/>
      <w:r w:rsidR="00A138C9" w:rsidRPr="00704A43">
        <w:rPr>
          <w:rFonts w:ascii="Times New Roman" w:hAnsi="Times New Roman"/>
          <w:sz w:val="24"/>
          <w:szCs w:val="24"/>
        </w:rPr>
        <w:t xml:space="preserve"> Правилами.</w:t>
      </w:r>
      <w:r w:rsidRPr="00704A43">
        <w:rPr>
          <w:rFonts w:ascii="Times New Roman" w:hAnsi="Times New Roman"/>
          <w:sz w:val="24"/>
          <w:szCs w:val="24"/>
        </w:rPr>
        <w:t xml:space="preserve">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Права и обязанности </w:t>
      </w:r>
      <w:r w:rsidR="006F74BC" w:rsidRPr="00704A43">
        <w:rPr>
          <w:rFonts w:ascii="Times New Roman" w:hAnsi="Times New Roman"/>
          <w:sz w:val="24"/>
          <w:szCs w:val="24"/>
        </w:rPr>
        <w:t>а</w:t>
      </w:r>
      <w:r w:rsidRPr="00704A43">
        <w:rPr>
          <w:rFonts w:ascii="Times New Roman" w:hAnsi="Times New Roman"/>
          <w:sz w:val="24"/>
          <w:szCs w:val="24"/>
        </w:rPr>
        <w:t xml:space="preserve">дминистрации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1) заключ</w:t>
      </w:r>
      <w:r w:rsidR="00C13B1A" w:rsidRPr="00704A43">
        <w:rPr>
          <w:rFonts w:ascii="Times New Roman" w:hAnsi="Times New Roman"/>
          <w:sz w:val="24"/>
          <w:szCs w:val="24"/>
        </w:rPr>
        <w:t>ение</w:t>
      </w:r>
      <w:r w:rsidRPr="00704A43">
        <w:rPr>
          <w:rFonts w:ascii="Times New Roman" w:hAnsi="Times New Roman"/>
          <w:sz w:val="24"/>
          <w:szCs w:val="24"/>
        </w:rPr>
        <w:t xml:space="preserve"> муниципальны</w:t>
      </w:r>
      <w:r w:rsidR="00C13B1A" w:rsidRPr="00704A43">
        <w:rPr>
          <w:rFonts w:ascii="Times New Roman" w:hAnsi="Times New Roman"/>
          <w:sz w:val="24"/>
          <w:szCs w:val="24"/>
        </w:rPr>
        <w:t>х</w:t>
      </w:r>
      <w:r w:rsidRPr="00704A43">
        <w:rPr>
          <w:rFonts w:ascii="Times New Roman" w:hAnsi="Times New Roman"/>
          <w:sz w:val="24"/>
          <w:szCs w:val="24"/>
        </w:rPr>
        <w:t xml:space="preserve"> контракт</w:t>
      </w:r>
      <w:r w:rsidR="00C13B1A" w:rsidRPr="00704A43">
        <w:rPr>
          <w:rFonts w:ascii="Times New Roman" w:hAnsi="Times New Roman"/>
          <w:sz w:val="24"/>
          <w:szCs w:val="24"/>
        </w:rPr>
        <w:t>ов</w:t>
      </w:r>
      <w:r w:rsidRPr="00704A43">
        <w:rPr>
          <w:rFonts w:ascii="Times New Roman" w:hAnsi="Times New Roman"/>
          <w:sz w:val="24"/>
          <w:szCs w:val="24"/>
        </w:rPr>
        <w:t>, договор</w:t>
      </w:r>
      <w:r w:rsidR="00C13B1A" w:rsidRPr="00704A43">
        <w:rPr>
          <w:rFonts w:ascii="Times New Roman" w:hAnsi="Times New Roman"/>
          <w:sz w:val="24"/>
          <w:szCs w:val="24"/>
        </w:rPr>
        <w:t>ов</w:t>
      </w:r>
      <w:r w:rsidRPr="00704A43">
        <w:rPr>
          <w:rFonts w:ascii="Times New Roman" w:hAnsi="Times New Roman"/>
          <w:sz w:val="24"/>
          <w:szCs w:val="24"/>
        </w:rPr>
        <w:t xml:space="preserve">, на проведение работ по уборке и санитарному содержанию территорий, а также </w:t>
      </w:r>
      <w:proofErr w:type="gramStart"/>
      <w:r w:rsidRPr="00704A43">
        <w:rPr>
          <w:rFonts w:ascii="Times New Roman" w:hAnsi="Times New Roman"/>
          <w:sz w:val="24"/>
          <w:szCs w:val="24"/>
        </w:rPr>
        <w:t>контрол</w:t>
      </w:r>
      <w:r w:rsidR="00C13B1A" w:rsidRPr="00704A43">
        <w:rPr>
          <w:rFonts w:ascii="Times New Roman" w:hAnsi="Times New Roman"/>
          <w:sz w:val="24"/>
          <w:szCs w:val="24"/>
        </w:rPr>
        <w:t>ь за</w:t>
      </w:r>
      <w:proofErr w:type="gramEnd"/>
      <w:r w:rsidR="00C13B1A" w:rsidRPr="00704A43">
        <w:rPr>
          <w:rFonts w:ascii="Times New Roman" w:hAnsi="Times New Roman"/>
          <w:sz w:val="24"/>
          <w:szCs w:val="24"/>
        </w:rPr>
        <w:t xml:space="preserve"> их</w:t>
      </w:r>
      <w:r w:rsidRPr="00704A43">
        <w:rPr>
          <w:rFonts w:ascii="Times New Roman" w:hAnsi="Times New Roman"/>
          <w:sz w:val="24"/>
          <w:szCs w:val="24"/>
        </w:rPr>
        <w:t xml:space="preserve"> исполнение</w:t>
      </w:r>
      <w:r w:rsidR="00C13B1A" w:rsidRPr="00704A43">
        <w:rPr>
          <w:rFonts w:ascii="Times New Roman" w:hAnsi="Times New Roman"/>
          <w:sz w:val="24"/>
          <w:szCs w:val="24"/>
        </w:rPr>
        <w:t>м</w:t>
      </w:r>
      <w:r w:rsidRPr="00704A43">
        <w:rPr>
          <w:rFonts w:ascii="Times New Roman" w:hAnsi="Times New Roman"/>
          <w:sz w:val="24"/>
          <w:szCs w:val="24"/>
        </w:rPr>
        <w:t xml:space="preserve">;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2) согласование проект</w:t>
      </w:r>
      <w:r w:rsidR="00C13B1A" w:rsidRPr="00704A43">
        <w:rPr>
          <w:rFonts w:ascii="Times New Roman" w:hAnsi="Times New Roman"/>
          <w:sz w:val="24"/>
          <w:szCs w:val="24"/>
        </w:rPr>
        <w:t xml:space="preserve">ов по благоустройству территории городского </w:t>
      </w:r>
      <w:r w:rsidR="0024089B">
        <w:rPr>
          <w:rFonts w:ascii="Times New Roman" w:hAnsi="Times New Roman"/>
          <w:sz w:val="24"/>
          <w:szCs w:val="24"/>
        </w:rPr>
        <w:t>поселения - город</w:t>
      </w:r>
      <w:r w:rsidR="00C13B1A"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3) коорд</w:t>
      </w:r>
      <w:r w:rsidR="00FD7F89" w:rsidRPr="00704A43">
        <w:rPr>
          <w:rFonts w:ascii="Times New Roman" w:hAnsi="Times New Roman"/>
          <w:sz w:val="24"/>
          <w:szCs w:val="24"/>
        </w:rPr>
        <w:t>инация</w:t>
      </w:r>
      <w:r w:rsidRPr="00704A43">
        <w:rPr>
          <w:rFonts w:ascii="Times New Roman" w:hAnsi="Times New Roman"/>
          <w:sz w:val="24"/>
          <w:szCs w:val="24"/>
        </w:rPr>
        <w:t xml:space="preserve"> работ в сфере благоустройства и санитарной очистки;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proofErr w:type="gramStart"/>
      <w:r w:rsidRPr="00704A43">
        <w:rPr>
          <w:rFonts w:ascii="Times New Roman" w:hAnsi="Times New Roman"/>
          <w:sz w:val="24"/>
          <w:szCs w:val="24"/>
        </w:rPr>
        <w:t>контроль за</w:t>
      </w:r>
      <w:proofErr w:type="gramEnd"/>
      <w:r w:rsidRPr="00704A43">
        <w:rPr>
          <w:rFonts w:ascii="Times New Roman" w:hAnsi="Times New Roman"/>
          <w:sz w:val="24"/>
          <w:szCs w:val="24"/>
        </w:rPr>
        <w:t xml:space="preserve"> сроками и качеством выполнения работ по заключенным муниципальным контрактам, договорам в сфере благоустройства и санитарной очистки; </w:t>
      </w:r>
    </w:p>
    <w:p w:rsidR="006F74BC" w:rsidRPr="00704A43" w:rsidRDefault="00FD7F89"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5) </w:t>
      </w:r>
      <w:r w:rsidR="00F048B8" w:rsidRPr="00704A43">
        <w:rPr>
          <w:rFonts w:ascii="Times New Roman" w:hAnsi="Times New Roman"/>
          <w:sz w:val="24"/>
          <w:szCs w:val="24"/>
        </w:rPr>
        <w:t xml:space="preserve">ведомственный </w:t>
      </w:r>
      <w:proofErr w:type="gramStart"/>
      <w:r w:rsidR="00F048B8" w:rsidRPr="00704A43">
        <w:rPr>
          <w:rFonts w:ascii="Times New Roman" w:hAnsi="Times New Roman"/>
          <w:sz w:val="24"/>
          <w:szCs w:val="24"/>
        </w:rPr>
        <w:t>контроль за</w:t>
      </w:r>
      <w:proofErr w:type="gramEnd"/>
      <w:r w:rsidR="00F048B8" w:rsidRPr="00704A43">
        <w:rPr>
          <w:rFonts w:ascii="Times New Roman" w:hAnsi="Times New Roman"/>
          <w:sz w:val="24"/>
          <w:szCs w:val="24"/>
        </w:rPr>
        <w:t xml:space="preserve"> исполнением настоящих Правил; </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lastRenderedPageBreak/>
        <w:t xml:space="preserve">6) </w:t>
      </w:r>
      <w:proofErr w:type="gramStart"/>
      <w:r w:rsidRPr="00704A43">
        <w:rPr>
          <w:rFonts w:ascii="Times New Roman" w:hAnsi="Times New Roman"/>
          <w:sz w:val="24"/>
          <w:szCs w:val="24"/>
        </w:rPr>
        <w:t>контроль за</w:t>
      </w:r>
      <w:proofErr w:type="gramEnd"/>
      <w:r w:rsidRPr="00704A43">
        <w:rPr>
          <w:rFonts w:ascii="Times New Roman" w:hAnsi="Times New Roman"/>
          <w:sz w:val="24"/>
          <w:szCs w:val="24"/>
        </w:rPr>
        <w:t xml:space="preserve"> санитарным состоянием территории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w:t>
      </w:r>
      <w:r w:rsidRPr="00704A43">
        <w:rPr>
          <w:rFonts w:ascii="Times New Roman" w:hAnsi="Times New Roman"/>
          <w:sz w:val="24"/>
          <w:szCs w:val="24"/>
        </w:rPr>
        <w:t>;</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7) </w:t>
      </w:r>
      <w:r w:rsidR="00FD7F89" w:rsidRPr="00704A43">
        <w:rPr>
          <w:rFonts w:ascii="Times New Roman" w:hAnsi="Times New Roman"/>
          <w:sz w:val="24"/>
          <w:szCs w:val="24"/>
        </w:rPr>
        <w:t>регистрация</w:t>
      </w:r>
      <w:r w:rsidRPr="00704A43">
        <w:rPr>
          <w:rFonts w:ascii="Times New Roman" w:hAnsi="Times New Roman"/>
          <w:sz w:val="24"/>
          <w:szCs w:val="24"/>
        </w:rPr>
        <w:t xml:space="preserve"> обращени</w:t>
      </w:r>
      <w:r w:rsidR="00FD7F89" w:rsidRPr="00704A43">
        <w:rPr>
          <w:rFonts w:ascii="Times New Roman" w:hAnsi="Times New Roman"/>
          <w:sz w:val="24"/>
          <w:szCs w:val="24"/>
        </w:rPr>
        <w:t>й и иной</w:t>
      </w:r>
      <w:r w:rsidRPr="00704A43">
        <w:rPr>
          <w:rFonts w:ascii="Times New Roman" w:hAnsi="Times New Roman"/>
          <w:sz w:val="24"/>
          <w:szCs w:val="24"/>
        </w:rPr>
        <w:t xml:space="preserve"> информаци</w:t>
      </w:r>
      <w:r w:rsidR="00FD7F89" w:rsidRPr="00704A43">
        <w:rPr>
          <w:rFonts w:ascii="Times New Roman" w:hAnsi="Times New Roman"/>
          <w:sz w:val="24"/>
          <w:szCs w:val="24"/>
        </w:rPr>
        <w:t>и</w:t>
      </w:r>
      <w:r w:rsidRPr="00704A43">
        <w:rPr>
          <w:rFonts w:ascii="Times New Roman" w:hAnsi="Times New Roman"/>
          <w:sz w:val="24"/>
          <w:szCs w:val="24"/>
        </w:rPr>
        <w:t xml:space="preserve"> о нарушения</w:t>
      </w:r>
      <w:r w:rsidR="00FD7F89" w:rsidRPr="00704A43">
        <w:rPr>
          <w:rFonts w:ascii="Times New Roman" w:hAnsi="Times New Roman"/>
          <w:sz w:val="24"/>
          <w:szCs w:val="24"/>
        </w:rPr>
        <w:t>х в сфере обращения с отходами,</w:t>
      </w:r>
      <w:r w:rsidRPr="00704A43">
        <w:rPr>
          <w:rFonts w:ascii="Times New Roman" w:hAnsi="Times New Roman"/>
          <w:sz w:val="24"/>
          <w:szCs w:val="24"/>
        </w:rPr>
        <w:t xml:space="preserve"> прин</w:t>
      </w:r>
      <w:r w:rsidR="00FD7F89" w:rsidRPr="00704A43">
        <w:rPr>
          <w:rFonts w:ascii="Times New Roman" w:hAnsi="Times New Roman"/>
          <w:sz w:val="24"/>
          <w:szCs w:val="24"/>
        </w:rPr>
        <w:t>ятие</w:t>
      </w:r>
      <w:r w:rsidRPr="00704A43">
        <w:rPr>
          <w:rFonts w:ascii="Times New Roman" w:hAnsi="Times New Roman"/>
          <w:sz w:val="24"/>
          <w:szCs w:val="24"/>
        </w:rPr>
        <w:t xml:space="preserve"> соответствующи</w:t>
      </w:r>
      <w:r w:rsidR="00FD7F89" w:rsidRPr="00704A43">
        <w:rPr>
          <w:rFonts w:ascii="Times New Roman" w:hAnsi="Times New Roman"/>
          <w:sz w:val="24"/>
          <w:szCs w:val="24"/>
        </w:rPr>
        <w:t>х</w:t>
      </w:r>
      <w:r w:rsidRPr="00704A43">
        <w:rPr>
          <w:rFonts w:ascii="Times New Roman" w:hAnsi="Times New Roman"/>
          <w:sz w:val="24"/>
          <w:szCs w:val="24"/>
        </w:rPr>
        <w:t xml:space="preserve"> мер</w:t>
      </w:r>
      <w:r w:rsidR="00CD6370" w:rsidRPr="00704A43">
        <w:rPr>
          <w:rFonts w:ascii="Times New Roman" w:hAnsi="Times New Roman"/>
          <w:sz w:val="24"/>
          <w:szCs w:val="24"/>
        </w:rPr>
        <w:t xml:space="preserve"> для устранения нарушений</w:t>
      </w:r>
      <w:r w:rsidRPr="00704A43">
        <w:rPr>
          <w:rFonts w:ascii="Times New Roman" w:hAnsi="Times New Roman"/>
          <w:sz w:val="24"/>
          <w:szCs w:val="24"/>
        </w:rPr>
        <w:t>;</w:t>
      </w:r>
    </w:p>
    <w:p w:rsidR="006F74BC"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8) своевременно</w:t>
      </w:r>
      <w:r w:rsidR="00CD6370" w:rsidRPr="00704A43">
        <w:rPr>
          <w:rFonts w:ascii="Times New Roman" w:hAnsi="Times New Roman"/>
          <w:sz w:val="24"/>
          <w:szCs w:val="24"/>
        </w:rPr>
        <w:t>е</w:t>
      </w:r>
      <w:r w:rsidRPr="00704A43">
        <w:rPr>
          <w:rFonts w:ascii="Times New Roman" w:hAnsi="Times New Roman"/>
          <w:sz w:val="24"/>
          <w:szCs w:val="24"/>
        </w:rPr>
        <w:t xml:space="preserve"> направле</w:t>
      </w:r>
      <w:r w:rsidR="00CD6370" w:rsidRPr="00704A43">
        <w:rPr>
          <w:rFonts w:ascii="Times New Roman" w:hAnsi="Times New Roman"/>
          <w:sz w:val="24"/>
          <w:szCs w:val="24"/>
        </w:rPr>
        <w:t>ние</w:t>
      </w:r>
      <w:r w:rsidRPr="00704A43">
        <w:rPr>
          <w:rFonts w:ascii="Times New Roman" w:hAnsi="Times New Roman"/>
          <w:sz w:val="24"/>
          <w:szCs w:val="24"/>
        </w:rPr>
        <w:t xml:space="preserve"> информаци</w:t>
      </w:r>
      <w:r w:rsidR="00CD6370" w:rsidRPr="00704A43">
        <w:rPr>
          <w:rFonts w:ascii="Times New Roman" w:hAnsi="Times New Roman"/>
          <w:sz w:val="24"/>
          <w:szCs w:val="24"/>
        </w:rPr>
        <w:t>и</w:t>
      </w:r>
      <w:r w:rsidRPr="00704A43">
        <w:rPr>
          <w:rFonts w:ascii="Times New Roman" w:hAnsi="Times New Roman"/>
          <w:sz w:val="24"/>
          <w:szCs w:val="24"/>
        </w:rPr>
        <w:t xml:space="preserve"> в соответствующие органы для принятия необходимых мер; </w:t>
      </w:r>
    </w:p>
    <w:p w:rsidR="00F048B8" w:rsidRPr="00704A43" w:rsidRDefault="00F048B8" w:rsidP="0063074F">
      <w:pPr>
        <w:tabs>
          <w:tab w:val="left" w:pos="851"/>
          <w:tab w:val="left" w:pos="993"/>
        </w:tabs>
        <w:spacing w:after="0" w:line="240" w:lineRule="auto"/>
        <w:ind w:firstLine="567"/>
        <w:jc w:val="both"/>
        <w:rPr>
          <w:rFonts w:ascii="Times New Roman" w:hAnsi="Times New Roman"/>
          <w:sz w:val="24"/>
          <w:szCs w:val="24"/>
        </w:rPr>
      </w:pPr>
      <w:r w:rsidRPr="00704A43">
        <w:rPr>
          <w:rFonts w:ascii="Times New Roman" w:hAnsi="Times New Roman"/>
          <w:sz w:val="24"/>
          <w:szCs w:val="24"/>
        </w:rPr>
        <w:t>9) осуществл</w:t>
      </w:r>
      <w:r w:rsidR="00CD6370" w:rsidRPr="00704A43">
        <w:rPr>
          <w:rFonts w:ascii="Times New Roman" w:hAnsi="Times New Roman"/>
          <w:sz w:val="24"/>
          <w:szCs w:val="24"/>
        </w:rPr>
        <w:t>ение иных</w:t>
      </w:r>
      <w:r w:rsidRPr="00704A43">
        <w:rPr>
          <w:rFonts w:ascii="Times New Roman" w:hAnsi="Times New Roman"/>
          <w:sz w:val="24"/>
          <w:szCs w:val="24"/>
        </w:rPr>
        <w:t xml:space="preserve"> полномочи</w:t>
      </w:r>
      <w:r w:rsidR="00CD6370" w:rsidRPr="00704A43">
        <w:rPr>
          <w:rFonts w:ascii="Times New Roman" w:hAnsi="Times New Roman"/>
          <w:sz w:val="24"/>
          <w:szCs w:val="24"/>
        </w:rPr>
        <w:t>й</w:t>
      </w:r>
      <w:r w:rsidRPr="00704A43">
        <w:rPr>
          <w:rFonts w:ascii="Times New Roman" w:hAnsi="Times New Roman"/>
          <w:sz w:val="24"/>
          <w:szCs w:val="24"/>
        </w:rPr>
        <w:t xml:space="preserve"> в соответствии с настоящими Правилами и другими нормативными правовыми актами </w:t>
      </w:r>
      <w:r w:rsidR="006F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F74BC" w:rsidRPr="00704A43">
        <w:rPr>
          <w:rFonts w:ascii="Times New Roman" w:hAnsi="Times New Roman"/>
          <w:sz w:val="24"/>
          <w:szCs w:val="24"/>
        </w:rPr>
        <w:t xml:space="preserve"> Россошь</w:t>
      </w:r>
      <w:r w:rsidRPr="00704A43">
        <w:rPr>
          <w:rFonts w:ascii="Times New Roman" w:hAnsi="Times New Roman"/>
          <w:sz w:val="24"/>
          <w:szCs w:val="24"/>
        </w:rPr>
        <w:t>.</w:t>
      </w:r>
    </w:p>
    <w:p w:rsidR="000E0ABB" w:rsidRPr="00704A43" w:rsidRDefault="000E0ABB" w:rsidP="0063074F">
      <w:pPr>
        <w:tabs>
          <w:tab w:val="left" w:pos="851"/>
          <w:tab w:val="left" w:pos="993"/>
        </w:tabs>
        <w:spacing w:after="0" w:line="240" w:lineRule="auto"/>
        <w:ind w:firstLine="567"/>
        <w:jc w:val="both"/>
        <w:rPr>
          <w:rFonts w:ascii="Times New Roman" w:hAnsi="Times New Roman"/>
          <w:sz w:val="24"/>
          <w:szCs w:val="24"/>
        </w:rPr>
      </w:pPr>
    </w:p>
    <w:p w:rsidR="00C32D15" w:rsidRDefault="00C32D1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F048B8" w:rsidRPr="00704A43">
        <w:rPr>
          <w:rFonts w:ascii="Times New Roman" w:hAnsi="Times New Roman"/>
          <w:b/>
          <w:sz w:val="24"/>
          <w:szCs w:val="24"/>
        </w:rPr>
        <w:t>4</w:t>
      </w:r>
      <w:r w:rsidRPr="00704A43">
        <w:rPr>
          <w:rFonts w:ascii="Times New Roman" w:hAnsi="Times New Roman"/>
          <w:b/>
          <w:sz w:val="24"/>
          <w:szCs w:val="24"/>
        </w:rPr>
        <w:t xml:space="preserve">. </w:t>
      </w:r>
      <w:r w:rsidR="00C92997" w:rsidRPr="00704A43">
        <w:rPr>
          <w:rFonts w:ascii="Times New Roman" w:hAnsi="Times New Roman"/>
          <w:b/>
          <w:sz w:val="24"/>
          <w:szCs w:val="24"/>
        </w:rPr>
        <w:t>О</w:t>
      </w:r>
      <w:r w:rsidR="00394107" w:rsidRPr="00704A43">
        <w:rPr>
          <w:rFonts w:ascii="Times New Roman" w:hAnsi="Times New Roman"/>
          <w:b/>
          <w:sz w:val="24"/>
          <w:szCs w:val="24"/>
        </w:rPr>
        <w:t>сновные</w:t>
      </w:r>
      <w:r w:rsidR="00C92997" w:rsidRPr="00704A43">
        <w:rPr>
          <w:rFonts w:ascii="Times New Roman" w:hAnsi="Times New Roman"/>
          <w:b/>
          <w:sz w:val="24"/>
          <w:szCs w:val="24"/>
        </w:rPr>
        <w:t xml:space="preserve"> принципы</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630FB1" w:rsidRPr="00704A43" w:rsidRDefault="00DB5E1F" w:rsidP="0063074F">
      <w:pPr>
        <w:widowControl w:val="0"/>
        <w:shd w:val="clear" w:color="auto" w:fill="FFFFFF"/>
        <w:tabs>
          <w:tab w:val="left" w:pos="851"/>
          <w:tab w:val="left" w:pos="1134"/>
        </w:tabs>
        <w:autoSpaceDE w:val="0"/>
        <w:autoSpaceDN w:val="0"/>
        <w:adjustRightInd w:val="0"/>
        <w:spacing w:after="0" w:line="240" w:lineRule="auto"/>
        <w:ind w:firstLine="567"/>
        <w:jc w:val="both"/>
        <w:textAlignment w:val="baseline"/>
        <w:rPr>
          <w:rFonts w:ascii="Times New Roman" w:hAnsi="Times New Roman"/>
          <w:sz w:val="24"/>
          <w:szCs w:val="24"/>
        </w:rPr>
      </w:pPr>
      <w:r w:rsidRPr="00704A43">
        <w:rPr>
          <w:rFonts w:ascii="Times New Roman" w:hAnsi="Times New Roman"/>
          <w:sz w:val="24"/>
          <w:szCs w:val="24"/>
        </w:rPr>
        <w:t>Основными принципами в отношениях, регулируемых Правилами</w:t>
      </w:r>
      <w:r w:rsidR="00394107" w:rsidRPr="00704A43">
        <w:rPr>
          <w:rFonts w:ascii="Times New Roman" w:hAnsi="Times New Roman"/>
          <w:sz w:val="24"/>
          <w:szCs w:val="24"/>
        </w:rPr>
        <w:t>, являются</w:t>
      </w:r>
      <w:r w:rsidR="00630FB1" w:rsidRPr="00704A43">
        <w:rPr>
          <w:rFonts w:ascii="Times New Roman" w:hAnsi="Times New Roman"/>
          <w:sz w:val="24"/>
          <w:szCs w:val="24"/>
        </w:rPr>
        <w:t>:</w:t>
      </w:r>
    </w:p>
    <w:p w:rsidR="00630FB1" w:rsidRPr="00704A43" w:rsidRDefault="007D6D48" w:rsidP="00625E6E">
      <w:pPr>
        <w:widowControl w:val="0"/>
        <w:numPr>
          <w:ilvl w:val="0"/>
          <w:numId w:val="1"/>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30FB1" w:rsidRPr="00704A43">
        <w:rPr>
          <w:rFonts w:ascii="Times New Roman" w:hAnsi="Times New Roman"/>
          <w:sz w:val="24"/>
          <w:szCs w:val="24"/>
        </w:rPr>
        <w:t>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w:t>
      </w:r>
      <w:r w:rsidRPr="00704A43">
        <w:rPr>
          <w:rFonts w:ascii="Times New Roman" w:hAnsi="Times New Roman"/>
          <w:sz w:val="24"/>
          <w:szCs w:val="24"/>
        </w:rPr>
        <w:t>и;</w:t>
      </w:r>
    </w:p>
    <w:p w:rsidR="00630FB1" w:rsidRPr="00704A43" w:rsidRDefault="007D6D48" w:rsidP="00625E6E">
      <w:pPr>
        <w:widowControl w:val="0"/>
        <w:numPr>
          <w:ilvl w:val="0"/>
          <w:numId w:val="1"/>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30FB1" w:rsidRPr="00704A43">
        <w:rPr>
          <w:rFonts w:ascii="Times New Roman" w:hAnsi="Times New Roman"/>
          <w:sz w:val="24"/>
          <w:szCs w:val="24"/>
        </w:rPr>
        <w:t>ринцип комфортной организации пешеходной среды - создание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w:t>
      </w:r>
      <w:r w:rsidR="00E672E5" w:rsidRPr="00704A43">
        <w:rPr>
          <w:rFonts w:ascii="Times New Roman" w:hAnsi="Times New Roman"/>
          <w:sz w:val="24"/>
          <w:szCs w:val="24"/>
        </w:rPr>
        <w:t xml:space="preserve"> пешеходных маршрутах и</w:t>
      </w:r>
      <w:r w:rsidR="00630FB1" w:rsidRPr="00704A43">
        <w:rPr>
          <w:rFonts w:ascii="Times New Roman" w:hAnsi="Times New Roman"/>
          <w:sz w:val="24"/>
          <w:szCs w:val="24"/>
        </w:rPr>
        <w:t xml:space="preserve"> доступность</w:t>
      </w:r>
      <w:r w:rsidR="00E672E5" w:rsidRPr="00704A43">
        <w:rPr>
          <w:rFonts w:ascii="Times New Roman" w:hAnsi="Times New Roman"/>
          <w:sz w:val="24"/>
          <w:szCs w:val="24"/>
        </w:rPr>
        <w:t>ю</w:t>
      </w:r>
      <w:r w:rsidR="00630FB1" w:rsidRPr="00704A43">
        <w:rPr>
          <w:rFonts w:ascii="Times New Roman" w:hAnsi="Times New Roman"/>
          <w:sz w:val="24"/>
          <w:szCs w:val="24"/>
        </w:rPr>
        <w:t xml:space="preserve"> пешеходных прогулок для различных категорий граждан, в том числе для маломобильных групп граждан </w:t>
      </w:r>
      <w:r w:rsidRPr="00704A43">
        <w:rPr>
          <w:rFonts w:ascii="Times New Roman" w:hAnsi="Times New Roman"/>
          <w:sz w:val="24"/>
          <w:szCs w:val="24"/>
        </w:rPr>
        <w:t>при различных погодных условиях;</w:t>
      </w:r>
    </w:p>
    <w:p w:rsidR="00630FB1" w:rsidRPr="00704A43" w:rsidRDefault="007D6D48" w:rsidP="00625E6E">
      <w:pPr>
        <w:widowControl w:val="0"/>
        <w:numPr>
          <w:ilvl w:val="0"/>
          <w:numId w:val="1"/>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30FB1" w:rsidRPr="00704A43">
        <w:rPr>
          <w:rFonts w:ascii="Times New Roman" w:hAnsi="Times New Roman"/>
          <w:sz w:val="24"/>
          <w:szCs w:val="24"/>
        </w:rPr>
        <w:t>ринцип комфортной мобильности - наличие у жителей сопоставимых по скорости и уровню комфорта возможностей доступа к основным точкам притяжения в городском поселении город Россошь и за его пределами при помощи различных видов транспорта (личный автотранспорт, различные виды общественного транспорта, велосипед</w:t>
      </w:r>
      <w:r w:rsidRPr="00704A43">
        <w:rPr>
          <w:rFonts w:ascii="Times New Roman" w:hAnsi="Times New Roman"/>
          <w:sz w:val="24"/>
          <w:szCs w:val="24"/>
        </w:rPr>
        <w:t>);</w:t>
      </w:r>
    </w:p>
    <w:p w:rsidR="00630FB1" w:rsidRPr="00704A43" w:rsidRDefault="007D6D48" w:rsidP="00625E6E">
      <w:pPr>
        <w:widowControl w:val="0"/>
        <w:numPr>
          <w:ilvl w:val="0"/>
          <w:numId w:val="1"/>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30FB1" w:rsidRPr="00704A43">
        <w:rPr>
          <w:rFonts w:ascii="Times New Roman" w:hAnsi="Times New Roman"/>
          <w:sz w:val="24"/>
          <w:szCs w:val="24"/>
        </w:rPr>
        <w:t>ринцип комфортной среды для общения - гармоничное размещение территорий,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w:t>
      </w:r>
      <w:r w:rsidRPr="00704A43">
        <w:rPr>
          <w:rFonts w:ascii="Times New Roman" w:hAnsi="Times New Roman"/>
          <w:sz w:val="24"/>
          <w:szCs w:val="24"/>
        </w:rPr>
        <w:t>далее - приватное пространство);</w:t>
      </w:r>
    </w:p>
    <w:p w:rsidR="00630FB1" w:rsidRPr="00704A43" w:rsidRDefault="007D6D48" w:rsidP="00625E6E">
      <w:pPr>
        <w:widowControl w:val="0"/>
        <w:numPr>
          <w:ilvl w:val="0"/>
          <w:numId w:val="1"/>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30FB1" w:rsidRPr="00704A43">
        <w:rPr>
          <w:rFonts w:ascii="Times New Roman" w:hAnsi="Times New Roman"/>
          <w:sz w:val="24"/>
          <w:szCs w:val="24"/>
        </w:rPr>
        <w:t>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и с целью защиты от вредных факторов среды (шум, пыль, загазованность) эффективными архитектурно-планировочными приемами.</w:t>
      </w:r>
    </w:p>
    <w:p w:rsidR="00B26A72" w:rsidRPr="00704A43" w:rsidRDefault="00B26A7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742B83" w:rsidRDefault="00742B8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F048B8" w:rsidRPr="00704A43">
        <w:rPr>
          <w:rFonts w:ascii="Times New Roman" w:hAnsi="Times New Roman"/>
          <w:b/>
          <w:sz w:val="24"/>
          <w:szCs w:val="24"/>
        </w:rPr>
        <w:t>5</w:t>
      </w:r>
      <w:r w:rsidRPr="00704A43">
        <w:rPr>
          <w:rFonts w:ascii="Times New Roman" w:hAnsi="Times New Roman"/>
          <w:b/>
          <w:sz w:val="24"/>
          <w:szCs w:val="24"/>
        </w:rPr>
        <w:t>. Участники благоустройства</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1B1AEC" w:rsidRPr="00704A43" w:rsidRDefault="001B1AEC"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Участниками деятельности по благоустройству выступа</w:t>
      </w:r>
      <w:r w:rsidR="00CB065B" w:rsidRPr="00704A43">
        <w:rPr>
          <w:rFonts w:ascii="Times New Roman" w:hAnsi="Times New Roman"/>
          <w:sz w:val="24"/>
          <w:szCs w:val="24"/>
        </w:rPr>
        <w:t>ю</w:t>
      </w:r>
      <w:r w:rsidRPr="00704A43">
        <w:rPr>
          <w:rFonts w:ascii="Times New Roman" w:hAnsi="Times New Roman"/>
          <w:sz w:val="24"/>
          <w:szCs w:val="24"/>
        </w:rPr>
        <w:t>т:</w:t>
      </w:r>
    </w:p>
    <w:p w:rsidR="001B1AEC" w:rsidRPr="00704A43" w:rsidRDefault="007D6D48" w:rsidP="00625E6E">
      <w:pPr>
        <w:numPr>
          <w:ilvl w:val="0"/>
          <w:numId w:val="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ж</w:t>
      </w:r>
      <w:r w:rsidR="00B007AF" w:rsidRPr="00704A43">
        <w:rPr>
          <w:rFonts w:ascii="Times New Roman" w:hAnsi="Times New Roman"/>
          <w:sz w:val="24"/>
          <w:szCs w:val="24"/>
        </w:rPr>
        <w:t xml:space="preserve">ители </w:t>
      </w:r>
      <w:r w:rsidR="001B1AE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1B1AEC" w:rsidRPr="00704A43">
        <w:rPr>
          <w:rFonts w:ascii="Times New Roman" w:hAnsi="Times New Roman"/>
          <w:sz w:val="24"/>
          <w:szCs w:val="24"/>
        </w:rPr>
        <w:t xml:space="preserve"> Россошь, котор</w:t>
      </w:r>
      <w:r w:rsidR="00E672E5" w:rsidRPr="00704A43">
        <w:rPr>
          <w:rFonts w:ascii="Times New Roman" w:hAnsi="Times New Roman"/>
          <w:sz w:val="24"/>
          <w:szCs w:val="24"/>
        </w:rPr>
        <w:t>ые</w:t>
      </w:r>
      <w:r w:rsidR="001B1AEC" w:rsidRPr="00704A43">
        <w:rPr>
          <w:rFonts w:ascii="Times New Roman" w:hAnsi="Times New Roman"/>
          <w:sz w:val="24"/>
          <w:szCs w:val="24"/>
        </w:rPr>
        <w:t xml:space="preserve"> формиру</w:t>
      </w:r>
      <w:r w:rsidR="00FC3D60" w:rsidRPr="00704A43">
        <w:rPr>
          <w:rFonts w:ascii="Times New Roman" w:hAnsi="Times New Roman"/>
          <w:sz w:val="24"/>
          <w:szCs w:val="24"/>
        </w:rPr>
        <w:t>ю</w:t>
      </w:r>
      <w:r w:rsidR="001B1AEC" w:rsidRPr="00704A43">
        <w:rPr>
          <w:rFonts w:ascii="Times New Roman" w:hAnsi="Times New Roman"/>
          <w:sz w:val="24"/>
          <w:szCs w:val="24"/>
        </w:rPr>
        <w:t>т запр</w:t>
      </w:r>
      <w:r w:rsidR="00FC3D60" w:rsidRPr="00704A43">
        <w:rPr>
          <w:rFonts w:ascii="Times New Roman" w:hAnsi="Times New Roman"/>
          <w:sz w:val="24"/>
          <w:szCs w:val="24"/>
        </w:rPr>
        <w:t>ос на благоустройство, принимаю</w:t>
      </w:r>
      <w:r w:rsidR="001B1AEC" w:rsidRPr="00704A43">
        <w:rPr>
          <w:rFonts w:ascii="Times New Roman" w:hAnsi="Times New Roman"/>
          <w:sz w:val="24"/>
          <w:szCs w:val="24"/>
        </w:rPr>
        <w:t>т участи</w:t>
      </w:r>
      <w:r w:rsidR="00CC4BDE" w:rsidRPr="00704A43">
        <w:rPr>
          <w:rFonts w:ascii="Times New Roman" w:hAnsi="Times New Roman"/>
          <w:sz w:val="24"/>
          <w:szCs w:val="24"/>
        </w:rPr>
        <w:t>е в оценке предлагаемых решений</w:t>
      </w:r>
      <w:r w:rsidR="001B1AEC" w:rsidRPr="00704A43">
        <w:rPr>
          <w:rFonts w:ascii="Times New Roman" w:hAnsi="Times New Roman"/>
          <w:sz w:val="24"/>
          <w:szCs w:val="24"/>
        </w:rPr>
        <w:t xml:space="preserve"> </w:t>
      </w:r>
      <w:r w:rsidR="00CC4BDE" w:rsidRPr="00704A43">
        <w:rPr>
          <w:rFonts w:ascii="Times New Roman" w:hAnsi="Times New Roman"/>
          <w:sz w:val="24"/>
          <w:szCs w:val="24"/>
        </w:rPr>
        <w:t>и</w:t>
      </w:r>
      <w:r w:rsidR="001B1AEC" w:rsidRPr="00704A43">
        <w:rPr>
          <w:rFonts w:ascii="Times New Roman" w:hAnsi="Times New Roman"/>
          <w:sz w:val="24"/>
          <w:szCs w:val="24"/>
        </w:rPr>
        <w:t xml:space="preserve"> участвуют в выполнении работ</w:t>
      </w:r>
      <w:r w:rsidR="00CC4BDE" w:rsidRPr="00704A43">
        <w:rPr>
          <w:rFonts w:ascii="Times New Roman" w:hAnsi="Times New Roman"/>
          <w:sz w:val="24"/>
          <w:szCs w:val="24"/>
        </w:rPr>
        <w:t xml:space="preserve"> по благоустройству и содержанию территории городского </w:t>
      </w:r>
      <w:r w:rsidR="0024089B">
        <w:rPr>
          <w:rFonts w:ascii="Times New Roman" w:hAnsi="Times New Roman"/>
          <w:sz w:val="24"/>
          <w:szCs w:val="24"/>
        </w:rPr>
        <w:t>поселения - город</w:t>
      </w:r>
      <w:r w:rsidR="00CC4BDE" w:rsidRPr="00704A43">
        <w:rPr>
          <w:rFonts w:ascii="Times New Roman" w:hAnsi="Times New Roman"/>
          <w:sz w:val="24"/>
          <w:szCs w:val="24"/>
        </w:rPr>
        <w:t xml:space="preserve"> Россошь</w:t>
      </w:r>
      <w:r w:rsidR="001B1AEC" w:rsidRPr="00704A43">
        <w:rPr>
          <w:rFonts w:ascii="Times New Roman" w:hAnsi="Times New Roman"/>
          <w:sz w:val="24"/>
          <w:szCs w:val="24"/>
        </w:rPr>
        <w:t>. Жители могут быть представлены общественными организациями и объединениями;</w:t>
      </w:r>
    </w:p>
    <w:p w:rsidR="001B1AEC" w:rsidRPr="00704A43" w:rsidRDefault="007D6D48" w:rsidP="00625E6E">
      <w:pPr>
        <w:numPr>
          <w:ilvl w:val="0"/>
          <w:numId w:val="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1B1AEC" w:rsidRPr="00704A43">
        <w:rPr>
          <w:rFonts w:ascii="Times New Roman" w:hAnsi="Times New Roman"/>
          <w:sz w:val="24"/>
          <w:szCs w:val="24"/>
        </w:rPr>
        <w:t>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1B1AEC" w:rsidRPr="00704A43" w:rsidRDefault="007D6D48" w:rsidP="00625E6E">
      <w:pPr>
        <w:numPr>
          <w:ilvl w:val="0"/>
          <w:numId w:val="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х</w:t>
      </w:r>
      <w:r w:rsidR="001B1AEC" w:rsidRPr="00704A43">
        <w:rPr>
          <w:rFonts w:ascii="Times New Roman" w:hAnsi="Times New Roman"/>
          <w:sz w:val="24"/>
          <w:szCs w:val="24"/>
        </w:rPr>
        <w:t xml:space="preserve">озяйствующие субъекты, осуществляющие деятельность на территории городского </w:t>
      </w:r>
      <w:r w:rsidR="0024089B">
        <w:rPr>
          <w:rFonts w:ascii="Times New Roman" w:hAnsi="Times New Roman"/>
          <w:sz w:val="24"/>
          <w:szCs w:val="24"/>
        </w:rPr>
        <w:t>поселения - город</w:t>
      </w:r>
      <w:r w:rsidR="001B1AEC" w:rsidRPr="00704A43">
        <w:rPr>
          <w:rFonts w:ascii="Times New Roman" w:hAnsi="Times New Roman"/>
          <w:sz w:val="24"/>
          <w:szCs w:val="24"/>
        </w:rPr>
        <w:t xml:space="preserve"> Россошь, которые могут участвовать в формировании запроса на благо</w:t>
      </w:r>
      <w:r w:rsidR="00FC3D60" w:rsidRPr="00704A43">
        <w:rPr>
          <w:rFonts w:ascii="Times New Roman" w:hAnsi="Times New Roman"/>
          <w:sz w:val="24"/>
          <w:szCs w:val="24"/>
        </w:rPr>
        <w:t>устройство и</w:t>
      </w:r>
      <w:r w:rsidR="001B1AEC" w:rsidRPr="00704A43">
        <w:rPr>
          <w:rFonts w:ascii="Times New Roman" w:hAnsi="Times New Roman"/>
          <w:sz w:val="24"/>
          <w:szCs w:val="24"/>
        </w:rPr>
        <w:t xml:space="preserve"> финансировании мероприятий по благоустройству;</w:t>
      </w:r>
    </w:p>
    <w:p w:rsidR="001B1AEC" w:rsidRPr="00704A43" w:rsidRDefault="007D6D48" w:rsidP="00625E6E">
      <w:pPr>
        <w:numPr>
          <w:ilvl w:val="0"/>
          <w:numId w:val="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1B1AEC" w:rsidRPr="00704A43">
        <w:rPr>
          <w:rFonts w:ascii="Times New Roman" w:hAnsi="Times New Roman"/>
          <w:sz w:val="24"/>
          <w:szCs w:val="24"/>
        </w:rPr>
        <w:t>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1B1AEC" w:rsidRPr="00704A43" w:rsidRDefault="007D6D48" w:rsidP="00625E6E">
      <w:pPr>
        <w:numPr>
          <w:ilvl w:val="0"/>
          <w:numId w:val="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w:t>
      </w:r>
      <w:r w:rsidR="001B1AEC" w:rsidRPr="00704A43">
        <w:rPr>
          <w:rFonts w:ascii="Times New Roman" w:hAnsi="Times New Roman"/>
          <w:sz w:val="24"/>
          <w:szCs w:val="24"/>
        </w:rPr>
        <w:t xml:space="preserve">сполнители работ, специалисты по благоустройству и озеленению, в том числе </w:t>
      </w:r>
      <w:r w:rsidR="00FC3D60" w:rsidRPr="00704A43">
        <w:rPr>
          <w:rFonts w:ascii="Times New Roman" w:hAnsi="Times New Roman"/>
          <w:sz w:val="24"/>
          <w:szCs w:val="24"/>
        </w:rPr>
        <w:t xml:space="preserve">по </w:t>
      </w:r>
      <w:r w:rsidR="001B1AEC" w:rsidRPr="00704A43">
        <w:rPr>
          <w:rFonts w:ascii="Times New Roman" w:hAnsi="Times New Roman"/>
          <w:sz w:val="24"/>
          <w:szCs w:val="24"/>
        </w:rPr>
        <w:t>возведению малых архитектурных форм;</w:t>
      </w:r>
    </w:p>
    <w:p w:rsidR="00625697" w:rsidRPr="00625697" w:rsidRDefault="00FF3442" w:rsidP="00625E6E">
      <w:pPr>
        <w:numPr>
          <w:ilvl w:val="0"/>
          <w:numId w:val="2"/>
        </w:numPr>
        <w:tabs>
          <w:tab w:val="left" w:pos="851"/>
        </w:tabs>
        <w:spacing w:after="0" w:line="240" w:lineRule="auto"/>
        <w:ind w:left="0" w:firstLine="567"/>
        <w:jc w:val="both"/>
        <w:rPr>
          <w:rFonts w:ascii="Times New Roman" w:hAnsi="Times New Roman"/>
          <w:sz w:val="24"/>
          <w:szCs w:val="24"/>
        </w:rPr>
      </w:pPr>
      <w:r w:rsidRPr="00FF3442">
        <w:rPr>
          <w:rFonts w:ascii="Times New Roman" w:hAnsi="Times New Roman"/>
          <w:sz w:val="24"/>
          <w:szCs w:val="24"/>
        </w:rPr>
        <w:lastRenderedPageBreak/>
        <w:t>лица, заключившие соглашение о благоустройстве прилегающих территорий</w:t>
      </w:r>
      <w:r>
        <w:rPr>
          <w:rFonts w:ascii="Times New Roman" w:hAnsi="Times New Roman"/>
          <w:sz w:val="24"/>
          <w:szCs w:val="24"/>
        </w:rPr>
        <w:t xml:space="preserve"> </w:t>
      </w:r>
      <w:r w:rsidRPr="00625697">
        <w:rPr>
          <w:rFonts w:ascii="Times New Roman" w:hAnsi="Times New Roman"/>
          <w:i/>
          <w:sz w:val="24"/>
          <w:szCs w:val="24"/>
        </w:rPr>
        <w:t>(в ред. решения от 26.04.2018 №169</w:t>
      </w:r>
      <w:r w:rsidR="00625697" w:rsidRPr="00625697">
        <w:rPr>
          <w:rFonts w:ascii="Times New Roman" w:hAnsi="Times New Roman"/>
          <w:i/>
          <w:sz w:val="24"/>
          <w:szCs w:val="24"/>
        </w:rPr>
        <w:t>)</w:t>
      </w:r>
      <w:r w:rsidR="00625697">
        <w:rPr>
          <w:rFonts w:ascii="Times New Roman" w:hAnsi="Times New Roman"/>
          <w:i/>
          <w:sz w:val="24"/>
          <w:szCs w:val="24"/>
        </w:rPr>
        <w:t>;</w:t>
      </w:r>
    </w:p>
    <w:p w:rsidR="001B1AEC" w:rsidRPr="00704A43" w:rsidRDefault="00625697" w:rsidP="00625E6E">
      <w:pPr>
        <w:numPr>
          <w:ilvl w:val="0"/>
          <w:numId w:val="2"/>
        </w:numPr>
        <w:tabs>
          <w:tab w:val="left" w:pos="851"/>
        </w:tabs>
        <w:spacing w:after="0" w:line="240" w:lineRule="auto"/>
        <w:ind w:left="0" w:firstLine="567"/>
        <w:jc w:val="both"/>
        <w:rPr>
          <w:rFonts w:ascii="Times New Roman" w:hAnsi="Times New Roman"/>
          <w:sz w:val="24"/>
          <w:szCs w:val="24"/>
        </w:rPr>
      </w:pPr>
      <w:r w:rsidRPr="00625697">
        <w:rPr>
          <w:rFonts w:ascii="Times New Roman" w:hAnsi="Times New Roman"/>
          <w:sz w:val="24"/>
          <w:szCs w:val="24"/>
        </w:rPr>
        <w:t>иные лица</w:t>
      </w:r>
      <w:r>
        <w:rPr>
          <w:rFonts w:ascii="Times New Roman" w:hAnsi="Times New Roman"/>
          <w:sz w:val="24"/>
          <w:szCs w:val="24"/>
        </w:rPr>
        <w:t xml:space="preserve"> </w:t>
      </w:r>
      <w:r w:rsidRPr="00625697">
        <w:rPr>
          <w:rFonts w:ascii="Times New Roman" w:hAnsi="Times New Roman"/>
          <w:i/>
          <w:sz w:val="24"/>
          <w:szCs w:val="24"/>
        </w:rPr>
        <w:t>(в ред. решения от 26.04.2018 №169)</w:t>
      </w:r>
      <w:r w:rsidR="001B1AEC" w:rsidRPr="00704A43">
        <w:rPr>
          <w:rFonts w:ascii="Times New Roman" w:hAnsi="Times New Roman"/>
          <w:sz w:val="24"/>
          <w:szCs w:val="24"/>
        </w:rPr>
        <w:t>.</w:t>
      </w:r>
    </w:p>
    <w:p w:rsidR="00742B83" w:rsidRPr="00704A43" w:rsidRDefault="00742B8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8427D9" w:rsidRDefault="008427D9" w:rsidP="008427D9">
      <w:pPr>
        <w:spacing w:after="0"/>
        <w:ind w:firstLine="567"/>
        <w:jc w:val="both"/>
        <w:rPr>
          <w:rFonts w:ascii="Times New Roman" w:hAnsi="Times New Roman"/>
          <w:i/>
          <w:sz w:val="24"/>
          <w:szCs w:val="24"/>
        </w:rPr>
      </w:pPr>
      <w:r w:rsidRPr="008427D9">
        <w:rPr>
          <w:rFonts w:ascii="Times New Roman" w:hAnsi="Times New Roman"/>
          <w:b/>
          <w:sz w:val="24"/>
          <w:szCs w:val="24"/>
        </w:rPr>
        <w:t>Статья 6. Порядок участия в благоустройстве прилегающих территорий</w:t>
      </w:r>
      <w:r>
        <w:rPr>
          <w:rFonts w:ascii="Times New Roman" w:hAnsi="Times New Roman"/>
          <w:b/>
          <w:sz w:val="24"/>
          <w:szCs w:val="24"/>
        </w:rPr>
        <w:t xml:space="preserve"> </w:t>
      </w:r>
      <w:r>
        <w:rPr>
          <w:rFonts w:ascii="Times New Roman" w:hAnsi="Times New Roman"/>
          <w:i/>
          <w:sz w:val="24"/>
          <w:szCs w:val="24"/>
        </w:rPr>
        <w:t>(статья в ред. решения от 226.04.2018 №169)</w:t>
      </w:r>
    </w:p>
    <w:p w:rsidR="008427D9" w:rsidRPr="008427D9" w:rsidRDefault="008427D9" w:rsidP="008427D9">
      <w:pPr>
        <w:spacing w:after="0"/>
        <w:ind w:firstLine="567"/>
        <w:jc w:val="both"/>
        <w:rPr>
          <w:rFonts w:ascii="Times New Roman" w:hAnsi="Times New Roman"/>
          <w:b/>
          <w:sz w:val="24"/>
          <w:szCs w:val="24"/>
        </w:rPr>
      </w:pPr>
      <w:r w:rsidRPr="008427D9">
        <w:rPr>
          <w:rFonts w:ascii="Times New Roman" w:hAnsi="Times New Roman"/>
          <w:b/>
          <w:sz w:val="24"/>
          <w:szCs w:val="24"/>
        </w:rPr>
        <w:t xml:space="preserve"> </w:t>
      </w:r>
    </w:p>
    <w:p w:rsidR="008427D9" w:rsidRPr="008427D9" w:rsidRDefault="008427D9" w:rsidP="00B1121A">
      <w:pPr>
        <w:spacing w:after="0" w:line="240" w:lineRule="auto"/>
        <w:ind w:firstLine="567"/>
        <w:jc w:val="both"/>
        <w:rPr>
          <w:rFonts w:ascii="Times New Roman" w:hAnsi="Times New Roman"/>
          <w:sz w:val="24"/>
          <w:szCs w:val="24"/>
        </w:rPr>
      </w:pPr>
      <w:r w:rsidRPr="008427D9">
        <w:rPr>
          <w:rFonts w:ascii="Times New Roman" w:hAnsi="Times New Roman"/>
          <w:sz w:val="24"/>
          <w:szCs w:val="24"/>
        </w:rPr>
        <w:t xml:space="preserve">1.  Собственники, арендаторы земельных участков, зданий, строений, сооружений, помещений с целью осуществления благоустройства и уборки прилегающей территории вправе заключать соответствующее соглашение с администрацией городского </w:t>
      </w:r>
      <w:r w:rsidR="0024089B">
        <w:rPr>
          <w:rFonts w:ascii="Times New Roman" w:hAnsi="Times New Roman"/>
          <w:sz w:val="24"/>
          <w:szCs w:val="24"/>
        </w:rPr>
        <w:t>поселения - город</w:t>
      </w:r>
      <w:r w:rsidRPr="008427D9">
        <w:rPr>
          <w:rFonts w:ascii="Times New Roman" w:hAnsi="Times New Roman"/>
          <w:sz w:val="24"/>
          <w:szCs w:val="24"/>
        </w:rPr>
        <w:t xml:space="preserve"> Россошь. </w:t>
      </w:r>
    </w:p>
    <w:p w:rsidR="00EF1D62" w:rsidRPr="00704A43" w:rsidRDefault="008427D9" w:rsidP="00B1121A">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8427D9">
        <w:rPr>
          <w:rFonts w:ascii="Times New Roman" w:hAnsi="Times New Roman"/>
          <w:sz w:val="24"/>
          <w:szCs w:val="24"/>
        </w:rPr>
        <w:t xml:space="preserve">2. В случае заключения соглашения, указанного в части 1 настоящей статьи участники деятельности по благоустройству на территории городского </w:t>
      </w:r>
      <w:r w:rsidR="0024089B">
        <w:rPr>
          <w:rFonts w:ascii="Times New Roman" w:hAnsi="Times New Roman"/>
          <w:sz w:val="24"/>
          <w:szCs w:val="24"/>
        </w:rPr>
        <w:t>поселения - город</w:t>
      </w:r>
      <w:r w:rsidRPr="008427D9">
        <w:rPr>
          <w:rFonts w:ascii="Times New Roman" w:hAnsi="Times New Roman"/>
          <w:sz w:val="24"/>
          <w:szCs w:val="24"/>
        </w:rPr>
        <w:t xml:space="preserve"> Россошь обязаны осуществлять содержание прилегающих территорий, в соответствии с  нормативными правовыми актами Российской Федерации, Воронежской области, Россошанского муниципального района и городского </w:t>
      </w:r>
      <w:r w:rsidR="0024089B">
        <w:rPr>
          <w:rFonts w:ascii="Times New Roman" w:hAnsi="Times New Roman"/>
          <w:sz w:val="24"/>
          <w:szCs w:val="24"/>
        </w:rPr>
        <w:t>поселения - город</w:t>
      </w:r>
      <w:r w:rsidRPr="008427D9">
        <w:rPr>
          <w:rFonts w:ascii="Times New Roman" w:hAnsi="Times New Roman"/>
          <w:sz w:val="24"/>
          <w:szCs w:val="24"/>
        </w:rPr>
        <w:t xml:space="preserve"> Россошь</w:t>
      </w:r>
      <w:proofErr w:type="gramStart"/>
      <w:r w:rsidRPr="008427D9">
        <w:rPr>
          <w:rFonts w:ascii="Times New Roman" w:hAnsi="Times New Roman"/>
          <w:sz w:val="24"/>
          <w:szCs w:val="24"/>
        </w:rPr>
        <w:t>.»</w:t>
      </w:r>
      <w:proofErr w:type="gramEnd"/>
    </w:p>
    <w:p w:rsidR="00EF1D62" w:rsidRPr="00704A43" w:rsidRDefault="00EF1D62" w:rsidP="008427D9">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742B83" w:rsidRPr="00704A43" w:rsidRDefault="00C92997" w:rsidP="00820352">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Раздел 2</w:t>
      </w:r>
      <w:r w:rsidR="009B671E" w:rsidRPr="00704A43">
        <w:rPr>
          <w:rFonts w:ascii="Times New Roman" w:hAnsi="Times New Roman"/>
          <w:b/>
          <w:sz w:val="24"/>
          <w:szCs w:val="24"/>
        </w:rPr>
        <w:t>.</w:t>
      </w:r>
      <w:r w:rsidRPr="00704A43">
        <w:rPr>
          <w:rFonts w:ascii="Times New Roman" w:hAnsi="Times New Roman"/>
          <w:b/>
          <w:sz w:val="24"/>
          <w:szCs w:val="24"/>
        </w:rPr>
        <w:t xml:space="preserve"> </w:t>
      </w:r>
      <w:r w:rsidR="00391180" w:rsidRPr="00704A43">
        <w:rPr>
          <w:rFonts w:ascii="Times New Roman" w:hAnsi="Times New Roman"/>
          <w:b/>
          <w:sz w:val="24"/>
          <w:szCs w:val="24"/>
        </w:rPr>
        <w:t>ЭЛЕМЕНТЫ БЛАГОУСТРОЙСТВА ТЕРРИТОРИИ И ОСНОВНЫЕ ТЕХНИЧЕСКИЕ ТРЕБОВАНИЯ К ИХ СООРУЖЕНИЮ</w:t>
      </w:r>
    </w:p>
    <w:p w:rsidR="00391180" w:rsidRPr="00704A43" w:rsidRDefault="0039118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CC4BDE" w:rsidRDefault="0039118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CC4BDE" w:rsidRPr="00704A43">
        <w:rPr>
          <w:rFonts w:ascii="Times New Roman" w:hAnsi="Times New Roman"/>
          <w:b/>
          <w:sz w:val="24"/>
          <w:szCs w:val="24"/>
        </w:rPr>
        <w:t>7</w:t>
      </w:r>
      <w:r w:rsidRPr="00704A43">
        <w:rPr>
          <w:rFonts w:ascii="Times New Roman" w:hAnsi="Times New Roman"/>
          <w:b/>
          <w:sz w:val="24"/>
          <w:szCs w:val="24"/>
        </w:rPr>
        <w:t xml:space="preserve">. Применение элементов благоустройства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CC4BDE" w:rsidRPr="00704A43" w:rsidRDefault="00391180" w:rsidP="002F2466">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Действие настоящих Правил распространяется на элементы благоустройства, сооруженные до вступления в силу Правил, и используемые в местах общего пользования, на объектах с массовым пребыванием людей (пребыванием неопределенного круга лиц) на территории общественного назначения и общественного пространства. </w:t>
      </w:r>
      <w:proofErr w:type="gramStart"/>
      <w:r w:rsidRPr="00704A43">
        <w:rPr>
          <w:rFonts w:ascii="Times New Roman" w:hAnsi="Times New Roman"/>
          <w:sz w:val="24"/>
          <w:szCs w:val="24"/>
        </w:rPr>
        <w:t xml:space="preserve">Созданные до вступления в силу настоящих Правил и расположенные на территории </w:t>
      </w:r>
      <w:r w:rsidR="00CC4BDE"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CC4BDE" w:rsidRPr="00704A43">
        <w:rPr>
          <w:rFonts w:ascii="Times New Roman" w:hAnsi="Times New Roman"/>
          <w:sz w:val="24"/>
          <w:szCs w:val="24"/>
        </w:rPr>
        <w:t xml:space="preserve"> Россошь </w:t>
      </w:r>
      <w:r w:rsidRPr="00704A43">
        <w:rPr>
          <w:rFonts w:ascii="Times New Roman" w:hAnsi="Times New Roman"/>
          <w:sz w:val="24"/>
          <w:szCs w:val="24"/>
        </w:rPr>
        <w:t>элементы благоустройства используются в их текущем состоянии до их реконструкции, если это не противоречит техническим регламентам, строительным, санитарным нормам и нормативам и (или) не созда</w:t>
      </w:r>
      <w:r w:rsidR="005F1BFF" w:rsidRPr="00704A43">
        <w:rPr>
          <w:rFonts w:ascii="Times New Roman" w:hAnsi="Times New Roman"/>
          <w:sz w:val="24"/>
          <w:szCs w:val="24"/>
        </w:rPr>
        <w:t>ю</w:t>
      </w:r>
      <w:r w:rsidRPr="00704A43">
        <w:rPr>
          <w:rFonts w:ascii="Times New Roman" w:hAnsi="Times New Roman"/>
          <w:sz w:val="24"/>
          <w:szCs w:val="24"/>
        </w:rPr>
        <w:t xml:space="preserve">т угрозу жизни и здоровью людей. </w:t>
      </w:r>
      <w:proofErr w:type="gramEnd"/>
    </w:p>
    <w:p w:rsidR="00CC4BDE" w:rsidRPr="00704A43" w:rsidRDefault="002F2466"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2</w:t>
      </w:r>
      <w:r w:rsidR="00391180" w:rsidRPr="00704A43">
        <w:rPr>
          <w:rFonts w:ascii="Times New Roman" w:hAnsi="Times New Roman"/>
          <w:sz w:val="24"/>
          <w:szCs w:val="24"/>
        </w:rPr>
        <w:t xml:space="preserve">. Строительство (сооружение) и реконструкция элементов благоустройства, а также фасадов зданий и сооружений, являющихся частью общественных пространств, осуществляется в соответствии с архитектурно-градостроительной политикой </w:t>
      </w:r>
      <w:r w:rsidR="00CC4BDE"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CC4BDE" w:rsidRPr="00704A43">
        <w:rPr>
          <w:rFonts w:ascii="Times New Roman" w:hAnsi="Times New Roman"/>
          <w:sz w:val="24"/>
          <w:szCs w:val="24"/>
        </w:rPr>
        <w:t xml:space="preserve"> Россошь</w:t>
      </w:r>
      <w:r w:rsidR="00391180" w:rsidRPr="00704A43">
        <w:rPr>
          <w:rFonts w:ascii="Times New Roman" w:hAnsi="Times New Roman"/>
          <w:sz w:val="24"/>
          <w:szCs w:val="24"/>
        </w:rPr>
        <w:t>, в соответствии с закон</w:t>
      </w:r>
      <w:r w:rsidR="0032495C" w:rsidRPr="00704A43">
        <w:rPr>
          <w:rFonts w:ascii="Times New Roman" w:hAnsi="Times New Roman"/>
          <w:sz w:val="24"/>
          <w:szCs w:val="24"/>
        </w:rPr>
        <w:t>одательством</w:t>
      </w:r>
      <w:r w:rsidR="00391180" w:rsidRPr="00704A43">
        <w:rPr>
          <w:rFonts w:ascii="Times New Roman" w:hAnsi="Times New Roman"/>
          <w:sz w:val="24"/>
          <w:szCs w:val="24"/>
        </w:rPr>
        <w:t xml:space="preserve"> Российской Федерации, </w:t>
      </w:r>
      <w:r w:rsidR="00CC4BDE" w:rsidRPr="00704A43">
        <w:rPr>
          <w:rFonts w:ascii="Times New Roman" w:hAnsi="Times New Roman"/>
          <w:sz w:val="24"/>
          <w:szCs w:val="24"/>
        </w:rPr>
        <w:t>Воронежской области</w:t>
      </w:r>
      <w:r w:rsidR="00391180" w:rsidRPr="00704A43">
        <w:rPr>
          <w:rFonts w:ascii="Times New Roman" w:hAnsi="Times New Roman"/>
          <w:sz w:val="24"/>
          <w:szCs w:val="24"/>
        </w:rPr>
        <w:t xml:space="preserve">, нормативными правовыми актами </w:t>
      </w:r>
      <w:r w:rsidR="009747B1" w:rsidRPr="00704A43">
        <w:rPr>
          <w:rFonts w:ascii="Times New Roman" w:hAnsi="Times New Roman"/>
          <w:sz w:val="24"/>
          <w:szCs w:val="24"/>
        </w:rPr>
        <w:t xml:space="preserve">Россошанского муниципального района и </w:t>
      </w:r>
      <w:r w:rsidR="00CC4BDE"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CC4BDE" w:rsidRPr="00704A43">
        <w:rPr>
          <w:rFonts w:ascii="Times New Roman" w:hAnsi="Times New Roman"/>
          <w:sz w:val="24"/>
          <w:szCs w:val="24"/>
        </w:rPr>
        <w:t xml:space="preserve"> Россошь</w:t>
      </w:r>
      <w:r w:rsidR="00391180" w:rsidRPr="00704A43">
        <w:rPr>
          <w:rFonts w:ascii="Times New Roman" w:hAnsi="Times New Roman"/>
          <w:sz w:val="24"/>
          <w:szCs w:val="24"/>
        </w:rPr>
        <w:t>, настоящими Правилами.</w:t>
      </w:r>
    </w:p>
    <w:p w:rsidR="00346D26" w:rsidRPr="00704A43" w:rsidRDefault="00346D26"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46D26" w:rsidRDefault="00346D26"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263D75" w:rsidRPr="00704A43">
        <w:rPr>
          <w:rFonts w:ascii="Times New Roman" w:hAnsi="Times New Roman"/>
          <w:b/>
          <w:sz w:val="24"/>
          <w:szCs w:val="24"/>
        </w:rPr>
        <w:t>8</w:t>
      </w:r>
      <w:r w:rsidRPr="00704A43">
        <w:rPr>
          <w:rFonts w:ascii="Times New Roman" w:hAnsi="Times New Roman"/>
          <w:b/>
          <w:sz w:val="24"/>
          <w:szCs w:val="24"/>
        </w:rPr>
        <w:t xml:space="preserve">. Озеленение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46D26" w:rsidRPr="00704A43" w:rsidRDefault="00346D26" w:rsidP="00625E6E">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r w:rsidR="00276E99" w:rsidRPr="00704A43">
        <w:rPr>
          <w:rFonts w:ascii="Times New Roman" w:hAnsi="Times New Roman"/>
          <w:sz w:val="24"/>
          <w:szCs w:val="24"/>
        </w:rPr>
        <w:t>использу</w:t>
      </w:r>
      <w:r w:rsidR="00EE2C44" w:rsidRPr="00704A43">
        <w:rPr>
          <w:rFonts w:ascii="Times New Roman" w:hAnsi="Times New Roman"/>
          <w:sz w:val="24"/>
          <w:szCs w:val="24"/>
        </w:rPr>
        <w:t>ется</w:t>
      </w:r>
      <w:r w:rsidRPr="00704A43">
        <w:rPr>
          <w:rFonts w:ascii="Times New Roman" w:hAnsi="Times New Roman"/>
          <w:sz w:val="24"/>
          <w:szCs w:val="24"/>
        </w:rPr>
        <w:t xml:space="preserve"> два вида озеленения: </w:t>
      </w:r>
    </w:p>
    <w:p w:rsidR="00276E99" w:rsidRPr="00704A43" w:rsidRDefault="00346D26" w:rsidP="00625E6E">
      <w:pPr>
        <w:widowControl w:val="0"/>
        <w:numPr>
          <w:ilvl w:val="1"/>
          <w:numId w:val="3"/>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proofErr w:type="gramStart"/>
      <w:r w:rsidRPr="00704A43">
        <w:rPr>
          <w:rFonts w:ascii="Times New Roman" w:hAnsi="Times New Roman"/>
          <w:sz w:val="24"/>
          <w:szCs w:val="24"/>
        </w:rPr>
        <w:t>стациона</w:t>
      </w:r>
      <w:r w:rsidR="00276E99" w:rsidRPr="00704A43">
        <w:rPr>
          <w:rFonts w:ascii="Times New Roman" w:hAnsi="Times New Roman"/>
          <w:sz w:val="24"/>
          <w:szCs w:val="24"/>
        </w:rPr>
        <w:t>рное</w:t>
      </w:r>
      <w:proofErr w:type="gramEnd"/>
      <w:r w:rsidR="00276E99" w:rsidRPr="00704A43">
        <w:rPr>
          <w:rFonts w:ascii="Times New Roman" w:hAnsi="Times New Roman"/>
          <w:sz w:val="24"/>
          <w:szCs w:val="24"/>
        </w:rPr>
        <w:t xml:space="preserve"> - посадка растений в грунт. </w:t>
      </w:r>
      <w:proofErr w:type="gramStart"/>
      <w:r w:rsidR="00276E99" w:rsidRPr="00704A43">
        <w:rPr>
          <w:rFonts w:ascii="Times New Roman" w:hAnsi="Times New Roman"/>
          <w:sz w:val="24"/>
          <w:szCs w:val="24"/>
        </w:rPr>
        <w:t>Основными типами стационарных насаждений и озеленения являются: массивы, группы, солитеры, живые изгороди, кулисы, боскеты, шпалеры, газоны, цветники, и другие виды посадок (аллейные, рядовые, букетные др.);</w:t>
      </w:r>
      <w:proofErr w:type="gramEnd"/>
    </w:p>
    <w:p w:rsidR="00346D26" w:rsidRPr="00704A43" w:rsidRDefault="00346D26" w:rsidP="00625E6E">
      <w:pPr>
        <w:widowControl w:val="0"/>
        <w:numPr>
          <w:ilvl w:val="1"/>
          <w:numId w:val="3"/>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proofErr w:type="gramStart"/>
      <w:r w:rsidRPr="00704A43">
        <w:rPr>
          <w:rFonts w:ascii="Times New Roman" w:hAnsi="Times New Roman"/>
          <w:sz w:val="24"/>
          <w:szCs w:val="24"/>
        </w:rPr>
        <w:t>мобильное</w:t>
      </w:r>
      <w:proofErr w:type="gramEnd"/>
      <w:r w:rsidRPr="00704A43">
        <w:rPr>
          <w:rFonts w:ascii="Times New Roman" w:hAnsi="Times New Roman"/>
          <w:sz w:val="24"/>
          <w:szCs w:val="24"/>
        </w:rPr>
        <w:t xml:space="preserve"> - посадка растений в специальные передвижные емкости (контейнеры, вазоны и т.п.). </w:t>
      </w:r>
    </w:p>
    <w:p w:rsidR="00346D26" w:rsidRPr="00704A43" w:rsidRDefault="00346D26" w:rsidP="00625E6E">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При проектировании и проведении озеленения следует учитывать: минимальные расстояния посадок деревьев и кустарников до инженерных сетей, зданий и сооружений, размеры ям и траншей для посадки насаждений, а также соблюдать максимальное количество насаждений на различных территориях согласно СНиП 2.07.01-89* «Градостроительство. Планировка и застройка городских и сельских поселений» </w:t>
      </w:r>
    </w:p>
    <w:p w:rsidR="00346D26" w:rsidRPr="00704A43" w:rsidRDefault="00346D26" w:rsidP="00625E6E">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озеленения и формирование системы зеленых насаждений на территории </w:t>
      </w:r>
      <w:r w:rsidR="00276E99"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276E99" w:rsidRPr="00704A43">
        <w:rPr>
          <w:rFonts w:ascii="Times New Roman" w:hAnsi="Times New Roman"/>
          <w:sz w:val="24"/>
          <w:szCs w:val="24"/>
        </w:rPr>
        <w:t xml:space="preserve"> Россошь </w:t>
      </w:r>
      <w:r w:rsidRPr="00704A43">
        <w:rPr>
          <w:rFonts w:ascii="Times New Roman" w:hAnsi="Times New Roman"/>
          <w:sz w:val="24"/>
          <w:szCs w:val="24"/>
        </w:rPr>
        <w:t>следует вести в соответствии с настоящими Правилами</w:t>
      </w:r>
      <w:r w:rsidR="00276E99" w:rsidRPr="00704A43">
        <w:rPr>
          <w:rFonts w:ascii="Times New Roman" w:hAnsi="Times New Roman"/>
          <w:sz w:val="24"/>
          <w:szCs w:val="24"/>
        </w:rPr>
        <w:t xml:space="preserve"> и Положением об озелененных территориях городского </w:t>
      </w:r>
      <w:r w:rsidR="0024089B">
        <w:rPr>
          <w:rFonts w:ascii="Times New Roman" w:hAnsi="Times New Roman"/>
          <w:sz w:val="24"/>
          <w:szCs w:val="24"/>
        </w:rPr>
        <w:t xml:space="preserve">поселения - </w:t>
      </w:r>
      <w:r w:rsidR="0024089B">
        <w:rPr>
          <w:rFonts w:ascii="Times New Roman" w:hAnsi="Times New Roman"/>
          <w:sz w:val="24"/>
          <w:szCs w:val="24"/>
        </w:rPr>
        <w:lastRenderedPageBreak/>
        <w:t>город</w:t>
      </w:r>
      <w:r w:rsidR="00276E99"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3D2390" w:rsidRPr="00704A43" w:rsidRDefault="003D2390" w:rsidP="00625E6E">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Работы по озеленению территорий общего пользования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провод</w:t>
      </w:r>
      <w:r w:rsidR="00CF70F0" w:rsidRPr="00704A43">
        <w:rPr>
          <w:rFonts w:ascii="Times New Roman" w:hAnsi="Times New Roman"/>
          <w:sz w:val="24"/>
          <w:szCs w:val="24"/>
        </w:rPr>
        <w:t>ятся</w:t>
      </w:r>
      <w:r w:rsidRPr="00704A43">
        <w:rPr>
          <w:rFonts w:ascii="Times New Roman" w:hAnsi="Times New Roman"/>
          <w:sz w:val="24"/>
          <w:szCs w:val="24"/>
        </w:rPr>
        <w:t xml:space="preserve"> по предварительно разработанному и утвержденному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проекту благоустройства.</w:t>
      </w:r>
    </w:p>
    <w:p w:rsidR="00936F24" w:rsidRPr="00704A43" w:rsidRDefault="00936F2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24168" w:rsidRDefault="00E24168"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7D6D48" w:rsidRPr="00704A43">
        <w:rPr>
          <w:rFonts w:ascii="Times New Roman" w:hAnsi="Times New Roman"/>
          <w:b/>
          <w:sz w:val="24"/>
          <w:szCs w:val="24"/>
        </w:rPr>
        <w:t>9</w:t>
      </w:r>
      <w:r w:rsidRPr="00704A43">
        <w:rPr>
          <w:rFonts w:ascii="Times New Roman" w:hAnsi="Times New Roman"/>
          <w:b/>
          <w:sz w:val="24"/>
          <w:szCs w:val="24"/>
        </w:rPr>
        <w:t>. Содержание зеленых насаждений на территориях общего пользования</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Вырубка и пересадка деревьев и кустарников, подпадающих под территорию застройки, прокладки подземных коммуникаций, прокладки дорог, установку высоковольтных линий и других сооружений производится по распоряжению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и согласованию с уполномоченными органами администрации Россошанского района. </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Стрижка газонов производится периодически, при достижении травяным покровом высоты 10-</w:t>
      </w:r>
      <w:smartTag w:uri="urn:schemas-microsoft-com:office:smarttags" w:element="metricconverter">
        <w:smartTagPr>
          <w:attr w:name="ProductID" w:val="15 см"/>
        </w:smartTagPr>
        <w:r w:rsidRPr="00704A43">
          <w:rPr>
            <w:rFonts w:ascii="Times New Roman" w:hAnsi="Times New Roman"/>
            <w:sz w:val="24"/>
            <w:szCs w:val="24"/>
          </w:rPr>
          <w:t>15 см</w:t>
        </w:r>
      </w:smartTag>
      <w:r w:rsidRPr="00704A43">
        <w:rPr>
          <w:rFonts w:ascii="Times New Roman" w:hAnsi="Times New Roman"/>
          <w:sz w:val="24"/>
          <w:szCs w:val="24"/>
        </w:rPr>
        <w:t>. Скошенная трава должна быть убрана в течение суток.</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Полив зеленых насаждений на объектах озеленения производится организацией, ответственной за содержание зеленых насаждений в утреннее время не позднее 12.00 часов, в вечернее время после 17.00 часов.</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Погибшие и потерявшие декоративную ценность цветы должны удаляться с одновременной посадкой новых растений.</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Эксплуатирующие организации </w:t>
      </w:r>
      <w:r w:rsidR="004C790A" w:rsidRPr="00704A43">
        <w:rPr>
          <w:rFonts w:ascii="Times New Roman" w:hAnsi="Times New Roman"/>
          <w:sz w:val="24"/>
          <w:szCs w:val="24"/>
        </w:rPr>
        <w:t xml:space="preserve">объектов электросетевого хозяйства </w:t>
      </w:r>
      <w:r w:rsidRPr="00704A43">
        <w:rPr>
          <w:rFonts w:ascii="Times New Roman" w:hAnsi="Times New Roman"/>
          <w:sz w:val="24"/>
          <w:szCs w:val="24"/>
        </w:rPr>
        <w:t xml:space="preserve">должны обеспечивать своевременную обрезку ветвей в охранной зоне </w:t>
      </w:r>
      <w:r w:rsidR="004C790A" w:rsidRPr="00704A43">
        <w:rPr>
          <w:rFonts w:ascii="Times New Roman" w:hAnsi="Times New Roman"/>
          <w:sz w:val="24"/>
          <w:szCs w:val="24"/>
        </w:rPr>
        <w:t>объектов электросетевого хозяйства</w:t>
      </w:r>
      <w:r w:rsidRPr="00704A43">
        <w:rPr>
          <w:rFonts w:ascii="Times New Roman" w:hAnsi="Times New Roman"/>
          <w:sz w:val="24"/>
          <w:szCs w:val="24"/>
        </w:rPr>
        <w:t>.</w:t>
      </w:r>
    </w:p>
    <w:p w:rsidR="00E24168" w:rsidRPr="00704A43" w:rsidRDefault="000A1ECE"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территориях общего пользования</w:t>
      </w:r>
      <w:r w:rsidR="00E24168" w:rsidRPr="00704A43">
        <w:rPr>
          <w:rFonts w:ascii="Times New Roman" w:hAnsi="Times New Roman"/>
          <w:sz w:val="24"/>
          <w:szCs w:val="24"/>
        </w:rPr>
        <w:t>, где имеются зеленые насаждения, запрещается:</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самовольная вырубка деревьев, кустарников, уничтожение газонов, цветников, лесной подстилки, повреждение зеленых насаждений до прекращения стадии роста (обжигание деревьев, снятие коры, повреждение корневой системы при земляных работах);</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складирование материалов, тары, мусора;</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парковка автотранспорта;</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подвешивать к деревьям гамаки, качели, веревки для сушки белья и др.;</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подвергать зеленые насаждения воздействию агрессивных химических веществ (кислот, щелочей, солей, бензина, дизельного топлива, минеральных масел и т.п.);</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разводить костры;</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осуществлять захоронение домашних животных;</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самовольная посадка деревьев, кустарников;</w:t>
      </w:r>
    </w:p>
    <w:p w:rsidR="00E24168" w:rsidRPr="00704A43" w:rsidRDefault="00E24168" w:rsidP="007D7520">
      <w:pPr>
        <w:widowControl w:val="0"/>
        <w:numPr>
          <w:ilvl w:val="0"/>
          <w:numId w:val="11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разрушать и вытаптывать газоны и клумбы;</w:t>
      </w:r>
    </w:p>
    <w:p w:rsidR="00E24168" w:rsidRPr="00704A43" w:rsidRDefault="00E24168" w:rsidP="007D7520">
      <w:pPr>
        <w:widowControl w:val="0"/>
        <w:numPr>
          <w:ilvl w:val="0"/>
          <w:numId w:val="11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производить переброску уличного смета, грунта и загрязненного снега с проезжей части дорог, автомобильных парковок, пешеходных тротуаров на газоны и цветники, а также сбрасывать снег с крыш на участки зеленых насаждений без принятия мер, обеспечивающих сох</w:t>
      </w:r>
      <w:r w:rsidR="007D6D48" w:rsidRPr="00704A43">
        <w:rPr>
          <w:rFonts w:ascii="Times New Roman" w:hAnsi="Times New Roman"/>
          <w:sz w:val="24"/>
          <w:szCs w:val="24"/>
        </w:rPr>
        <w:t>ранность деревьев и кустарников;</w:t>
      </w:r>
    </w:p>
    <w:p w:rsidR="00E24168" w:rsidRPr="00704A43" w:rsidRDefault="00E24168" w:rsidP="007D7520">
      <w:pPr>
        <w:widowControl w:val="0"/>
        <w:numPr>
          <w:ilvl w:val="0"/>
          <w:numId w:val="11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выпас на территории зеленых насаждений домашних животных.</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Собственники либо пользователи земельных участков с прилегающими к ним территориями общего пользования, а также организации, осуществляющие управление многоквартирными домами</w:t>
      </w:r>
      <w:r w:rsidR="009C6B00" w:rsidRPr="00704A43">
        <w:rPr>
          <w:rFonts w:ascii="Times New Roman" w:hAnsi="Times New Roman"/>
          <w:sz w:val="24"/>
          <w:szCs w:val="24"/>
        </w:rPr>
        <w:t xml:space="preserve"> обязаны</w:t>
      </w:r>
      <w:r w:rsidRPr="00704A43">
        <w:rPr>
          <w:rFonts w:ascii="Times New Roman" w:hAnsi="Times New Roman"/>
          <w:sz w:val="24"/>
          <w:szCs w:val="24"/>
        </w:rPr>
        <w:t>:</w:t>
      </w:r>
    </w:p>
    <w:p w:rsidR="00E24168" w:rsidRPr="00704A43" w:rsidRDefault="00E24168" w:rsidP="007D7520">
      <w:pPr>
        <w:widowControl w:val="0"/>
        <w:numPr>
          <w:ilvl w:val="0"/>
          <w:numId w:val="11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соответствии с проектной документацией провод</w:t>
      </w:r>
      <w:r w:rsidR="009C6B00" w:rsidRPr="00704A43">
        <w:rPr>
          <w:rFonts w:ascii="Times New Roman" w:hAnsi="Times New Roman"/>
          <w:sz w:val="24"/>
          <w:szCs w:val="24"/>
        </w:rPr>
        <w:t>ить</w:t>
      </w:r>
      <w:r w:rsidRPr="00704A43">
        <w:rPr>
          <w:rFonts w:ascii="Times New Roman" w:hAnsi="Times New Roman"/>
          <w:sz w:val="24"/>
          <w:szCs w:val="24"/>
        </w:rPr>
        <w:t xml:space="preserve"> озеленение территорий (посадка деревьев, кустарников, создание газонов и цветников);</w:t>
      </w:r>
    </w:p>
    <w:p w:rsidR="00E24168" w:rsidRPr="00704A43" w:rsidRDefault="00E24168" w:rsidP="007D7520">
      <w:pPr>
        <w:widowControl w:val="0"/>
        <w:numPr>
          <w:ilvl w:val="0"/>
          <w:numId w:val="11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след</w:t>
      </w:r>
      <w:r w:rsidR="009C6B00" w:rsidRPr="00704A43">
        <w:rPr>
          <w:rFonts w:ascii="Times New Roman" w:hAnsi="Times New Roman"/>
          <w:sz w:val="24"/>
          <w:szCs w:val="24"/>
        </w:rPr>
        <w:t>ить</w:t>
      </w:r>
      <w:r w:rsidRPr="00704A43">
        <w:rPr>
          <w:rFonts w:ascii="Times New Roman" w:hAnsi="Times New Roman"/>
          <w:sz w:val="24"/>
          <w:szCs w:val="24"/>
        </w:rPr>
        <w:t xml:space="preserve"> за сохранностью деревьев, кустарников, газонов и цветников;</w:t>
      </w:r>
    </w:p>
    <w:p w:rsidR="00E24168" w:rsidRPr="00704A43" w:rsidRDefault="009C6B00" w:rsidP="007D7520">
      <w:pPr>
        <w:widowControl w:val="0"/>
        <w:numPr>
          <w:ilvl w:val="0"/>
          <w:numId w:val="11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организова</w:t>
      </w:r>
      <w:r w:rsidR="00E24168" w:rsidRPr="00704A43">
        <w:rPr>
          <w:rFonts w:ascii="Times New Roman" w:hAnsi="Times New Roman"/>
          <w:sz w:val="24"/>
          <w:szCs w:val="24"/>
        </w:rPr>
        <w:t>т</w:t>
      </w:r>
      <w:r w:rsidRPr="00704A43">
        <w:rPr>
          <w:rFonts w:ascii="Times New Roman" w:hAnsi="Times New Roman"/>
          <w:sz w:val="24"/>
          <w:szCs w:val="24"/>
        </w:rPr>
        <w:t>ь</w:t>
      </w:r>
      <w:r w:rsidR="00E24168" w:rsidRPr="00704A43">
        <w:rPr>
          <w:rFonts w:ascii="Times New Roman" w:hAnsi="Times New Roman"/>
          <w:sz w:val="24"/>
          <w:szCs w:val="24"/>
        </w:rPr>
        <w:t xml:space="preserve"> своевременный полив, прополку цветников, удаление с одновременной посадкой новых растений, увядших, погибших и потерявших декоративность в цветниках;</w:t>
      </w:r>
    </w:p>
    <w:p w:rsidR="00E24168" w:rsidRPr="00704A43" w:rsidRDefault="009C6B00" w:rsidP="007D7520">
      <w:pPr>
        <w:widowControl w:val="0"/>
        <w:numPr>
          <w:ilvl w:val="0"/>
          <w:numId w:val="11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следить</w:t>
      </w:r>
      <w:r w:rsidR="00E24168" w:rsidRPr="00704A43">
        <w:rPr>
          <w:rFonts w:ascii="Times New Roman" w:hAnsi="Times New Roman"/>
          <w:sz w:val="24"/>
          <w:szCs w:val="24"/>
        </w:rPr>
        <w:t xml:space="preserve"> за надлежащим содержанием зеленых насаждений (уборкой сухостоя, обрезкой кроны, стрижкой живой изгороди, вырезкой поросли, побелкой стволов деревьев на уровень </w:t>
      </w:r>
      <w:smartTag w:uri="urn:schemas-microsoft-com:office:smarttags" w:element="metricconverter">
        <w:smartTagPr>
          <w:attr w:name="ProductID" w:val="1,2 метра"/>
        </w:smartTagPr>
        <w:r w:rsidR="00E24168" w:rsidRPr="00704A43">
          <w:rPr>
            <w:rFonts w:ascii="Times New Roman" w:hAnsi="Times New Roman"/>
            <w:sz w:val="24"/>
            <w:szCs w:val="24"/>
          </w:rPr>
          <w:t>1,2 метра</w:t>
        </w:r>
      </w:smartTag>
      <w:r w:rsidR="00E24168" w:rsidRPr="00704A43">
        <w:rPr>
          <w:rFonts w:ascii="Times New Roman" w:hAnsi="Times New Roman"/>
          <w:sz w:val="24"/>
          <w:szCs w:val="24"/>
        </w:rPr>
        <w:t>, очисткой штамбов деревьев, выполнением мер по борьбе с вредителями, болезнями зеленых насаждений).</w:t>
      </w:r>
    </w:p>
    <w:p w:rsidR="001D0C20" w:rsidRPr="00704A43" w:rsidRDefault="00CF70F0" w:rsidP="007D7520">
      <w:pPr>
        <w:widowControl w:val="0"/>
        <w:numPr>
          <w:ilvl w:val="1"/>
          <w:numId w:val="115"/>
        </w:numPr>
        <w:tabs>
          <w:tab w:val="clear" w:pos="108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5428F3" w:rsidRPr="00704A43">
        <w:rPr>
          <w:rFonts w:ascii="Times New Roman" w:hAnsi="Times New Roman"/>
          <w:sz w:val="24"/>
          <w:szCs w:val="24"/>
        </w:rPr>
        <w:t xml:space="preserve">ля </w:t>
      </w:r>
      <w:r w:rsidR="00104F18" w:rsidRPr="00704A43">
        <w:rPr>
          <w:rFonts w:ascii="Times New Roman" w:hAnsi="Times New Roman"/>
          <w:sz w:val="24"/>
          <w:szCs w:val="24"/>
        </w:rPr>
        <w:t>получения порубочн</w:t>
      </w:r>
      <w:r w:rsidR="005428F3" w:rsidRPr="00704A43">
        <w:rPr>
          <w:rFonts w:ascii="Times New Roman" w:hAnsi="Times New Roman"/>
          <w:sz w:val="24"/>
          <w:szCs w:val="24"/>
        </w:rPr>
        <w:t>ого</w:t>
      </w:r>
      <w:r w:rsidR="00104F18" w:rsidRPr="00704A43">
        <w:rPr>
          <w:rFonts w:ascii="Times New Roman" w:hAnsi="Times New Roman"/>
          <w:sz w:val="24"/>
          <w:szCs w:val="24"/>
        </w:rPr>
        <w:t xml:space="preserve"> билет</w:t>
      </w:r>
      <w:r w:rsidR="005428F3" w:rsidRPr="00704A43">
        <w:rPr>
          <w:rFonts w:ascii="Times New Roman" w:hAnsi="Times New Roman"/>
          <w:sz w:val="24"/>
          <w:szCs w:val="24"/>
        </w:rPr>
        <w:t>а</w:t>
      </w:r>
      <w:r w:rsidR="00104F18" w:rsidRPr="00704A43">
        <w:rPr>
          <w:rFonts w:ascii="Times New Roman" w:hAnsi="Times New Roman"/>
          <w:sz w:val="24"/>
          <w:szCs w:val="24"/>
        </w:rPr>
        <w:t xml:space="preserve"> и (или) разрешени</w:t>
      </w:r>
      <w:r w:rsidR="005428F3" w:rsidRPr="00704A43">
        <w:rPr>
          <w:rFonts w:ascii="Times New Roman" w:hAnsi="Times New Roman"/>
          <w:sz w:val="24"/>
          <w:szCs w:val="24"/>
        </w:rPr>
        <w:t>я</w:t>
      </w:r>
      <w:r w:rsidR="00104F18" w:rsidRPr="00704A43">
        <w:rPr>
          <w:rFonts w:ascii="Times New Roman" w:hAnsi="Times New Roman"/>
          <w:sz w:val="24"/>
          <w:szCs w:val="24"/>
        </w:rPr>
        <w:t xml:space="preserve"> на пересадку деревьев и кустарников</w:t>
      </w:r>
      <w:r w:rsidR="00850160" w:rsidRPr="00704A43">
        <w:rPr>
          <w:rFonts w:ascii="Times New Roman" w:hAnsi="Times New Roman"/>
          <w:sz w:val="24"/>
          <w:szCs w:val="24"/>
        </w:rPr>
        <w:t xml:space="preserve"> </w:t>
      </w:r>
      <w:r w:rsidR="005428F3" w:rsidRPr="00704A43">
        <w:rPr>
          <w:rFonts w:ascii="Times New Roman" w:hAnsi="Times New Roman"/>
          <w:sz w:val="24"/>
          <w:szCs w:val="24"/>
        </w:rPr>
        <w:t xml:space="preserve">с целью проведения работ по </w:t>
      </w:r>
      <w:r w:rsidR="0069681B" w:rsidRPr="00704A43">
        <w:rPr>
          <w:rFonts w:ascii="Times New Roman" w:hAnsi="Times New Roman"/>
          <w:sz w:val="24"/>
          <w:szCs w:val="24"/>
        </w:rPr>
        <w:t>р</w:t>
      </w:r>
      <w:r w:rsidR="00E24168" w:rsidRPr="00704A43">
        <w:rPr>
          <w:rFonts w:ascii="Times New Roman" w:hAnsi="Times New Roman"/>
          <w:sz w:val="24"/>
          <w:szCs w:val="24"/>
        </w:rPr>
        <w:t>убк</w:t>
      </w:r>
      <w:r w:rsidR="005428F3" w:rsidRPr="00704A43">
        <w:rPr>
          <w:rFonts w:ascii="Times New Roman" w:hAnsi="Times New Roman"/>
          <w:sz w:val="24"/>
          <w:szCs w:val="24"/>
        </w:rPr>
        <w:t>е</w:t>
      </w:r>
      <w:r w:rsidR="00E24168" w:rsidRPr="00704A43">
        <w:rPr>
          <w:rFonts w:ascii="Times New Roman" w:hAnsi="Times New Roman"/>
          <w:sz w:val="24"/>
          <w:szCs w:val="24"/>
        </w:rPr>
        <w:t xml:space="preserve"> и пересадк</w:t>
      </w:r>
      <w:r w:rsidR="005428F3" w:rsidRPr="00704A43">
        <w:rPr>
          <w:rFonts w:ascii="Times New Roman" w:hAnsi="Times New Roman"/>
          <w:sz w:val="24"/>
          <w:szCs w:val="24"/>
        </w:rPr>
        <w:t>и</w:t>
      </w:r>
      <w:r w:rsidR="00E24168" w:rsidRPr="00704A43">
        <w:rPr>
          <w:rFonts w:ascii="Times New Roman" w:hAnsi="Times New Roman"/>
          <w:sz w:val="24"/>
          <w:szCs w:val="24"/>
        </w:rPr>
        <w:t xml:space="preserve"> зеленых насаждений на землях: общего пользования, свободных от прав третьих лиц и арендованных у городского </w:t>
      </w:r>
      <w:r w:rsidR="0024089B">
        <w:rPr>
          <w:rFonts w:ascii="Times New Roman" w:hAnsi="Times New Roman"/>
          <w:sz w:val="24"/>
          <w:szCs w:val="24"/>
        </w:rPr>
        <w:t>поселения - город</w:t>
      </w:r>
      <w:r w:rsidR="00E24168" w:rsidRPr="00704A43">
        <w:rPr>
          <w:rFonts w:ascii="Times New Roman" w:hAnsi="Times New Roman"/>
          <w:sz w:val="24"/>
          <w:szCs w:val="24"/>
        </w:rPr>
        <w:t xml:space="preserve"> Россошь</w:t>
      </w:r>
      <w:r w:rsidRPr="00704A43">
        <w:rPr>
          <w:rFonts w:ascii="Times New Roman" w:hAnsi="Times New Roman"/>
          <w:sz w:val="24"/>
          <w:szCs w:val="24"/>
        </w:rPr>
        <w:t xml:space="preserve"> необходимо обращаться в администрацию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w:t>
      </w:r>
      <w:r w:rsidRPr="00704A43">
        <w:rPr>
          <w:rFonts w:ascii="Times New Roman" w:hAnsi="Times New Roman"/>
          <w:sz w:val="24"/>
          <w:szCs w:val="24"/>
        </w:rPr>
        <w:lastRenderedPageBreak/>
        <w:t>Россошь</w:t>
      </w:r>
      <w:r w:rsidR="001D0C20" w:rsidRPr="00704A43">
        <w:rPr>
          <w:rFonts w:ascii="Times New Roman" w:hAnsi="Times New Roman"/>
          <w:sz w:val="24"/>
          <w:szCs w:val="24"/>
        </w:rPr>
        <w:t>.</w:t>
      </w:r>
      <w:r w:rsidR="00B00EE2" w:rsidRPr="00704A43">
        <w:rPr>
          <w:rFonts w:ascii="Times New Roman" w:hAnsi="Times New Roman"/>
          <w:sz w:val="24"/>
          <w:szCs w:val="24"/>
        </w:rPr>
        <w:t xml:space="preserve"> </w:t>
      </w:r>
    </w:p>
    <w:p w:rsidR="00E24168" w:rsidRPr="00704A43" w:rsidRDefault="00BB0F1F" w:rsidP="007D7520">
      <w:pPr>
        <w:widowControl w:val="0"/>
        <w:numPr>
          <w:ilvl w:val="1"/>
          <w:numId w:val="115"/>
        </w:numPr>
        <w:tabs>
          <w:tab w:val="clear" w:pos="108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E24168" w:rsidRPr="00704A43">
        <w:rPr>
          <w:rFonts w:ascii="Times New Roman" w:hAnsi="Times New Roman"/>
          <w:sz w:val="24"/>
          <w:szCs w:val="24"/>
        </w:rPr>
        <w:t>резанные ветки и порубочные остатки должны быть вывезены</w:t>
      </w:r>
      <w:r w:rsidRPr="00704A43">
        <w:rPr>
          <w:rFonts w:ascii="Times New Roman" w:hAnsi="Times New Roman"/>
          <w:sz w:val="24"/>
          <w:szCs w:val="24"/>
        </w:rPr>
        <w:t xml:space="preserve"> с </w:t>
      </w:r>
      <w:r w:rsidR="008B127D" w:rsidRPr="00704A43">
        <w:rPr>
          <w:rFonts w:ascii="Times New Roman" w:hAnsi="Times New Roman"/>
          <w:sz w:val="24"/>
          <w:szCs w:val="24"/>
        </w:rPr>
        <w:t>территорий общего пользования</w:t>
      </w:r>
      <w:r w:rsidR="00E24168" w:rsidRPr="00704A43">
        <w:rPr>
          <w:rFonts w:ascii="Times New Roman" w:hAnsi="Times New Roman"/>
          <w:sz w:val="24"/>
          <w:szCs w:val="24"/>
        </w:rPr>
        <w:t xml:space="preserve"> организацией, производившей работы, в течение трех дней, а на центральных улицах – в день производства работ.</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Организации, обслуживающие инженерные системы и коммуникации, после проведенного  ремонта инженерных систем и коммуникаций, повлекшего за собой порчу, уничтожение зеленых насаждений, обязаны выполнить работы по восстановлению зеленых насаждений в объеме не менее исходного в ближайший подходящий для этого сезон. По результатам выполненного озеленения необходимо составить акт</w:t>
      </w:r>
      <w:r w:rsidR="00C84247" w:rsidRPr="00704A43">
        <w:rPr>
          <w:rFonts w:ascii="Times New Roman" w:hAnsi="Times New Roman"/>
          <w:sz w:val="24"/>
          <w:szCs w:val="24"/>
        </w:rPr>
        <w:t xml:space="preserve"> обследования зеленых насаждений на территории городского </w:t>
      </w:r>
      <w:r w:rsidR="0024089B">
        <w:rPr>
          <w:rFonts w:ascii="Times New Roman" w:hAnsi="Times New Roman"/>
          <w:sz w:val="24"/>
          <w:szCs w:val="24"/>
        </w:rPr>
        <w:t>поселения - город</w:t>
      </w:r>
      <w:r w:rsidR="00C84247" w:rsidRPr="00704A43">
        <w:rPr>
          <w:rFonts w:ascii="Times New Roman" w:hAnsi="Times New Roman"/>
          <w:sz w:val="24"/>
          <w:szCs w:val="24"/>
        </w:rPr>
        <w:t xml:space="preserve"> Россошь</w:t>
      </w:r>
      <w:r w:rsidRPr="00704A43">
        <w:rPr>
          <w:rFonts w:ascii="Times New Roman" w:hAnsi="Times New Roman"/>
          <w:sz w:val="24"/>
          <w:szCs w:val="24"/>
        </w:rPr>
        <w:t xml:space="preserve"> и представить его в администрацию городского </w:t>
      </w:r>
      <w:r w:rsidR="0024089B">
        <w:rPr>
          <w:rFonts w:ascii="Times New Roman" w:hAnsi="Times New Roman"/>
          <w:sz w:val="24"/>
          <w:szCs w:val="24"/>
        </w:rPr>
        <w:t>поселения - город</w:t>
      </w:r>
      <w:r w:rsidR="00067BC6"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4D6DC0"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Работы по содержанию и восстановлению парков, скверов, зеленых зон, </w:t>
      </w:r>
      <w:r w:rsidR="0049581D" w:rsidRPr="00704A43">
        <w:rPr>
          <w:rFonts w:ascii="Times New Roman" w:hAnsi="Times New Roman"/>
          <w:sz w:val="24"/>
          <w:szCs w:val="24"/>
        </w:rPr>
        <w:t>по содержанию и охране</w:t>
      </w:r>
      <w:r w:rsidRPr="00704A43">
        <w:rPr>
          <w:rFonts w:ascii="Times New Roman" w:hAnsi="Times New Roman"/>
          <w:sz w:val="24"/>
          <w:szCs w:val="24"/>
        </w:rPr>
        <w:t xml:space="preserve"> городских лесов и природных зон осуществляют специализированные организации, имеющие соответствующие лицензии на проведение работ по уходу за зелеными насаждениями. </w:t>
      </w:r>
    </w:p>
    <w:p w:rsidR="00274A85" w:rsidRPr="00704A43" w:rsidRDefault="004D6DC0"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E24168" w:rsidRPr="00704A43">
        <w:rPr>
          <w:rFonts w:ascii="Times New Roman" w:hAnsi="Times New Roman"/>
          <w:sz w:val="24"/>
          <w:szCs w:val="24"/>
        </w:rPr>
        <w:t>аселени</w:t>
      </w:r>
      <w:r w:rsidRPr="00704A43">
        <w:rPr>
          <w:rFonts w:ascii="Times New Roman" w:hAnsi="Times New Roman"/>
          <w:sz w:val="24"/>
          <w:szCs w:val="24"/>
        </w:rPr>
        <w:t>е</w:t>
      </w:r>
      <w:r w:rsidR="00E24168" w:rsidRPr="00704A43">
        <w:rPr>
          <w:rFonts w:ascii="Times New Roman" w:hAnsi="Times New Roman"/>
          <w:sz w:val="24"/>
          <w:szCs w:val="24"/>
        </w:rPr>
        <w:t xml:space="preserve"> и други</w:t>
      </w:r>
      <w:r w:rsidR="00067BC6" w:rsidRPr="00704A43">
        <w:rPr>
          <w:rFonts w:ascii="Times New Roman" w:hAnsi="Times New Roman"/>
          <w:sz w:val="24"/>
          <w:szCs w:val="24"/>
        </w:rPr>
        <w:t>е заинтересованные</w:t>
      </w:r>
      <w:r w:rsidR="00E24168" w:rsidRPr="00704A43">
        <w:rPr>
          <w:rFonts w:ascii="Times New Roman" w:hAnsi="Times New Roman"/>
          <w:sz w:val="24"/>
          <w:szCs w:val="24"/>
        </w:rPr>
        <w:t xml:space="preserve"> лиц</w:t>
      </w:r>
      <w:r w:rsidR="00067BC6" w:rsidRPr="00704A43">
        <w:rPr>
          <w:rFonts w:ascii="Times New Roman" w:hAnsi="Times New Roman"/>
          <w:sz w:val="24"/>
          <w:szCs w:val="24"/>
        </w:rPr>
        <w:t>а вправе</w:t>
      </w:r>
      <w:r w:rsidRPr="00704A43">
        <w:rPr>
          <w:rFonts w:ascii="Times New Roman" w:hAnsi="Times New Roman"/>
          <w:sz w:val="24"/>
          <w:szCs w:val="24"/>
        </w:rPr>
        <w:t xml:space="preserve"> проводить работы</w:t>
      </w:r>
      <w:r w:rsidR="00274A85" w:rsidRPr="00704A43">
        <w:rPr>
          <w:rFonts w:ascii="Times New Roman" w:hAnsi="Times New Roman"/>
          <w:sz w:val="24"/>
          <w:szCs w:val="24"/>
        </w:rPr>
        <w:t>:</w:t>
      </w:r>
    </w:p>
    <w:p w:rsidR="00E24168" w:rsidRPr="00704A43" w:rsidRDefault="00E24168" w:rsidP="007D7520">
      <w:pPr>
        <w:widowControl w:val="0"/>
        <w:numPr>
          <w:ilvl w:val="1"/>
          <w:numId w:val="119"/>
        </w:numPr>
        <w:tabs>
          <w:tab w:val="clear" w:pos="108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по поддержанию зеленых зон и других элементов природной среды в го</w:t>
      </w:r>
      <w:r w:rsidR="00274A85" w:rsidRPr="00704A43">
        <w:rPr>
          <w:rFonts w:ascii="Times New Roman" w:hAnsi="Times New Roman"/>
          <w:sz w:val="24"/>
          <w:szCs w:val="24"/>
        </w:rPr>
        <w:t>родском поселении город Россошь;</w:t>
      </w:r>
    </w:p>
    <w:p w:rsidR="00E24168" w:rsidRPr="00704A43" w:rsidRDefault="00E24168" w:rsidP="007D7520">
      <w:pPr>
        <w:widowControl w:val="0"/>
        <w:numPr>
          <w:ilvl w:val="1"/>
          <w:numId w:val="119"/>
        </w:numPr>
        <w:tabs>
          <w:tab w:val="clear" w:pos="108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w:t>
      </w:r>
      <w:r w:rsidR="007D6D48" w:rsidRPr="00704A43">
        <w:rPr>
          <w:rFonts w:ascii="Times New Roman" w:hAnsi="Times New Roman"/>
          <w:sz w:val="24"/>
          <w:szCs w:val="24"/>
        </w:rPr>
        <w:t>п</w:t>
      </w:r>
      <w:r w:rsidRPr="00704A43">
        <w:rPr>
          <w:rFonts w:ascii="Times New Roman" w:hAnsi="Times New Roman"/>
          <w:sz w:val="24"/>
          <w:szCs w:val="24"/>
        </w:rPr>
        <w:t>о</w:t>
      </w:r>
      <w:r w:rsidR="00274A85" w:rsidRPr="00704A43">
        <w:rPr>
          <w:rFonts w:ascii="Times New Roman" w:hAnsi="Times New Roman"/>
          <w:sz w:val="24"/>
          <w:szCs w:val="24"/>
        </w:rPr>
        <w:t xml:space="preserve"> реконструкции</w:t>
      </w:r>
      <w:r w:rsidRPr="00704A43">
        <w:rPr>
          <w:rFonts w:ascii="Times New Roman" w:hAnsi="Times New Roman"/>
          <w:sz w:val="24"/>
          <w:szCs w:val="24"/>
        </w:rPr>
        <w:t xml:space="preserve"> </w:t>
      </w:r>
      <w:r w:rsidR="004D6DC0" w:rsidRPr="00704A43">
        <w:rPr>
          <w:rFonts w:ascii="Times New Roman" w:hAnsi="Times New Roman"/>
          <w:sz w:val="24"/>
          <w:szCs w:val="24"/>
        </w:rPr>
        <w:t>озеленени</w:t>
      </w:r>
      <w:r w:rsidR="00274A85" w:rsidRPr="00704A43">
        <w:rPr>
          <w:rFonts w:ascii="Times New Roman" w:hAnsi="Times New Roman"/>
          <w:sz w:val="24"/>
          <w:szCs w:val="24"/>
        </w:rPr>
        <w:t>я</w:t>
      </w:r>
      <w:r w:rsidRPr="00704A43">
        <w:rPr>
          <w:rFonts w:ascii="Times New Roman" w:hAnsi="Times New Roman"/>
          <w:sz w:val="24"/>
          <w:szCs w:val="24"/>
        </w:rPr>
        <w:t xml:space="preserve"> на территориях </w:t>
      </w:r>
      <w:r w:rsidR="004D6DC0" w:rsidRPr="00704A43">
        <w:rPr>
          <w:rFonts w:ascii="Times New Roman" w:hAnsi="Times New Roman"/>
          <w:sz w:val="24"/>
          <w:szCs w:val="24"/>
        </w:rPr>
        <w:t>общего пользования</w:t>
      </w:r>
      <w:r w:rsidRPr="00704A43">
        <w:rPr>
          <w:rFonts w:ascii="Times New Roman" w:hAnsi="Times New Roman"/>
          <w:sz w:val="24"/>
          <w:szCs w:val="24"/>
        </w:rPr>
        <w:t xml:space="preserve">, а также капитальный ремонт и реконструкцию объектов ландшафтной архитектуры по проектам, согласованным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Лица</w:t>
      </w:r>
      <w:r w:rsidR="00CA41F1" w:rsidRPr="00704A43">
        <w:rPr>
          <w:rFonts w:ascii="Times New Roman" w:hAnsi="Times New Roman"/>
          <w:sz w:val="24"/>
          <w:szCs w:val="24"/>
        </w:rPr>
        <w:t>, ответственные</w:t>
      </w:r>
      <w:r w:rsidRPr="00704A43">
        <w:rPr>
          <w:rFonts w:ascii="Times New Roman" w:hAnsi="Times New Roman"/>
          <w:sz w:val="24"/>
          <w:szCs w:val="24"/>
        </w:rPr>
        <w:t xml:space="preserve"> за содержание соответствующей территории, </w:t>
      </w:r>
      <w:r w:rsidR="00CA41F1" w:rsidRPr="00704A43">
        <w:rPr>
          <w:rFonts w:ascii="Times New Roman" w:hAnsi="Times New Roman"/>
          <w:sz w:val="24"/>
          <w:szCs w:val="24"/>
        </w:rPr>
        <w:t>обязаны</w:t>
      </w:r>
      <w:r w:rsidRPr="00704A43">
        <w:rPr>
          <w:rFonts w:ascii="Times New Roman" w:hAnsi="Times New Roman"/>
          <w:sz w:val="24"/>
          <w:szCs w:val="24"/>
        </w:rPr>
        <w:t>:</w:t>
      </w:r>
    </w:p>
    <w:p w:rsidR="00E24168" w:rsidRPr="00704A43" w:rsidRDefault="00E24168" w:rsidP="007D7520">
      <w:pPr>
        <w:widowControl w:val="0"/>
        <w:numPr>
          <w:ilvl w:val="0"/>
          <w:numId w:val="12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E24168" w:rsidRPr="00704A43" w:rsidRDefault="00E24168" w:rsidP="007D7520">
      <w:pPr>
        <w:widowControl w:val="0"/>
        <w:numPr>
          <w:ilvl w:val="0"/>
          <w:numId w:val="12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E24168" w:rsidRPr="00704A43" w:rsidRDefault="00E24168" w:rsidP="007D7520">
      <w:pPr>
        <w:widowControl w:val="0"/>
        <w:numPr>
          <w:ilvl w:val="0"/>
          <w:numId w:val="12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доводить до сведения </w:t>
      </w:r>
      <w:r w:rsidR="00B81F6B" w:rsidRPr="00704A43">
        <w:rPr>
          <w:rFonts w:ascii="Times New Roman" w:hAnsi="Times New Roman"/>
          <w:sz w:val="24"/>
          <w:szCs w:val="24"/>
        </w:rPr>
        <w:t xml:space="preserve">администрации городского </w:t>
      </w:r>
      <w:r w:rsidR="0024089B">
        <w:rPr>
          <w:rFonts w:ascii="Times New Roman" w:hAnsi="Times New Roman"/>
          <w:sz w:val="24"/>
          <w:szCs w:val="24"/>
        </w:rPr>
        <w:t>поселения - город</w:t>
      </w:r>
      <w:r w:rsidR="00B81F6B" w:rsidRPr="00704A43">
        <w:rPr>
          <w:rFonts w:ascii="Times New Roman" w:hAnsi="Times New Roman"/>
          <w:sz w:val="24"/>
          <w:szCs w:val="24"/>
        </w:rPr>
        <w:t xml:space="preserve"> Россошь</w:t>
      </w:r>
      <w:r w:rsidRPr="00704A43">
        <w:rPr>
          <w:rFonts w:ascii="Times New Roman" w:hAnsi="Times New Roman"/>
          <w:sz w:val="24"/>
          <w:szCs w:val="24"/>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E24168" w:rsidRPr="00704A43" w:rsidRDefault="00E24168" w:rsidP="007D7520">
      <w:pPr>
        <w:widowControl w:val="0"/>
        <w:numPr>
          <w:ilvl w:val="0"/>
          <w:numId w:val="12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проводить своевременный ремонт ограждений зеленых насаждений.</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обнаружении признаков повреждения деревьев лицам, ответственным за сохранность зеленых насаждений, необходимо поставить в известность администрацию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для принятия необходимых мер.</w:t>
      </w:r>
    </w:p>
    <w:p w:rsidR="00E24168" w:rsidRPr="00704A43" w:rsidRDefault="00E24168" w:rsidP="007D7520">
      <w:pPr>
        <w:widowControl w:val="0"/>
        <w:numPr>
          <w:ilvl w:val="1"/>
          <w:numId w:val="115"/>
        </w:numPr>
        <w:tabs>
          <w:tab w:val="clear" w:pos="1080"/>
          <w:tab w:val="left" w:pos="851"/>
          <w:tab w:val="num"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Рубка и пересадка зеленых насаждений, кроме ценных пород деревьев, осуществляется собственникам земельных участков самостоятельно.</w:t>
      </w:r>
    </w:p>
    <w:p w:rsidR="00E24168" w:rsidRPr="00704A43" w:rsidRDefault="00E24168"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46D26" w:rsidRDefault="00346D26"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7D6D48" w:rsidRPr="00704A43">
        <w:rPr>
          <w:rFonts w:ascii="Times New Roman" w:hAnsi="Times New Roman"/>
          <w:b/>
          <w:sz w:val="24"/>
          <w:szCs w:val="24"/>
        </w:rPr>
        <w:t>10</w:t>
      </w:r>
      <w:r w:rsidRPr="00704A43">
        <w:rPr>
          <w:rFonts w:ascii="Times New Roman" w:hAnsi="Times New Roman"/>
          <w:b/>
          <w:sz w:val="24"/>
          <w:szCs w:val="24"/>
        </w:rPr>
        <w:t>. Виды покрытий</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2F384A" w:rsidRPr="00704A43" w:rsidRDefault="00346D26" w:rsidP="00625E6E">
      <w:pPr>
        <w:widowControl w:val="0"/>
        <w:numPr>
          <w:ilvl w:val="0"/>
          <w:numId w:val="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Покрытия поверхности обеспечивают на территории </w:t>
      </w:r>
      <w:r w:rsidR="00276E99"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276E99" w:rsidRPr="00704A43">
        <w:rPr>
          <w:rFonts w:ascii="Times New Roman" w:hAnsi="Times New Roman"/>
          <w:sz w:val="24"/>
          <w:szCs w:val="24"/>
        </w:rPr>
        <w:t xml:space="preserve"> Россошь </w:t>
      </w:r>
      <w:r w:rsidRPr="00704A43">
        <w:rPr>
          <w:rFonts w:ascii="Times New Roman" w:hAnsi="Times New Roman"/>
          <w:sz w:val="24"/>
          <w:szCs w:val="24"/>
        </w:rPr>
        <w:t xml:space="preserve">условия безопасного и комфортного передвижения, а также формируют архитектурно- художественный облик среды. </w:t>
      </w:r>
    </w:p>
    <w:p w:rsidR="002F384A" w:rsidRPr="00704A43" w:rsidRDefault="00346D26" w:rsidP="00625E6E">
      <w:pPr>
        <w:widowControl w:val="0"/>
        <w:numPr>
          <w:ilvl w:val="0"/>
          <w:numId w:val="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Для целей благоустройства территории используют</w:t>
      </w:r>
      <w:r w:rsidR="0049581D" w:rsidRPr="00704A43">
        <w:rPr>
          <w:rFonts w:ascii="Times New Roman" w:hAnsi="Times New Roman"/>
          <w:sz w:val="24"/>
          <w:szCs w:val="24"/>
        </w:rPr>
        <w:t>ся</w:t>
      </w:r>
      <w:r w:rsidR="006F78A3" w:rsidRPr="00704A43">
        <w:rPr>
          <w:rFonts w:ascii="Times New Roman" w:hAnsi="Times New Roman"/>
          <w:sz w:val="24"/>
          <w:szCs w:val="24"/>
        </w:rPr>
        <w:t xml:space="preserve"> </w:t>
      </w:r>
      <w:r w:rsidRPr="00704A43">
        <w:rPr>
          <w:rFonts w:ascii="Times New Roman" w:hAnsi="Times New Roman"/>
          <w:sz w:val="24"/>
          <w:szCs w:val="24"/>
        </w:rPr>
        <w:t xml:space="preserve">следующие виды покрытий:  </w:t>
      </w:r>
    </w:p>
    <w:p w:rsidR="00346D26" w:rsidRPr="00704A43" w:rsidRDefault="00346D26" w:rsidP="00625E6E">
      <w:pPr>
        <w:widowControl w:val="0"/>
        <w:numPr>
          <w:ilvl w:val="1"/>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твердые (капитальные) - монолитные или сборные, выполняемые из асфальтобетона, </w:t>
      </w:r>
      <w:proofErr w:type="spellStart"/>
      <w:r w:rsidRPr="00704A43">
        <w:rPr>
          <w:rFonts w:ascii="Times New Roman" w:hAnsi="Times New Roman"/>
          <w:sz w:val="24"/>
          <w:szCs w:val="24"/>
        </w:rPr>
        <w:t>цем</w:t>
      </w:r>
      <w:r w:rsidR="006F78A3" w:rsidRPr="00704A43">
        <w:rPr>
          <w:rFonts w:ascii="Times New Roman" w:hAnsi="Times New Roman"/>
          <w:sz w:val="24"/>
          <w:szCs w:val="24"/>
        </w:rPr>
        <w:t>ентобетона</w:t>
      </w:r>
      <w:proofErr w:type="spellEnd"/>
      <w:r w:rsidR="006F78A3" w:rsidRPr="00704A43">
        <w:rPr>
          <w:rFonts w:ascii="Times New Roman" w:hAnsi="Times New Roman"/>
          <w:sz w:val="24"/>
          <w:szCs w:val="24"/>
        </w:rPr>
        <w:t xml:space="preserve">, природного камня и подобных </w:t>
      </w:r>
      <w:r w:rsidRPr="00704A43">
        <w:rPr>
          <w:rFonts w:ascii="Times New Roman" w:hAnsi="Times New Roman"/>
          <w:sz w:val="24"/>
          <w:szCs w:val="24"/>
        </w:rPr>
        <w:t xml:space="preserve">материалов;  </w:t>
      </w:r>
    </w:p>
    <w:p w:rsidR="006F78A3" w:rsidRPr="00704A43" w:rsidRDefault="006F78A3" w:rsidP="00625E6E">
      <w:pPr>
        <w:widowControl w:val="0"/>
        <w:numPr>
          <w:ilvl w:val="1"/>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мягкие (некапитальные), </w:t>
      </w:r>
      <w:r w:rsidR="00346D26" w:rsidRPr="00704A43">
        <w:rPr>
          <w:rFonts w:ascii="Times New Roman" w:hAnsi="Times New Roman"/>
          <w:sz w:val="24"/>
          <w:szCs w:val="24"/>
        </w:rPr>
        <w:t xml:space="preserve">выполняемые из природных или искусственных сыпучих материалов (песок, щебень, гранитные высевки, </w:t>
      </w:r>
      <w:r w:rsidRPr="00704A43">
        <w:rPr>
          <w:rFonts w:ascii="Times New Roman" w:hAnsi="Times New Roman"/>
          <w:sz w:val="24"/>
          <w:szCs w:val="24"/>
        </w:rPr>
        <w:t>керамзит, резиновая крошка и других</w:t>
      </w:r>
      <w:r w:rsidR="00346D26" w:rsidRPr="00704A43">
        <w:rPr>
          <w:rFonts w:ascii="Times New Roman" w:hAnsi="Times New Roman"/>
          <w:sz w:val="24"/>
          <w:szCs w:val="24"/>
        </w:rPr>
        <w:t xml:space="preserve">), находящихся в естественном состоянии, сухих смесях, уплотненных или укрепленных вяжущими материалами;  </w:t>
      </w:r>
    </w:p>
    <w:p w:rsidR="006F78A3" w:rsidRPr="00704A43" w:rsidRDefault="006F78A3" w:rsidP="00625E6E">
      <w:pPr>
        <w:widowControl w:val="0"/>
        <w:numPr>
          <w:ilvl w:val="1"/>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газонные,</w:t>
      </w:r>
      <w:r w:rsidR="00346D26" w:rsidRPr="00704A43">
        <w:rPr>
          <w:rFonts w:ascii="Times New Roman" w:hAnsi="Times New Roman"/>
          <w:sz w:val="24"/>
          <w:szCs w:val="24"/>
        </w:rPr>
        <w:t xml:space="preserve"> выполняемые по специальным технологиям подготовки и посадки травяного покрова;  </w:t>
      </w:r>
    </w:p>
    <w:p w:rsidR="006F78A3" w:rsidRPr="00704A43" w:rsidRDefault="00346D26" w:rsidP="00625E6E">
      <w:pPr>
        <w:widowControl w:val="0"/>
        <w:numPr>
          <w:ilvl w:val="1"/>
          <w:numId w:val="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комбинированные, представляющие сочетания покрытий, указанных выше (например, плитка, утопленная в газон и т.п.). </w:t>
      </w:r>
    </w:p>
    <w:p w:rsidR="006F78A3" w:rsidRPr="00704A43" w:rsidRDefault="00346D26" w:rsidP="00625E6E">
      <w:pPr>
        <w:widowControl w:val="0"/>
        <w:numPr>
          <w:ilvl w:val="0"/>
          <w:numId w:val="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Выбор видов покрытия производится в соответствии с их целевым назначением на основании строительных и санитарных норм. </w:t>
      </w:r>
    </w:p>
    <w:p w:rsidR="006F78A3" w:rsidRPr="00704A43" w:rsidRDefault="00346D26" w:rsidP="00625E6E">
      <w:pPr>
        <w:widowControl w:val="0"/>
        <w:numPr>
          <w:ilvl w:val="0"/>
          <w:numId w:val="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 xml:space="preserve">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 </w:t>
      </w:r>
    </w:p>
    <w:p w:rsidR="00346D26" w:rsidRPr="00704A43" w:rsidRDefault="00346D26" w:rsidP="00625E6E">
      <w:pPr>
        <w:widowControl w:val="0"/>
        <w:numPr>
          <w:ilvl w:val="0"/>
          <w:numId w:val="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w:t>
      </w:r>
      <w:r w:rsidR="00BA4785"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BA4785" w:rsidRPr="00704A43">
        <w:rPr>
          <w:rFonts w:ascii="Times New Roman" w:hAnsi="Times New Roman"/>
          <w:sz w:val="24"/>
          <w:szCs w:val="24"/>
        </w:rPr>
        <w:t xml:space="preserve"> Россошь</w:t>
      </w:r>
      <w:r w:rsidRPr="00704A43">
        <w:rPr>
          <w:rFonts w:ascii="Times New Roman" w:hAnsi="Times New Roman"/>
          <w:sz w:val="24"/>
          <w:szCs w:val="24"/>
        </w:rPr>
        <w:t xml:space="preserve"> соответствующей концепции цветового решения этих территорий. </w:t>
      </w:r>
    </w:p>
    <w:p w:rsidR="00263D75" w:rsidRPr="00704A43" w:rsidRDefault="00263D7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A4785" w:rsidRDefault="007D6D48"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11</w:t>
      </w:r>
      <w:r w:rsidR="00346D26" w:rsidRPr="00704A43">
        <w:rPr>
          <w:rFonts w:ascii="Times New Roman" w:hAnsi="Times New Roman"/>
          <w:b/>
          <w:sz w:val="24"/>
          <w:szCs w:val="24"/>
        </w:rPr>
        <w:t>. Сопряжения поверхностей</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A4785" w:rsidRPr="00704A43" w:rsidRDefault="00AE30BC" w:rsidP="00625E6E">
      <w:pPr>
        <w:widowControl w:val="0"/>
        <w:numPr>
          <w:ilvl w:val="0"/>
          <w:numId w:val="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к</w:t>
      </w:r>
      <w:r w:rsidR="00346D26" w:rsidRPr="00704A43">
        <w:rPr>
          <w:rFonts w:ascii="Times New Roman" w:hAnsi="Times New Roman"/>
          <w:sz w:val="24"/>
          <w:szCs w:val="24"/>
        </w:rPr>
        <w:t xml:space="preserve"> элементам сопряжения поверхностей относятся различные виды бортовых камней, пандусы, ступени, лестницы. </w:t>
      </w:r>
    </w:p>
    <w:p w:rsidR="00263D75" w:rsidRPr="00704A43" w:rsidRDefault="0049581D" w:rsidP="00625E6E">
      <w:pPr>
        <w:widowControl w:val="0"/>
        <w:numPr>
          <w:ilvl w:val="0"/>
          <w:numId w:val="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w:t>
      </w:r>
      <w:r w:rsidR="009B211B" w:rsidRPr="00704A43">
        <w:rPr>
          <w:rFonts w:ascii="Times New Roman" w:hAnsi="Times New Roman"/>
          <w:sz w:val="24"/>
          <w:szCs w:val="24"/>
        </w:rPr>
        <w:t>сопряжении поверхностей</w:t>
      </w:r>
      <w:r w:rsidRPr="00704A43">
        <w:rPr>
          <w:rFonts w:ascii="Times New Roman" w:hAnsi="Times New Roman"/>
          <w:sz w:val="24"/>
          <w:szCs w:val="24"/>
        </w:rPr>
        <w:t xml:space="preserve"> </w:t>
      </w:r>
      <w:r w:rsidR="009B211B" w:rsidRPr="00704A43">
        <w:rPr>
          <w:rFonts w:ascii="Times New Roman" w:hAnsi="Times New Roman"/>
          <w:sz w:val="24"/>
          <w:szCs w:val="24"/>
        </w:rPr>
        <w:t>обеспечивается</w:t>
      </w:r>
      <w:r w:rsidR="00263D75" w:rsidRPr="00704A43">
        <w:rPr>
          <w:rFonts w:ascii="Times New Roman" w:hAnsi="Times New Roman"/>
          <w:sz w:val="24"/>
          <w:szCs w:val="24"/>
        </w:rPr>
        <w:t xml:space="preserve"> беспрепятственный доступ маломобильных групп населения на территории городского </w:t>
      </w:r>
      <w:r w:rsidR="0024089B">
        <w:rPr>
          <w:rFonts w:ascii="Times New Roman" w:hAnsi="Times New Roman"/>
          <w:sz w:val="24"/>
          <w:szCs w:val="24"/>
        </w:rPr>
        <w:t>поселения - город</w:t>
      </w:r>
      <w:r w:rsidR="00263D75" w:rsidRPr="00704A43">
        <w:rPr>
          <w:rFonts w:ascii="Times New Roman" w:hAnsi="Times New Roman"/>
          <w:sz w:val="24"/>
          <w:szCs w:val="24"/>
        </w:rPr>
        <w:t xml:space="preserve"> Россошь, согласно требованиям </w:t>
      </w:r>
      <w:r w:rsidR="00346D26" w:rsidRPr="00704A43">
        <w:rPr>
          <w:rFonts w:ascii="Times New Roman" w:hAnsi="Times New Roman"/>
          <w:sz w:val="24"/>
          <w:szCs w:val="24"/>
        </w:rPr>
        <w:t xml:space="preserve">СП 59.13330.2012 4.1.15* «Доступность зданий и сооружений для маломобильных групп населения». </w:t>
      </w:r>
    </w:p>
    <w:p w:rsidR="00263D75" w:rsidRPr="00704A43" w:rsidRDefault="00263D7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46D26" w:rsidRDefault="00263D7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7D6D48" w:rsidRPr="00704A43">
        <w:rPr>
          <w:rFonts w:ascii="Times New Roman" w:hAnsi="Times New Roman"/>
          <w:b/>
          <w:sz w:val="24"/>
          <w:szCs w:val="24"/>
        </w:rPr>
        <w:t>2</w:t>
      </w:r>
      <w:r w:rsidR="00346D26" w:rsidRPr="00704A43">
        <w:rPr>
          <w:rFonts w:ascii="Times New Roman" w:hAnsi="Times New Roman"/>
          <w:b/>
          <w:sz w:val="24"/>
          <w:szCs w:val="24"/>
        </w:rPr>
        <w:t xml:space="preserve">. Ограждения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936F24" w:rsidRPr="00704A43" w:rsidRDefault="00346D26"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целях благоустройства на территории </w:t>
      </w:r>
      <w:r w:rsidR="00CB151B"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CB151B" w:rsidRPr="00704A43">
        <w:rPr>
          <w:rFonts w:ascii="Times New Roman" w:hAnsi="Times New Roman"/>
          <w:sz w:val="24"/>
          <w:szCs w:val="24"/>
        </w:rPr>
        <w:t xml:space="preserve"> Россошь </w:t>
      </w:r>
      <w:r w:rsidR="009B211B" w:rsidRPr="00704A43">
        <w:rPr>
          <w:rFonts w:ascii="Times New Roman" w:hAnsi="Times New Roman"/>
          <w:sz w:val="24"/>
          <w:szCs w:val="24"/>
        </w:rPr>
        <w:t>допустимо применять</w:t>
      </w:r>
      <w:r w:rsidR="00582687" w:rsidRPr="00704A43">
        <w:rPr>
          <w:rFonts w:ascii="Times New Roman" w:hAnsi="Times New Roman"/>
          <w:sz w:val="24"/>
          <w:szCs w:val="24"/>
        </w:rPr>
        <w:t xml:space="preserve"> следующие виды</w:t>
      </w:r>
      <w:r w:rsidR="009B211B" w:rsidRPr="00704A43">
        <w:rPr>
          <w:rFonts w:ascii="Times New Roman" w:hAnsi="Times New Roman"/>
          <w:sz w:val="24"/>
          <w:szCs w:val="24"/>
        </w:rPr>
        <w:t xml:space="preserve"> ограждени</w:t>
      </w:r>
      <w:r w:rsidR="00582687" w:rsidRPr="00704A43">
        <w:rPr>
          <w:rFonts w:ascii="Times New Roman" w:hAnsi="Times New Roman"/>
          <w:sz w:val="24"/>
          <w:szCs w:val="24"/>
        </w:rPr>
        <w:t>й</w:t>
      </w:r>
      <w:r w:rsidR="00936F24" w:rsidRPr="00704A43">
        <w:rPr>
          <w:rFonts w:ascii="Times New Roman" w:hAnsi="Times New Roman"/>
          <w:sz w:val="24"/>
          <w:szCs w:val="24"/>
        </w:rPr>
        <w:t>:</w:t>
      </w:r>
      <w:r w:rsidR="00B102E1" w:rsidRPr="00704A43">
        <w:rPr>
          <w:rFonts w:ascii="Times New Roman" w:hAnsi="Times New Roman"/>
          <w:sz w:val="24"/>
          <w:szCs w:val="24"/>
        </w:rPr>
        <w:t xml:space="preserve"> </w:t>
      </w:r>
      <w:r w:rsidR="00936F24" w:rsidRPr="00704A43">
        <w:rPr>
          <w:rFonts w:ascii="Times New Roman" w:hAnsi="Times New Roman"/>
          <w:sz w:val="24"/>
          <w:szCs w:val="24"/>
        </w:rPr>
        <w:t>д</w:t>
      </w:r>
      <w:r w:rsidRPr="00704A43">
        <w:rPr>
          <w:rFonts w:ascii="Times New Roman" w:hAnsi="Times New Roman"/>
          <w:sz w:val="24"/>
          <w:szCs w:val="24"/>
        </w:rPr>
        <w:t>екоративные</w:t>
      </w:r>
      <w:r w:rsidR="00D0279B" w:rsidRPr="00704A43">
        <w:rPr>
          <w:rFonts w:ascii="Times New Roman" w:hAnsi="Times New Roman"/>
          <w:sz w:val="24"/>
          <w:szCs w:val="24"/>
        </w:rPr>
        <w:t>,</w:t>
      </w:r>
      <w:r w:rsidRPr="00704A43">
        <w:rPr>
          <w:rFonts w:ascii="Times New Roman" w:hAnsi="Times New Roman"/>
          <w:sz w:val="24"/>
          <w:szCs w:val="24"/>
        </w:rPr>
        <w:t xml:space="preserve"> защитные</w:t>
      </w:r>
      <w:r w:rsidR="00D0279B" w:rsidRPr="00704A43">
        <w:rPr>
          <w:rFonts w:ascii="Times New Roman" w:hAnsi="Times New Roman"/>
          <w:sz w:val="24"/>
          <w:szCs w:val="24"/>
        </w:rPr>
        <w:t>,</w:t>
      </w:r>
      <w:r w:rsidRPr="00704A43">
        <w:rPr>
          <w:rFonts w:ascii="Times New Roman" w:hAnsi="Times New Roman"/>
          <w:sz w:val="24"/>
          <w:szCs w:val="24"/>
        </w:rPr>
        <w:t xml:space="preserve"> </w:t>
      </w:r>
      <w:r w:rsidR="00D0279B" w:rsidRPr="00704A43">
        <w:rPr>
          <w:rFonts w:ascii="Times New Roman" w:hAnsi="Times New Roman"/>
          <w:sz w:val="24"/>
          <w:szCs w:val="24"/>
        </w:rPr>
        <w:t>защитно-декоративные,</w:t>
      </w:r>
      <w:r w:rsidRPr="00704A43">
        <w:rPr>
          <w:rFonts w:ascii="Times New Roman" w:hAnsi="Times New Roman"/>
          <w:sz w:val="24"/>
          <w:szCs w:val="24"/>
        </w:rPr>
        <w:t xml:space="preserve"> постоянные</w:t>
      </w:r>
      <w:r w:rsidR="00D0279B" w:rsidRPr="00704A43">
        <w:rPr>
          <w:rFonts w:ascii="Times New Roman" w:hAnsi="Times New Roman"/>
          <w:sz w:val="24"/>
          <w:szCs w:val="24"/>
        </w:rPr>
        <w:t>,</w:t>
      </w:r>
      <w:r w:rsidR="00B102E1" w:rsidRPr="00704A43">
        <w:rPr>
          <w:rFonts w:ascii="Times New Roman" w:hAnsi="Times New Roman"/>
          <w:sz w:val="24"/>
          <w:szCs w:val="24"/>
        </w:rPr>
        <w:t xml:space="preserve"> </w:t>
      </w:r>
      <w:r w:rsidRPr="00704A43">
        <w:rPr>
          <w:rFonts w:ascii="Times New Roman" w:hAnsi="Times New Roman"/>
          <w:sz w:val="24"/>
          <w:szCs w:val="24"/>
        </w:rPr>
        <w:t>временные</w:t>
      </w:r>
      <w:r w:rsidR="00D0279B" w:rsidRPr="00704A43">
        <w:rPr>
          <w:rFonts w:ascii="Times New Roman" w:hAnsi="Times New Roman"/>
          <w:sz w:val="24"/>
          <w:szCs w:val="24"/>
        </w:rPr>
        <w:t>,</w:t>
      </w:r>
      <w:r w:rsidR="00B102E1" w:rsidRPr="00704A43">
        <w:rPr>
          <w:rFonts w:ascii="Times New Roman" w:hAnsi="Times New Roman"/>
          <w:sz w:val="24"/>
          <w:szCs w:val="24"/>
        </w:rPr>
        <w:t xml:space="preserve"> </w:t>
      </w:r>
      <w:r w:rsidR="00936F24" w:rsidRPr="00704A43">
        <w:rPr>
          <w:rFonts w:ascii="Times New Roman" w:hAnsi="Times New Roman"/>
          <w:sz w:val="24"/>
          <w:szCs w:val="24"/>
        </w:rPr>
        <w:t>п</w:t>
      </w:r>
      <w:r w:rsidRPr="00704A43">
        <w:rPr>
          <w:rFonts w:ascii="Times New Roman" w:hAnsi="Times New Roman"/>
          <w:sz w:val="24"/>
          <w:szCs w:val="24"/>
        </w:rPr>
        <w:t>ередвижные</w:t>
      </w:r>
      <w:r w:rsidR="00D0279B" w:rsidRPr="00704A43">
        <w:rPr>
          <w:rFonts w:ascii="Times New Roman" w:hAnsi="Times New Roman"/>
          <w:sz w:val="24"/>
          <w:szCs w:val="24"/>
        </w:rPr>
        <w:t>,</w:t>
      </w:r>
      <w:r w:rsidR="00B102E1" w:rsidRPr="00704A43">
        <w:rPr>
          <w:rFonts w:ascii="Times New Roman" w:hAnsi="Times New Roman"/>
          <w:sz w:val="24"/>
          <w:szCs w:val="24"/>
        </w:rPr>
        <w:t xml:space="preserve"> </w:t>
      </w:r>
      <w:r w:rsidR="00936F24" w:rsidRPr="00704A43">
        <w:rPr>
          <w:rFonts w:ascii="Times New Roman" w:hAnsi="Times New Roman"/>
          <w:sz w:val="24"/>
          <w:szCs w:val="24"/>
        </w:rPr>
        <w:t>прозрачные</w:t>
      </w:r>
      <w:r w:rsidR="00D0279B" w:rsidRPr="00704A43">
        <w:rPr>
          <w:rFonts w:ascii="Times New Roman" w:hAnsi="Times New Roman"/>
          <w:sz w:val="24"/>
          <w:szCs w:val="24"/>
        </w:rPr>
        <w:t>,</w:t>
      </w:r>
      <w:r w:rsidR="00936F24" w:rsidRPr="00704A43">
        <w:rPr>
          <w:rFonts w:ascii="Times New Roman" w:hAnsi="Times New Roman"/>
          <w:sz w:val="24"/>
          <w:szCs w:val="24"/>
        </w:rPr>
        <w:t xml:space="preserve"> </w:t>
      </w:r>
      <w:r w:rsidR="00D0279B" w:rsidRPr="00704A43">
        <w:rPr>
          <w:rFonts w:ascii="Times New Roman" w:hAnsi="Times New Roman"/>
          <w:sz w:val="24"/>
          <w:szCs w:val="24"/>
        </w:rPr>
        <w:t>глухие,</w:t>
      </w:r>
      <w:r w:rsidR="00B102E1" w:rsidRPr="00704A43">
        <w:rPr>
          <w:rFonts w:ascii="Times New Roman" w:hAnsi="Times New Roman"/>
          <w:sz w:val="24"/>
          <w:szCs w:val="24"/>
        </w:rPr>
        <w:t xml:space="preserve"> </w:t>
      </w:r>
      <w:r w:rsidR="00936F24" w:rsidRPr="00704A43">
        <w:rPr>
          <w:rFonts w:ascii="Times New Roman" w:hAnsi="Times New Roman"/>
          <w:sz w:val="24"/>
          <w:szCs w:val="24"/>
        </w:rPr>
        <w:t>низкие - 0,3 - 1,0 м</w:t>
      </w:r>
      <w:r w:rsidR="00D0279B" w:rsidRPr="00704A43">
        <w:rPr>
          <w:rFonts w:ascii="Times New Roman" w:hAnsi="Times New Roman"/>
          <w:sz w:val="24"/>
          <w:szCs w:val="24"/>
        </w:rPr>
        <w:t>,</w:t>
      </w:r>
      <w:r w:rsidR="00B102E1" w:rsidRPr="00704A43">
        <w:rPr>
          <w:rFonts w:ascii="Times New Roman" w:hAnsi="Times New Roman"/>
          <w:sz w:val="24"/>
          <w:szCs w:val="24"/>
        </w:rPr>
        <w:t xml:space="preserve"> </w:t>
      </w:r>
      <w:r w:rsidR="00936F24" w:rsidRPr="00704A43">
        <w:rPr>
          <w:rFonts w:ascii="Times New Roman" w:hAnsi="Times New Roman"/>
          <w:sz w:val="24"/>
          <w:szCs w:val="24"/>
        </w:rPr>
        <w:t>средние - 1,1 - 1,7 м</w:t>
      </w:r>
      <w:r w:rsidR="00D0279B" w:rsidRPr="00704A43">
        <w:rPr>
          <w:rFonts w:ascii="Times New Roman" w:hAnsi="Times New Roman"/>
          <w:sz w:val="24"/>
          <w:szCs w:val="24"/>
        </w:rPr>
        <w:t>,</w:t>
      </w:r>
      <w:r w:rsidR="00B102E1" w:rsidRPr="00704A43">
        <w:rPr>
          <w:rFonts w:ascii="Times New Roman" w:hAnsi="Times New Roman"/>
          <w:sz w:val="24"/>
          <w:szCs w:val="24"/>
        </w:rPr>
        <w:t xml:space="preserve"> </w:t>
      </w:r>
      <w:r w:rsidR="00936F24" w:rsidRPr="00704A43">
        <w:rPr>
          <w:rFonts w:ascii="Times New Roman" w:hAnsi="Times New Roman"/>
          <w:sz w:val="24"/>
          <w:szCs w:val="24"/>
        </w:rPr>
        <w:t>высокие - 1,8 - 3,0 м.</w:t>
      </w:r>
    </w:p>
    <w:p w:rsidR="00346D26" w:rsidRPr="00704A43" w:rsidRDefault="00936F24"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346D26" w:rsidRPr="00704A43">
        <w:rPr>
          <w:rFonts w:ascii="Times New Roman" w:hAnsi="Times New Roman"/>
          <w:sz w:val="24"/>
          <w:szCs w:val="24"/>
        </w:rPr>
        <w:t xml:space="preserve">ысота </w:t>
      </w:r>
      <w:r w:rsidRPr="00704A43">
        <w:rPr>
          <w:rFonts w:ascii="Times New Roman" w:hAnsi="Times New Roman"/>
          <w:sz w:val="24"/>
          <w:szCs w:val="24"/>
        </w:rPr>
        <w:t>ограждения,</w:t>
      </w:r>
      <w:r w:rsidR="00346D26" w:rsidRPr="00704A43">
        <w:rPr>
          <w:rFonts w:ascii="Times New Roman" w:hAnsi="Times New Roman"/>
          <w:sz w:val="24"/>
          <w:szCs w:val="24"/>
        </w:rPr>
        <w:t xml:space="preserve"> вид, материал изготовления, а также степень проницаемости для взгляда</w:t>
      </w:r>
      <w:r w:rsidRPr="00704A43">
        <w:rPr>
          <w:rFonts w:ascii="Times New Roman" w:hAnsi="Times New Roman"/>
          <w:sz w:val="24"/>
          <w:szCs w:val="24"/>
        </w:rPr>
        <w:t>, определяют</w:t>
      </w:r>
      <w:r w:rsidR="00346D26" w:rsidRPr="00704A43">
        <w:rPr>
          <w:rFonts w:ascii="Times New Roman" w:hAnsi="Times New Roman"/>
          <w:sz w:val="24"/>
          <w:szCs w:val="24"/>
        </w:rPr>
        <w:t xml:space="preserve"> при их проектировании и согласовании. </w:t>
      </w:r>
    </w:p>
    <w:p w:rsidR="00CB151B" w:rsidRPr="00704A43" w:rsidRDefault="00CB151B"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Ограждения проектируют и эксплуатируют в соответствии с действующими техническими регламентами и иными нормативно-техническими документами.</w:t>
      </w:r>
    </w:p>
    <w:p w:rsidR="00346D26" w:rsidRPr="00704A43" w:rsidRDefault="00346D26"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территориях общественного, жилого, рекреационного назначения, в районе перекрестков, поворотов автомобильных дорог либо проезжей части улицы запрещается проектирование глухих и железобетонных ограждений. </w:t>
      </w:r>
    </w:p>
    <w:p w:rsidR="00346D26" w:rsidRPr="00704A43" w:rsidRDefault="009D27AD"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346D26" w:rsidRPr="00704A43">
        <w:rPr>
          <w:rFonts w:ascii="Times New Roman" w:hAnsi="Times New Roman"/>
          <w:sz w:val="24"/>
          <w:szCs w:val="24"/>
        </w:rPr>
        <w:t xml:space="preserve"> местах примыкания газонов к проездам, стоянкам автотранспорта, в местах размещения детских учреждений и иных местах вероятного наезда автомобилей на пешеходов, на газон, на разделительной полосе проезжей части улиц</w:t>
      </w:r>
      <w:r w:rsidRPr="00704A43">
        <w:rPr>
          <w:rFonts w:ascii="Times New Roman" w:hAnsi="Times New Roman"/>
          <w:sz w:val="24"/>
          <w:szCs w:val="24"/>
        </w:rPr>
        <w:t xml:space="preserve"> необходимо предусматривать размещение защитных металлических ограждений высотой не менее 0,5 м</w:t>
      </w:r>
      <w:r w:rsidR="00346D26" w:rsidRPr="00704A43">
        <w:rPr>
          <w:rFonts w:ascii="Times New Roman" w:hAnsi="Times New Roman"/>
          <w:sz w:val="24"/>
          <w:szCs w:val="24"/>
        </w:rPr>
        <w:t xml:space="preserve">. Ограждения размещают на территории газона с отступом от границы примыкания порядка 0,2 - 0,3 м. </w:t>
      </w:r>
    </w:p>
    <w:p w:rsidR="00B007AF" w:rsidRPr="00704A43" w:rsidRDefault="00346D26"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зонах интенсивного пешеходного движения или в зонах производства строительных и реконструктивных работ следует предусматривать защитные приствольные ограждения высотой 0,9 м и более, диаметром 0,8 м и более, в зависимости от возраста и породы дерева. </w:t>
      </w:r>
      <w:r w:rsidR="00B007AF" w:rsidRPr="00704A43">
        <w:rPr>
          <w:rFonts w:ascii="Times New Roman" w:hAnsi="Times New Roman"/>
          <w:sz w:val="24"/>
          <w:szCs w:val="24"/>
        </w:rPr>
        <w:t xml:space="preserve"> </w:t>
      </w:r>
    </w:p>
    <w:p w:rsidR="00D57CB0" w:rsidRPr="00704A43" w:rsidRDefault="00D57CB0"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создании и благоустройстве ограждений учитывают необходимость:</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разграничения зеленой зоны (газоны, клумбы, парки) с маршрутами пешеходов и транспорта;</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проектирования дорожек и тротуаров с учетом потоков людей и маршрутов;</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разграничения зеленых зон и транзитных путей с помощью применения приемов </w:t>
      </w:r>
      <w:proofErr w:type="spellStart"/>
      <w:r w:rsidRPr="00704A43">
        <w:rPr>
          <w:rFonts w:ascii="Times New Roman" w:hAnsi="Times New Roman"/>
          <w:sz w:val="24"/>
          <w:szCs w:val="24"/>
        </w:rPr>
        <w:t>разноуровневой</w:t>
      </w:r>
      <w:proofErr w:type="spellEnd"/>
      <w:r w:rsidRPr="00704A43">
        <w:rPr>
          <w:rFonts w:ascii="Times New Roman" w:hAnsi="Times New Roman"/>
          <w:sz w:val="24"/>
          <w:szCs w:val="24"/>
        </w:rPr>
        <w:t xml:space="preserve"> высоты или создания зеленых кустовых ограждений;</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проектирования изменения высоты и геометрии бордюрного камня с учетом сезонных снежных отвалов;</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использования бордюрного камня;</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замены зеленых зон мощением в случаях, когда ограждение не имеет смысла ввиду небольшого объема зоны или архитектурных особенностей места;</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использования (в особенности на границах зеленых зон) многолетних всесезонных кустистых растений;</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использования по возможности светоотражающих фасадных конструкций для затененных участков газонов;</w:t>
      </w:r>
    </w:p>
    <w:p w:rsidR="00D57CB0" w:rsidRPr="00704A43" w:rsidRDefault="00D57CB0" w:rsidP="00625E6E">
      <w:pPr>
        <w:widowControl w:val="0"/>
        <w:numPr>
          <w:ilvl w:val="0"/>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 xml:space="preserve">использования </w:t>
      </w:r>
      <w:proofErr w:type="spellStart"/>
      <w:r w:rsidRPr="00704A43">
        <w:rPr>
          <w:rFonts w:ascii="Times New Roman" w:hAnsi="Times New Roman"/>
          <w:sz w:val="24"/>
          <w:szCs w:val="24"/>
        </w:rPr>
        <w:t>цвето</w:t>
      </w:r>
      <w:proofErr w:type="spellEnd"/>
      <w:r w:rsidRPr="00704A43">
        <w:rPr>
          <w:rFonts w:ascii="Times New Roman" w:hAnsi="Times New Roman"/>
          <w:sz w:val="24"/>
          <w:szCs w:val="24"/>
        </w:rPr>
        <w:t xml:space="preserve">-графического оформления ограждений согласно палитре цветовых решений, утверждаемой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с учетом натуральных цветов материалов (камень, металл, дерево и подобные), нейтральных цветов (черный, белый, серый, темные оттенки других цветов).</w:t>
      </w:r>
    </w:p>
    <w:p w:rsidR="001F452C" w:rsidRPr="00704A43" w:rsidRDefault="00C3509E"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1F452C" w:rsidRPr="00704A43">
        <w:rPr>
          <w:rFonts w:ascii="Times New Roman" w:hAnsi="Times New Roman"/>
          <w:sz w:val="24"/>
          <w:szCs w:val="24"/>
        </w:rPr>
        <w:t>ри установке ограждений</w:t>
      </w:r>
      <w:r w:rsidRPr="00704A43">
        <w:rPr>
          <w:rFonts w:ascii="Times New Roman" w:hAnsi="Times New Roman"/>
          <w:sz w:val="24"/>
          <w:szCs w:val="24"/>
        </w:rPr>
        <w:t xml:space="preserve"> учитывается</w:t>
      </w:r>
      <w:r w:rsidR="001F452C" w:rsidRPr="00704A43">
        <w:rPr>
          <w:rFonts w:ascii="Times New Roman" w:hAnsi="Times New Roman"/>
          <w:sz w:val="24"/>
          <w:szCs w:val="24"/>
        </w:rPr>
        <w:t>:</w:t>
      </w:r>
    </w:p>
    <w:p w:rsidR="001F452C" w:rsidRPr="00704A43" w:rsidRDefault="001F452C" w:rsidP="007D7520">
      <w:pPr>
        <w:widowControl w:val="0"/>
        <w:numPr>
          <w:ilvl w:val="0"/>
          <w:numId w:val="6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прочность, обеспечивающ</w:t>
      </w:r>
      <w:r w:rsidR="00C3509E" w:rsidRPr="00704A43">
        <w:rPr>
          <w:rFonts w:ascii="Times New Roman" w:hAnsi="Times New Roman"/>
          <w:sz w:val="24"/>
          <w:szCs w:val="24"/>
        </w:rPr>
        <w:t>ая</w:t>
      </w:r>
      <w:r w:rsidRPr="00704A43">
        <w:rPr>
          <w:rFonts w:ascii="Times New Roman" w:hAnsi="Times New Roman"/>
          <w:sz w:val="24"/>
          <w:szCs w:val="24"/>
        </w:rPr>
        <w:t xml:space="preserve"> защиту пешеходов от наезда автомобилей;</w:t>
      </w:r>
    </w:p>
    <w:p w:rsidR="001F452C" w:rsidRPr="00704A43" w:rsidRDefault="00C3509E" w:rsidP="007D7520">
      <w:pPr>
        <w:widowControl w:val="0"/>
        <w:numPr>
          <w:ilvl w:val="0"/>
          <w:numId w:val="6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модульность, позволяющая</w:t>
      </w:r>
      <w:r w:rsidR="001F452C" w:rsidRPr="00704A43">
        <w:rPr>
          <w:rFonts w:ascii="Times New Roman" w:hAnsi="Times New Roman"/>
          <w:sz w:val="24"/>
          <w:szCs w:val="24"/>
        </w:rPr>
        <w:t xml:space="preserve"> создавать конструкции любой формы;</w:t>
      </w:r>
    </w:p>
    <w:p w:rsidR="001F452C" w:rsidRPr="00704A43" w:rsidRDefault="001F452C" w:rsidP="007D7520">
      <w:pPr>
        <w:widowControl w:val="0"/>
        <w:numPr>
          <w:ilvl w:val="0"/>
          <w:numId w:val="6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наличие светоотражающих элементов, в местах возможного наезда автомобиля;</w:t>
      </w:r>
    </w:p>
    <w:p w:rsidR="001F452C" w:rsidRPr="00704A43" w:rsidRDefault="001F452C" w:rsidP="007D7520">
      <w:pPr>
        <w:widowControl w:val="0"/>
        <w:numPr>
          <w:ilvl w:val="0"/>
          <w:numId w:val="6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расположение ограды не далее 10 см от края газона;</w:t>
      </w:r>
    </w:p>
    <w:p w:rsidR="001F452C" w:rsidRPr="00704A43" w:rsidRDefault="001F452C" w:rsidP="007D7520">
      <w:pPr>
        <w:widowControl w:val="0"/>
        <w:numPr>
          <w:ilvl w:val="0"/>
          <w:numId w:val="6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использование нейтральных цветов или естественного цвета используемого материала.</w:t>
      </w:r>
    </w:p>
    <w:p w:rsidR="00645547" w:rsidRPr="00704A43" w:rsidRDefault="00645547" w:rsidP="00625E6E">
      <w:pPr>
        <w:widowControl w:val="0"/>
        <w:numPr>
          <w:ilvl w:val="0"/>
          <w:numId w:val="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Требования к ограждениям земельных участков индивидуальной малоэтажной жилой застройки со стороны территорий общего пользования:</w:t>
      </w:r>
    </w:p>
    <w:p w:rsidR="00645547" w:rsidRPr="00704A43" w:rsidRDefault="00645547" w:rsidP="007D7520">
      <w:pPr>
        <w:widowControl w:val="0"/>
        <w:numPr>
          <w:ilvl w:val="0"/>
          <w:numId w:val="6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устройстве ограждений по главным улицам высота ограждений (не более </w:t>
      </w:r>
      <w:smartTag w:uri="urn:schemas-microsoft-com:office:smarttags" w:element="metricconverter">
        <w:smartTagPr>
          <w:attr w:name="ProductID" w:val="2,2 м"/>
        </w:smartTagPr>
        <w:r w:rsidRPr="00704A43">
          <w:rPr>
            <w:rFonts w:ascii="Times New Roman" w:hAnsi="Times New Roman"/>
            <w:sz w:val="24"/>
            <w:szCs w:val="24"/>
          </w:rPr>
          <w:t>2,2 м</w:t>
        </w:r>
      </w:smartTag>
      <w:r w:rsidRPr="00704A43">
        <w:rPr>
          <w:rFonts w:ascii="Times New Roman" w:hAnsi="Times New Roman"/>
          <w:sz w:val="24"/>
          <w:szCs w:val="24"/>
        </w:rPr>
        <w:t xml:space="preserve">) и материал, из которого оно изготавливается, согласовываются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645547" w:rsidRPr="00704A43" w:rsidRDefault="00645547" w:rsidP="007D7520">
      <w:pPr>
        <w:widowControl w:val="0"/>
        <w:numPr>
          <w:ilvl w:val="0"/>
          <w:numId w:val="6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запрещается применение в конструкции ограждения колючей проволоки, отходов промышленного производства и других материалов, потенциально опасных для пешеходов.</w:t>
      </w:r>
    </w:p>
    <w:p w:rsidR="00D2568A" w:rsidRPr="00704A43" w:rsidRDefault="00B940B2"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w:t>
      </w:r>
      <w:r w:rsidR="00D2568A" w:rsidRPr="00704A43">
        <w:rPr>
          <w:rFonts w:ascii="Times New Roman" w:hAnsi="Times New Roman"/>
          <w:sz w:val="24"/>
          <w:szCs w:val="24"/>
        </w:rPr>
        <w:t>Требования к ограждениям земельных участков индивидуальной малоэтажной жилой застройки между смежными соседними участками</w:t>
      </w:r>
      <w:r w:rsidR="00D20004" w:rsidRPr="00704A43">
        <w:rPr>
          <w:rFonts w:ascii="Times New Roman" w:hAnsi="Times New Roman"/>
          <w:sz w:val="24"/>
          <w:szCs w:val="24"/>
        </w:rPr>
        <w:t>:</w:t>
      </w:r>
    </w:p>
    <w:p w:rsidR="000D3C5A" w:rsidRPr="00704A43" w:rsidRDefault="00993EDE"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B45DA8" w:rsidRPr="00704A43">
        <w:rPr>
          <w:rFonts w:ascii="Times New Roman" w:hAnsi="Times New Roman"/>
          <w:sz w:val="24"/>
          <w:szCs w:val="24"/>
        </w:rPr>
        <w:t>ысота</w:t>
      </w:r>
      <w:r w:rsidRPr="00704A43">
        <w:rPr>
          <w:rFonts w:ascii="Times New Roman" w:hAnsi="Times New Roman"/>
          <w:sz w:val="24"/>
          <w:szCs w:val="24"/>
        </w:rPr>
        <w:t xml:space="preserve"> ограждений</w:t>
      </w:r>
      <w:r w:rsidR="00B45DA8" w:rsidRPr="00704A43">
        <w:rPr>
          <w:rFonts w:ascii="Times New Roman" w:hAnsi="Times New Roman"/>
          <w:sz w:val="24"/>
          <w:szCs w:val="24"/>
        </w:rPr>
        <w:t xml:space="preserve"> не должна превышать 1,8 м;</w:t>
      </w:r>
    </w:p>
    <w:p w:rsidR="00C9549C" w:rsidRPr="00704A43" w:rsidRDefault="00CA3546"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допускается </w:t>
      </w:r>
      <w:r w:rsidR="009215B3" w:rsidRPr="00704A43">
        <w:rPr>
          <w:rFonts w:ascii="Times New Roman" w:hAnsi="Times New Roman"/>
          <w:sz w:val="24"/>
          <w:szCs w:val="24"/>
        </w:rPr>
        <w:t>устанавливать</w:t>
      </w:r>
      <w:r w:rsidR="00C9549C" w:rsidRPr="00704A43">
        <w:rPr>
          <w:rFonts w:ascii="Times New Roman" w:hAnsi="Times New Roman"/>
          <w:sz w:val="24"/>
          <w:szCs w:val="24"/>
        </w:rPr>
        <w:t xml:space="preserve"> </w:t>
      </w:r>
      <w:r w:rsidR="009215B3" w:rsidRPr="00704A43">
        <w:rPr>
          <w:rFonts w:ascii="Times New Roman" w:hAnsi="Times New Roman"/>
          <w:sz w:val="24"/>
          <w:szCs w:val="24"/>
        </w:rPr>
        <w:t>г</w:t>
      </w:r>
      <w:r w:rsidR="00C9549C" w:rsidRPr="00704A43">
        <w:rPr>
          <w:rFonts w:ascii="Times New Roman" w:hAnsi="Times New Roman"/>
          <w:sz w:val="24"/>
          <w:szCs w:val="24"/>
        </w:rPr>
        <w:t xml:space="preserve">лухие ограждения </w:t>
      </w:r>
      <w:r w:rsidR="00CD6C8B" w:rsidRPr="00704A43">
        <w:rPr>
          <w:rFonts w:ascii="Times New Roman" w:hAnsi="Times New Roman"/>
          <w:sz w:val="24"/>
          <w:szCs w:val="24"/>
        </w:rPr>
        <w:t>со стороны улиц и проездов;</w:t>
      </w:r>
    </w:p>
    <w:p w:rsidR="00C9549C" w:rsidRPr="00704A43" w:rsidRDefault="005611A3"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размещать конструкции ограждений</w:t>
      </w:r>
      <w:r w:rsidR="00C9549C" w:rsidRPr="00704A43">
        <w:rPr>
          <w:rFonts w:ascii="Times New Roman" w:hAnsi="Times New Roman"/>
          <w:sz w:val="24"/>
          <w:szCs w:val="24"/>
        </w:rPr>
        <w:t xml:space="preserve"> в пределах</w:t>
      </w:r>
      <w:r w:rsidR="008249B7" w:rsidRPr="00704A43">
        <w:rPr>
          <w:rFonts w:ascii="Times New Roman" w:hAnsi="Times New Roman"/>
          <w:sz w:val="24"/>
          <w:szCs w:val="24"/>
        </w:rPr>
        <w:t xml:space="preserve"> земельного</w:t>
      </w:r>
      <w:r w:rsidR="00C9549C" w:rsidRPr="00704A43">
        <w:rPr>
          <w:rFonts w:ascii="Times New Roman" w:hAnsi="Times New Roman"/>
          <w:sz w:val="24"/>
          <w:szCs w:val="24"/>
        </w:rPr>
        <w:t xml:space="preserve"> уч</w:t>
      </w:r>
      <w:r w:rsidR="00CD6C8B" w:rsidRPr="00704A43">
        <w:rPr>
          <w:rFonts w:ascii="Times New Roman" w:hAnsi="Times New Roman"/>
          <w:sz w:val="24"/>
          <w:szCs w:val="24"/>
        </w:rPr>
        <w:t>астка застройщика;</w:t>
      </w:r>
    </w:p>
    <w:p w:rsidR="009215B3" w:rsidRPr="00704A43" w:rsidRDefault="005611A3"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устанавливать ограждения, имеющие просветы, обеспечивающие минимальное затемнение территории соседнего участка</w:t>
      </w:r>
      <w:r w:rsidR="00CA3546" w:rsidRPr="00704A43">
        <w:rPr>
          <w:rFonts w:ascii="Times New Roman" w:hAnsi="Times New Roman"/>
          <w:sz w:val="24"/>
          <w:szCs w:val="24"/>
        </w:rPr>
        <w:t>;</w:t>
      </w:r>
      <w:r w:rsidRPr="00704A43">
        <w:rPr>
          <w:rFonts w:ascii="Times New Roman" w:hAnsi="Times New Roman"/>
          <w:sz w:val="24"/>
          <w:szCs w:val="24"/>
        </w:rPr>
        <w:t xml:space="preserve"> </w:t>
      </w:r>
    </w:p>
    <w:p w:rsidR="005611A3" w:rsidRPr="00704A43" w:rsidRDefault="009215B3"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устанавливать сплошные ограждения </w:t>
      </w:r>
      <w:r w:rsidR="005611A3" w:rsidRPr="00704A43">
        <w:rPr>
          <w:rFonts w:ascii="Times New Roman" w:hAnsi="Times New Roman"/>
          <w:sz w:val="24"/>
          <w:szCs w:val="24"/>
        </w:rPr>
        <w:t>по согласованию со смежными землепользователями;</w:t>
      </w:r>
    </w:p>
    <w:p w:rsidR="00C9549C" w:rsidRPr="00704A43" w:rsidRDefault="00B940B2" w:rsidP="007D7520">
      <w:pPr>
        <w:widowControl w:val="0"/>
        <w:numPr>
          <w:ilvl w:val="0"/>
          <w:numId w:val="1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C9549C" w:rsidRPr="00704A43">
        <w:rPr>
          <w:rFonts w:ascii="Times New Roman" w:hAnsi="Times New Roman"/>
          <w:sz w:val="24"/>
          <w:szCs w:val="24"/>
        </w:rPr>
        <w:t>еречень материалов, применяемых при устройстве ограждения, не ограничивается, но запрещается применение в конструкции ограждения колючей проволоки,</w:t>
      </w:r>
      <w:r w:rsidR="007E75A4" w:rsidRPr="00704A43">
        <w:rPr>
          <w:rFonts w:ascii="Times New Roman" w:hAnsi="Times New Roman"/>
          <w:sz w:val="24"/>
          <w:szCs w:val="24"/>
        </w:rPr>
        <w:t xml:space="preserve"> бытовых отходов,</w:t>
      </w:r>
      <w:r w:rsidR="00C9549C" w:rsidRPr="00704A43">
        <w:rPr>
          <w:rFonts w:ascii="Times New Roman" w:hAnsi="Times New Roman"/>
          <w:sz w:val="24"/>
          <w:szCs w:val="24"/>
        </w:rPr>
        <w:t xml:space="preserve"> </w:t>
      </w:r>
      <w:proofErr w:type="spellStart"/>
      <w:r w:rsidR="00C9549C" w:rsidRPr="00704A43">
        <w:rPr>
          <w:rFonts w:ascii="Times New Roman" w:hAnsi="Times New Roman"/>
          <w:sz w:val="24"/>
          <w:szCs w:val="24"/>
        </w:rPr>
        <w:t>нефугованных</w:t>
      </w:r>
      <w:proofErr w:type="spellEnd"/>
      <w:r w:rsidR="00C9549C" w:rsidRPr="00704A43">
        <w:rPr>
          <w:rFonts w:ascii="Times New Roman" w:hAnsi="Times New Roman"/>
          <w:sz w:val="24"/>
          <w:szCs w:val="24"/>
        </w:rPr>
        <w:t xml:space="preserve"> досок, отходов промышленного производства и материалов, потенциально опасн</w:t>
      </w:r>
      <w:r w:rsidR="00D826CD" w:rsidRPr="00704A43">
        <w:rPr>
          <w:rFonts w:ascii="Times New Roman" w:hAnsi="Times New Roman"/>
          <w:sz w:val="24"/>
          <w:szCs w:val="24"/>
        </w:rPr>
        <w:t xml:space="preserve">ых для </w:t>
      </w:r>
      <w:r w:rsidR="007E75A4" w:rsidRPr="00704A43">
        <w:rPr>
          <w:rFonts w:ascii="Times New Roman" w:hAnsi="Times New Roman"/>
          <w:sz w:val="24"/>
          <w:szCs w:val="24"/>
        </w:rPr>
        <w:t>жизни и здоровья граждан</w:t>
      </w:r>
      <w:r w:rsidR="00D826CD" w:rsidRPr="00704A43">
        <w:rPr>
          <w:rFonts w:ascii="Times New Roman" w:hAnsi="Times New Roman"/>
          <w:sz w:val="24"/>
          <w:szCs w:val="24"/>
        </w:rPr>
        <w:t>.</w:t>
      </w:r>
    </w:p>
    <w:p w:rsidR="00645547" w:rsidRPr="00704A43" w:rsidRDefault="00645547"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Ограждения устанавливают исходя из необходимости, сформированной условиями эксплуатации или охраны территорий, зданий и иных объектов, с учетом требований к внешнему виду и высоте ограждений, установленных правилами землепользования и застройки, местными нормативами градостроительного проектирования, настоящими Правилами, согласно действующим государственным стандартам.</w:t>
      </w:r>
    </w:p>
    <w:p w:rsidR="00645547" w:rsidRPr="00704A43" w:rsidRDefault="00645547"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Строительство или установка ограждений на территори</w:t>
      </w:r>
      <w:r w:rsidR="006D02ED" w:rsidRPr="00704A43">
        <w:rPr>
          <w:rFonts w:ascii="Times New Roman" w:hAnsi="Times New Roman"/>
          <w:sz w:val="24"/>
          <w:szCs w:val="24"/>
        </w:rPr>
        <w:t>ях</w:t>
      </w:r>
      <w:r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указанн</w:t>
      </w:r>
      <w:r w:rsidR="006D02ED" w:rsidRPr="00704A43">
        <w:rPr>
          <w:rFonts w:ascii="Times New Roman" w:hAnsi="Times New Roman"/>
          <w:sz w:val="24"/>
          <w:szCs w:val="24"/>
        </w:rPr>
        <w:t>ых</w:t>
      </w:r>
      <w:r w:rsidRPr="00704A43">
        <w:rPr>
          <w:rFonts w:ascii="Times New Roman" w:hAnsi="Times New Roman"/>
          <w:sz w:val="24"/>
          <w:szCs w:val="24"/>
        </w:rPr>
        <w:t xml:space="preserve"> в Приложении 1 к настоящим Правилам, осуществляется в соответствии </w:t>
      </w:r>
      <w:r w:rsidR="009F53A8" w:rsidRPr="00704A43">
        <w:rPr>
          <w:rFonts w:ascii="Times New Roman" w:hAnsi="Times New Roman"/>
          <w:sz w:val="24"/>
          <w:szCs w:val="24"/>
        </w:rPr>
        <w:t>с требованиями к архитектурно-градостроительному облику.</w:t>
      </w:r>
    </w:p>
    <w:p w:rsidR="00645547" w:rsidRPr="00704A43" w:rsidRDefault="00645547"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Ограждения соседних участков индивидуальных домовладений, выходящие на одну сторону улицы, дороги, магистрали, должны быть выдержаны в едином стиле, единой (гармоничной) цветовой гамме, одинаковы по высоте.</w:t>
      </w:r>
    </w:p>
    <w:p w:rsidR="00645547" w:rsidRPr="00704A43" w:rsidRDefault="00645547"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Ограждения, в том числе в кварталах индивидуальной застройки, должны быть окрашены в естественные тона металла, камня, дерева, если иное не </w:t>
      </w:r>
      <w:r w:rsidR="009F53A8" w:rsidRPr="00704A43">
        <w:rPr>
          <w:rFonts w:ascii="Times New Roman" w:hAnsi="Times New Roman"/>
          <w:sz w:val="24"/>
          <w:szCs w:val="24"/>
        </w:rPr>
        <w:t>предусмотрено в</w:t>
      </w:r>
      <w:r w:rsidRPr="00704A43">
        <w:rPr>
          <w:rFonts w:ascii="Times New Roman" w:hAnsi="Times New Roman"/>
          <w:sz w:val="24"/>
          <w:szCs w:val="24"/>
        </w:rPr>
        <w:t xml:space="preserve"> порядке, утвержденном </w:t>
      </w:r>
      <w:r w:rsidR="009F53A8" w:rsidRPr="00704A43">
        <w:rPr>
          <w:rFonts w:ascii="Times New Roman" w:hAnsi="Times New Roman"/>
          <w:sz w:val="24"/>
          <w:szCs w:val="24"/>
        </w:rPr>
        <w:t xml:space="preserve">администрацией городского </w:t>
      </w:r>
      <w:r w:rsidR="0024089B">
        <w:rPr>
          <w:rFonts w:ascii="Times New Roman" w:hAnsi="Times New Roman"/>
          <w:sz w:val="24"/>
          <w:szCs w:val="24"/>
        </w:rPr>
        <w:t>поселения - город</w:t>
      </w:r>
      <w:r w:rsidR="009F53A8" w:rsidRPr="00704A43">
        <w:rPr>
          <w:rFonts w:ascii="Times New Roman" w:hAnsi="Times New Roman"/>
          <w:sz w:val="24"/>
          <w:szCs w:val="24"/>
        </w:rPr>
        <w:t xml:space="preserve"> Россошь</w:t>
      </w:r>
      <w:r w:rsidRPr="00704A43">
        <w:rPr>
          <w:rFonts w:ascii="Times New Roman" w:hAnsi="Times New Roman"/>
          <w:sz w:val="24"/>
          <w:szCs w:val="24"/>
        </w:rPr>
        <w:t>.</w:t>
      </w:r>
    </w:p>
    <w:p w:rsidR="00645547" w:rsidRPr="00704A43" w:rsidRDefault="00645547"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Не допускается:</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установка ограждений из </w:t>
      </w:r>
      <w:r w:rsidR="007E75A4" w:rsidRPr="00704A43">
        <w:rPr>
          <w:rFonts w:ascii="Times New Roman" w:hAnsi="Times New Roman"/>
          <w:sz w:val="24"/>
          <w:szCs w:val="24"/>
        </w:rPr>
        <w:t>материалов, потенциально опасных для жизни и здоровья граждан</w:t>
      </w:r>
      <w:r w:rsidRPr="00704A43">
        <w:rPr>
          <w:rFonts w:ascii="Times New Roman" w:hAnsi="Times New Roman"/>
          <w:sz w:val="24"/>
          <w:szCs w:val="24"/>
        </w:rPr>
        <w:t>;</w:t>
      </w:r>
    </w:p>
    <w:p w:rsidR="00C629EC" w:rsidRPr="00704A43" w:rsidRDefault="00C629EC"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установка ограждений без согласования с собственниками огра</w:t>
      </w:r>
      <w:r w:rsidR="00431262" w:rsidRPr="00704A43">
        <w:rPr>
          <w:rFonts w:ascii="Times New Roman" w:hAnsi="Times New Roman"/>
          <w:sz w:val="24"/>
          <w:szCs w:val="24"/>
        </w:rPr>
        <w:t>ждаемых объектов недвижимости</w:t>
      </w:r>
      <w:r w:rsidRPr="00704A43">
        <w:rPr>
          <w:rFonts w:ascii="Times New Roman" w:hAnsi="Times New Roman"/>
          <w:sz w:val="24"/>
          <w:szCs w:val="24"/>
        </w:rPr>
        <w:t>;</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 замене ограждений использование материалов и формы, снижающих эстетические и эксплуатационные характеристики заменяемого элемента;</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проектирование глухих и железобетонных ограждений на территориях рекреационного, общественного назначения;</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использование </w:t>
      </w:r>
      <w:proofErr w:type="spellStart"/>
      <w:r w:rsidRPr="00704A43">
        <w:rPr>
          <w:rFonts w:ascii="Times New Roman" w:hAnsi="Times New Roman"/>
          <w:sz w:val="24"/>
          <w:szCs w:val="24"/>
        </w:rPr>
        <w:t>профлиста</w:t>
      </w:r>
      <w:proofErr w:type="spellEnd"/>
      <w:r w:rsidRPr="00704A43">
        <w:rPr>
          <w:rFonts w:ascii="Times New Roman" w:hAnsi="Times New Roman"/>
          <w:sz w:val="24"/>
          <w:szCs w:val="24"/>
        </w:rPr>
        <w:t xml:space="preserve">, </w:t>
      </w:r>
      <w:proofErr w:type="spellStart"/>
      <w:r w:rsidRPr="00704A43">
        <w:rPr>
          <w:rFonts w:ascii="Times New Roman" w:hAnsi="Times New Roman"/>
          <w:sz w:val="24"/>
          <w:szCs w:val="24"/>
        </w:rPr>
        <w:t>сайдинга</w:t>
      </w:r>
      <w:proofErr w:type="spellEnd"/>
      <w:r w:rsidRPr="00704A43">
        <w:rPr>
          <w:rFonts w:ascii="Times New Roman" w:hAnsi="Times New Roman"/>
          <w:sz w:val="24"/>
          <w:szCs w:val="24"/>
        </w:rPr>
        <w:t xml:space="preserve"> и т. п. для ограждения территорий общего пользования, объектов социальной инфраструктуры, кварталов и участков многоквартирных </w:t>
      </w:r>
      <w:r w:rsidRPr="00704A43">
        <w:rPr>
          <w:rFonts w:ascii="Times New Roman" w:hAnsi="Times New Roman"/>
          <w:sz w:val="24"/>
          <w:szCs w:val="24"/>
        </w:rPr>
        <w:lastRenderedPageBreak/>
        <w:t xml:space="preserve">жилых домов, если иное </w:t>
      </w:r>
      <w:r w:rsidR="000C15DB" w:rsidRPr="00704A43">
        <w:rPr>
          <w:rFonts w:ascii="Times New Roman" w:hAnsi="Times New Roman"/>
          <w:sz w:val="24"/>
          <w:szCs w:val="24"/>
        </w:rPr>
        <w:t xml:space="preserve">не предусмотрено в порядке, утвержденном администрацией городского </w:t>
      </w:r>
      <w:r w:rsidR="0024089B">
        <w:rPr>
          <w:rFonts w:ascii="Times New Roman" w:hAnsi="Times New Roman"/>
          <w:sz w:val="24"/>
          <w:szCs w:val="24"/>
        </w:rPr>
        <w:t>поселения - город</w:t>
      </w:r>
      <w:r w:rsidR="000C15DB" w:rsidRPr="00704A43">
        <w:rPr>
          <w:rFonts w:ascii="Times New Roman" w:hAnsi="Times New Roman"/>
          <w:sz w:val="24"/>
          <w:szCs w:val="24"/>
        </w:rPr>
        <w:t xml:space="preserve"> Россошь</w:t>
      </w:r>
      <w:r w:rsidRPr="00704A43">
        <w:rPr>
          <w:rFonts w:ascii="Times New Roman" w:hAnsi="Times New Roman"/>
          <w:sz w:val="24"/>
          <w:szCs w:val="24"/>
        </w:rPr>
        <w:t>;</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использование деталей ограждений, способных вызвать порчу имущества граждан;</w:t>
      </w:r>
    </w:p>
    <w:p w:rsidR="00645547" w:rsidRPr="00704A43" w:rsidRDefault="00645547" w:rsidP="007D7520">
      <w:pPr>
        <w:widowControl w:val="0"/>
        <w:numPr>
          <w:ilvl w:val="0"/>
          <w:numId w:val="6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окраска ограждений в интенсивные тона (синий, красный и т.д.), если иное </w:t>
      </w:r>
      <w:r w:rsidR="00266CB4" w:rsidRPr="00704A43">
        <w:rPr>
          <w:rFonts w:ascii="Times New Roman" w:hAnsi="Times New Roman"/>
          <w:sz w:val="24"/>
          <w:szCs w:val="24"/>
        </w:rPr>
        <w:t xml:space="preserve">не предусмотрено в порядке, утвержденном администрацией городского </w:t>
      </w:r>
      <w:r w:rsidR="0024089B">
        <w:rPr>
          <w:rFonts w:ascii="Times New Roman" w:hAnsi="Times New Roman"/>
          <w:sz w:val="24"/>
          <w:szCs w:val="24"/>
        </w:rPr>
        <w:t>поселения - город</w:t>
      </w:r>
      <w:r w:rsidR="00266CB4" w:rsidRPr="00704A43">
        <w:rPr>
          <w:rFonts w:ascii="Times New Roman" w:hAnsi="Times New Roman"/>
          <w:sz w:val="24"/>
          <w:szCs w:val="24"/>
        </w:rPr>
        <w:t xml:space="preserve"> Россошь.</w:t>
      </w:r>
    </w:p>
    <w:p w:rsidR="008F6013" w:rsidRPr="00704A43" w:rsidRDefault="008F6013" w:rsidP="00625E6E">
      <w:pPr>
        <w:widowControl w:val="0"/>
        <w:numPr>
          <w:ilvl w:val="0"/>
          <w:numId w:val="6"/>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Запрещено самовольно устанавливать ограждения на территориях общего пользования и за границами территории, принадлежащей собственнику ограждения.</w:t>
      </w:r>
    </w:p>
    <w:p w:rsidR="001F452C" w:rsidRPr="00704A43" w:rsidRDefault="001F452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D57CB0" w:rsidRDefault="007D6D48"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13</w:t>
      </w:r>
      <w:r w:rsidR="00D57CB0" w:rsidRPr="00704A43">
        <w:rPr>
          <w:rFonts w:ascii="Times New Roman" w:hAnsi="Times New Roman"/>
          <w:b/>
          <w:sz w:val="24"/>
          <w:szCs w:val="24"/>
        </w:rPr>
        <w:t xml:space="preserve">. Водные устройства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D57CB0" w:rsidRPr="00704A43" w:rsidRDefault="00D57CB0" w:rsidP="00625E6E">
      <w:pPr>
        <w:widowControl w:val="0"/>
        <w:numPr>
          <w:ilvl w:val="0"/>
          <w:numId w:val="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К водным устройствам относят фонтаны, питьевые фонтанчики, бюветы, родни</w:t>
      </w:r>
      <w:r w:rsidR="00266CB4" w:rsidRPr="00704A43">
        <w:rPr>
          <w:rFonts w:ascii="Times New Roman" w:hAnsi="Times New Roman"/>
          <w:sz w:val="24"/>
          <w:szCs w:val="24"/>
        </w:rPr>
        <w:t>ки, декоративные водоемы и проче</w:t>
      </w:r>
      <w:r w:rsidRPr="00704A43">
        <w:rPr>
          <w:rFonts w:ascii="Times New Roman" w:hAnsi="Times New Roman"/>
          <w:sz w:val="24"/>
          <w:szCs w:val="24"/>
        </w:rPr>
        <w:t>е.</w:t>
      </w:r>
    </w:p>
    <w:p w:rsidR="00D57CB0" w:rsidRPr="00704A43" w:rsidRDefault="00F7162E" w:rsidP="00625E6E">
      <w:pPr>
        <w:widowControl w:val="0"/>
        <w:numPr>
          <w:ilvl w:val="0"/>
          <w:numId w:val="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D57CB0" w:rsidRPr="00704A43">
        <w:rPr>
          <w:rFonts w:ascii="Times New Roman" w:hAnsi="Times New Roman"/>
          <w:sz w:val="24"/>
          <w:szCs w:val="24"/>
        </w:rPr>
        <w:t>иды питьевых фонтанчиков: типовые, выполненные по специально разработанному проекту.</w:t>
      </w:r>
    </w:p>
    <w:p w:rsidR="00D57CB0" w:rsidRPr="00704A43" w:rsidRDefault="00C14266" w:rsidP="00625E6E">
      <w:pPr>
        <w:widowControl w:val="0"/>
        <w:numPr>
          <w:ilvl w:val="0"/>
          <w:numId w:val="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в</w:t>
      </w:r>
      <w:r w:rsidR="00D57CB0" w:rsidRPr="00704A43">
        <w:rPr>
          <w:rFonts w:ascii="Times New Roman" w:hAnsi="Times New Roman"/>
          <w:sz w:val="24"/>
          <w:szCs w:val="24"/>
        </w:rPr>
        <w:t xml:space="preserve"> случаях проявления инициативы по строительству водных устройств на территории общественного назначения (общего пользования) за счет собственных средств юридических или физических лиц </w:t>
      </w:r>
      <w:r w:rsidRPr="00704A43">
        <w:rPr>
          <w:rFonts w:ascii="Times New Roman" w:hAnsi="Times New Roman"/>
          <w:sz w:val="24"/>
          <w:szCs w:val="24"/>
        </w:rPr>
        <w:t>заключает с ними</w:t>
      </w:r>
      <w:r w:rsidR="00D57CB0" w:rsidRPr="00704A43">
        <w:rPr>
          <w:rFonts w:ascii="Times New Roman" w:hAnsi="Times New Roman"/>
          <w:sz w:val="24"/>
          <w:szCs w:val="24"/>
        </w:rPr>
        <w:t xml:space="preserve"> соглашение о порядке содержания и эксплуатации водных устройств, либо</w:t>
      </w:r>
      <w:r w:rsidR="00F7162E" w:rsidRPr="00704A43">
        <w:rPr>
          <w:rFonts w:ascii="Times New Roman" w:hAnsi="Times New Roman"/>
          <w:sz w:val="24"/>
          <w:szCs w:val="24"/>
        </w:rPr>
        <w:t xml:space="preserve"> о</w:t>
      </w:r>
      <w:r w:rsidR="00D57CB0" w:rsidRPr="00704A43">
        <w:rPr>
          <w:rFonts w:ascii="Times New Roman" w:hAnsi="Times New Roman"/>
          <w:sz w:val="24"/>
          <w:szCs w:val="24"/>
        </w:rPr>
        <w:t xml:space="preserve"> порядке передачи их в муниципальную собственность. </w:t>
      </w:r>
    </w:p>
    <w:p w:rsidR="00D57CB0" w:rsidRPr="00704A43" w:rsidRDefault="00D57CB0" w:rsidP="00625E6E">
      <w:pPr>
        <w:widowControl w:val="0"/>
        <w:numPr>
          <w:ilvl w:val="0"/>
          <w:numId w:val="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Сооружение водных устройств производится с соблюдением строительных и санитарных норм и нормативов, а также следующих условий: </w:t>
      </w:r>
    </w:p>
    <w:p w:rsidR="00D57CB0" w:rsidRPr="00704A43" w:rsidRDefault="00D57CB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водные устройства всех видов снабжаются водосливными трубами, отводящими избыток воды в дренажную сеть, ливневую канализацию либо в иную систему водоотведения; </w:t>
      </w:r>
    </w:p>
    <w:p w:rsidR="00D57CB0" w:rsidRPr="00704A43" w:rsidRDefault="00D57CB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фонтаны проектируются на основании индивидуальных проектных разработок, согласованных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C42EFD" w:rsidRPr="00704A43" w:rsidRDefault="00485F5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5</w:t>
      </w:r>
      <w:r w:rsidR="00C42EFD" w:rsidRPr="00704A43">
        <w:rPr>
          <w:rFonts w:ascii="Times New Roman" w:hAnsi="Times New Roman"/>
          <w:sz w:val="24"/>
          <w:szCs w:val="24"/>
        </w:rPr>
        <w:t>. Фонтаны должны функционировать стабильно с техническими перерывами на проведение профилактического осмотра и ремонта.</w:t>
      </w:r>
    </w:p>
    <w:p w:rsidR="00C42EFD" w:rsidRPr="00704A43" w:rsidRDefault="00485F5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C42EFD" w:rsidRPr="00704A43">
        <w:rPr>
          <w:rFonts w:ascii="Times New Roman" w:hAnsi="Times New Roman"/>
          <w:sz w:val="24"/>
          <w:szCs w:val="24"/>
        </w:rPr>
        <w:t xml:space="preserve">. Техническое обслуживание и текущий ремонт фонтанов выполняются ежегодно. Данные работы включают в себя: ревизию </w:t>
      </w:r>
      <w:proofErr w:type="spellStart"/>
      <w:r w:rsidR="00C42EFD" w:rsidRPr="00704A43">
        <w:rPr>
          <w:rFonts w:ascii="Times New Roman" w:hAnsi="Times New Roman"/>
          <w:sz w:val="24"/>
          <w:szCs w:val="24"/>
        </w:rPr>
        <w:t>водозапорной</w:t>
      </w:r>
      <w:proofErr w:type="spellEnd"/>
      <w:r w:rsidR="00C42EFD" w:rsidRPr="00704A43">
        <w:rPr>
          <w:rFonts w:ascii="Times New Roman" w:hAnsi="Times New Roman"/>
          <w:sz w:val="24"/>
          <w:szCs w:val="24"/>
        </w:rPr>
        <w:t xml:space="preserve"> арматуры, прочистку фильтрующих элементов, покраску и прочистку элементов фонтанного оборудования, очистку чаш фонтанов от грязи, их </w:t>
      </w:r>
      <w:proofErr w:type="spellStart"/>
      <w:r w:rsidR="00C42EFD" w:rsidRPr="00704A43">
        <w:rPr>
          <w:rFonts w:ascii="Times New Roman" w:hAnsi="Times New Roman"/>
          <w:sz w:val="24"/>
          <w:szCs w:val="24"/>
        </w:rPr>
        <w:t>дезобработку</w:t>
      </w:r>
      <w:proofErr w:type="spellEnd"/>
      <w:r w:rsidR="00C42EFD" w:rsidRPr="00704A43">
        <w:rPr>
          <w:rFonts w:ascii="Times New Roman" w:hAnsi="Times New Roman"/>
          <w:sz w:val="24"/>
          <w:szCs w:val="24"/>
        </w:rPr>
        <w:t xml:space="preserve">, обслуживание напорных водопроводов, своевременную прочистку сливной канализации, монтаж и демонтаж фонтанного оборудования, ревизию насосов и перемотку электродвигателей. </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7. В период работы фонтанов очистка водной поверхности от мусора производится ежедневно. </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8. Содержание в исправном состоянии и ремонт фонтанов осуществляется их собственниками (пользователями). </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9. Декоративный водоем является искусственным элементом ландшафта, сооружается с использованием рельефа или на ровной поверхности в сочетании с газоном, плиточным покрытием, цветниками, древесно-кустарниковыми растениями. Дно водоема должно быть водонепроницаемым, гладким, удобным для очистки и очищаться по мере загрязнения, но не реже 1 раза в год собственником (пользователем) водоема. </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10. Запрещается загрязнять водные устройства, купаться в фонтанах, декоративных водоемах, ломать оборудование фонтанов и иных водных устройств.  </w:t>
      </w:r>
    </w:p>
    <w:p w:rsidR="002E356B" w:rsidRDefault="002E356B"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2E356B" w:rsidRDefault="002E356B"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7D6D48" w:rsidRPr="00704A43">
        <w:rPr>
          <w:rFonts w:ascii="Times New Roman" w:hAnsi="Times New Roman"/>
          <w:b/>
          <w:sz w:val="24"/>
          <w:szCs w:val="24"/>
        </w:rPr>
        <w:t>4</w:t>
      </w:r>
      <w:r w:rsidRPr="00704A43">
        <w:rPr>
          <w:rFonts w:ascii="Times New Roman" w:hAnsi="Times New Roman"/>
          <w:b/>
          <w:sz w:val="24"/>
          <w:szCs w:val="24"/>
        </w:rPr>
        <w:t xml:space="preserve">. Уличное коммунально-бытовое оборудование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2E356B" w:rsidRPr="00704A43" w:rsidRDefault="002E356B"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Уличное коммунально-бытовое оборудование предназначено для сбора мусора либо обслуживания др</w:t>
      </w:r>
      <w:r w:rsidR="007422AD" w:rsidRPr="00704A43">
        <w:rPr>
          <w:rFonts w:ascii="Times New Roman" w:hAnsi="Times New Roman"/>
          <w:sz w:val="24"/>
          <w:szCs w:val="24"/>
        </w:rPr>
        <w:t>угих элементов благоустройства</w:t>
      </w:r>
      <w:r w:rsidR="006D02ED" w:rsidRPr="00704A43">
        <w:rPr>
          <w:rFonts w:ascii="Times New Roman" w:hAnsi="Times New Roman"/>
          <w:sz w:val="24"/>
          <w:szCs w:val="24"/>
        </w:rPr>
        <w:t xml:space="preserve"> и</w:t>
      </w:r>
      <w:r w:rsidR="007422AD" w:rsidRPr="00704A43">
        <w:rPr>
          <w:rFonts w:ascii="Times New Roman" w:hAnsi="Times New Roman"/>
          <w:sz w:val="24"/>
          <w:szCs w:val="24"/>
        </w:rPr>
        <w:t xml:space="preserve"> должно соответствовать требованиям законодательства об отходах производства и потребления.</w:t>
      </w:r>
    </w:p>
    <w:p w:rsidR="002E356B" w:rsidRPr="00704A43" w:rsidRDefault="002E356B"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Основными требованиями при выборе вида коммунально-бытового оборудования являются: </w:t>
      </w:r>
      <w:proofErr w:type="spellStart"/>
      <w:r w:rsidRPr="00704A43">
        <w:rPr>
          <w:rFonts w:ascii="Times New Roman" w:hAnsi="Times New Roman"/>
          <w:sz w:val="24"/>
          <w:szCs w:val="24"/>
        </w:rPr>
        <w:t>экологичность</w:t>
      </w:r>
      <w:proofErr w:type="spellEnd"/>
      <w:r w:rsidRPr="00704A43">
        <w:rPr>
          <w:rFonts w:ascii="Times New Roman" w:hAnsi="Times New Roman"/>
          <w:sz w:val="24"/>
          <w:szCs w:val="24"/>
        </w:rPr>
        <w:t xml:space="preserve">, безопасность (отсутствие острых углов), удобство в пользовании, легкость очистки, привлекательный внешний вид и соответствие ландшафту и </w:t>
      </w:r>
      <w:r w:rsidRPr="00704A43">
        <w:rPr>
          <w:rFonts w:ascii="Times New Roman" w:hAnsi="Times New Roman"/>
          <w:sz w:val="24"/>
          <w:szCs w:val="24"/>
        </w:rPr>
        <w:lastRenderedPageBreak/>
        <w:t>архитектурной среде.</w:t>
      </w:r>
    </w:p>
    <w:p w:rsidR="002E356B" w:rsidRPr="00704A43" w:rsidRDefault="00BC40C2"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FC7BAB">
        <w:rPr>
          <w:rFonts w:ascii="Times New Roman" w:hAnsi="Times New Roman"/>
          <w:sz w:val="24"/>
          <w:szCs w:val="24"/>
        </w:rPr>
        <w:t>Для сбора твердых коммунальных отходов, образующихся в процессе пребывания граждан на территориях общественного назначения применяются урны (менее 0,5 куб. м), которые устанавливаются в обязательном порядке собственниками либо пользователями зданий, сооружений, некапитальных нестационарных объектов, торговыми организациями у входов и выходов в объекты торговли и общественного питания, другие учреждения общественного назначения, сооружения транспорта (вокзалы, станции, остановки автобуса, такси), многоквартирные дома.</w:t>
      </w:r>
      <w:r>
        <w:rPr>
          <w:rFonts w:ascii="Times New Roman" w:hAnsi="Times New Roman"/>
          <w:sz w:val="24"/>
          <w:szCs w:val="24"/>
        </w:rPr>
        <w:t xml:space="preserve"> </w:t>
      </w:r>
      <w:r w:rsidR="002E356B" w:rsidRPr="00704A43">
        <w:rPr>
          <w:rFonts w:ascii="Times New Roman" w:hAnsi="Times New Roman"/>
          <w:sz w:val="24"/>
          <w:szCs w:val="24"/>
        </w:rPr>
        <w:t xml:space="preserve">На основных пешеходных коммуникациях установку урн осуществляет администрация городского </w:t>
      </w:r>
      <w:r w:rsidR="0024089B">
        <w:rPr>
          <w:rFonts w:ascii="Times New Roman" w:hAnsi="Times New Roman"/>
          <w:sz w:val="24"/>
          <w:szCs w:val="24"/>
        </w:rPr>
        <w:t>поселения - город</w:t>
      </w:r>
      <w:r w:rsidR="002E356B" w:rsidRPr="00704A43">
        <w:rPr>
          <w:rFonts w:ascii="Times New Roman" w:hAnsi="Times New Roman"/>
          <w:sz w:val="24"/>
          <w:szCs w:val="24"/>
        </w:rPr>
        <w:t xml:space="preserve"> Россошь в пределах бюджетных средств, выделяемых на эти цели.    Интервал при расстановке контейнеров и урн (без учета обязательной расстановки у вышеперечисленных объектов) может составлять на основных пешеходных коммуникациях - не более 100 м. На территории объектов рекреации малые контейнеры и урны устанавливаются у скамей, некапитальных нестационарных сооружений и уличного технического оборудования, ориентированных на продажу напитков и продуктов питания. </w:t>
      </w:r>
      <w:r w:rsidRPr="00BC40C2">
        <w:rPr>
          <w:rFonts w:ascii="Times New Roman" w:hAnsi="Times New Roman"/>
          <w:i/>
          <w:sz w:val="24"/>
          <w:szCs w:val="24"/>
        </w:rPr>
        <w:t>( в ред. решения от 30.06.2022 №118)</w:t>
      </w:r>
    </w:p>
    <w:p w:rsidR="00EE1CD3" w:rsidRPr="00704A43" w:rsidRDefault="00EE1CD3"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Общие требования к установке урн:</w:t>
      </w:r>
    </w:p>
    <w:p w:rsidR="00EE1CD3" w:rsidRPr="00704A43" w:rsidRDefault="00EE1CD3" w:rsidP="00625E6E">
      <w:pPr>
        <w:widowControl w:val="0"/>
        <w:numPr>
          <w:ilvl w:val="0"/>
          <w:numId w:val="1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достаточная высота (максимальная до 100 см) и объем;</w:t>
      </w:r>
    </w:p>
    <w:p w:rsidR="00EE1CD3" w:rsidRPr="00704A43" w:rsidRDefault="00EE1CD3" w:rsidP="00625E6E">
      <w:pPr>
        <w:widowControl w:val="0"/>
        <w:numPr>
          <w:ilvl w:val="0"/>
          <w:numId w:val="1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 наличие рельефного </w:t>
      </w:r>
      <w:proofErr w:type="spellStart"/>
      <w:r w:rsidRPr="00704A43">
        <w:rPr>
          <w:rFonts w:ascii="Times New Roman" w:hAnsi="Times New Roman"/>
          <w:sz w:val="24"/>
          <w:szCs w:val="24"/>
        </w:rPr>
        <w:t>текстурирования</w:t>
      </w:r>
      <w:proofErr w:type="spellEnd"/>
      <w:r w:rsidRPr="00704A43">
        <w:rPr>
          <w:rFonts w:ascii="Times New Roman" w:hAnsi="Times New Roman"/>
          <w:sz w:val="24"/>
          <w:szCs w:val="24"/>
        </w:rPr>
        <w:t xml:space="preserve"> или перфорирования для защиты от графического вандализма;</w:t>
      </w:r>
    </w:p>
    <w:p w:rsidR="00EE1CD3" w:rsidRPr="00704A43" w:rsidRDefault="00EE1CD3" w:rsidP="00625E6E">
      <w:pPr>
        <w:widowControl w:val="0"/>
        <w:numPr>
          <w:ilvl w:val="0"/>
          <w:numId w:val="1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защита от дождя и снега;</w:t>
      </w:r>
    </w:p>
    <w:p w:rsidR="00EE1CD3" w:rsidRPr="00704A43" w:rsidRDefault="00EE1CD3" w:rsidP="00625E6E">
      <w:pPr>
        <w:widowControl w:val="0"/>
        <w:numPr>
          <w:ilvl w:val="0"/>
          <w:numId w:val="1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использование и аккуратное расположение вставных ведер и мусорных мешков.</w:t>
      </w:r>
    </w:p>
    <w:p w:rsidR="002E356B" w:rsidRPr="00704A43" w:rsidRDefault="002E356B"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Уличное коммунально-бытовое оборудование, предназначенное для обслуживания других элементов благоустройства, устанавливается в непосредственной близости к объектам обслуживания и должно отвечать техническим требованиям, установленным в отношении объектов соответствующего функционального назначения. </w:t>
      </w:r>
    </w:p>
    <w:p w:rsidR="002E356B" w:rsidRPr="00704A43" w:rsidRDefault="003804EB"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w:t>
      </w:r>
      <w:r w:rsidR="002E356B" w:rsidRPr="00704A43">
        <w:rPr>
          <w:rFonts w:ascii="Times New Roman" w:hAnsi="Times New Roman"/>
          <w:sz w:val="24"/>
          <w:szCs w:val="24"/>
        </w:rPr>
        <w:t>становленное уличное коммунально-бытовое оборудование не должно создавать помех передвижению пешеходов, проезду автотранспорта и доступу маломобильных групп населения.</w:t>
      </w:r>
    </w:p>
    <w:p w:rsidR="00D332FD" w:rsidRPr="00704A43" w:rsidRDefault="00D332FD"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Урны должны содержаться в исправном состоянии, очищаться от мусора по мере его накопления, но не реже 1 раза в сутки, а в периоды года с температурой воздуха выше +14°С – промываться и дезинфицироваться ежедневно во время утренней уборки.</w:t>
      </w:r>
    </w:p>
    <w:p w:rsidR="00893E01" w:rsidRPr="00704A43" w:rsidRDefault="00C52E4F" w:rsidP="00625E6E">
      <w:pPr>
        <w:widowControl w:val="0"/>
        <w:numPr>
          <w:ilvl w:val="1"/>
          <w:numId w:val="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w:t>
      </w:r>
      <w:r w:rsidR="00893E01" w:rsidRPr="00704A43">
        <w:rPr>
          <w:rFonts w:ascii="Times New Roman" w:hAnsi="Times New Roman"/>
          <w:sz w:val="24"/>
          <w:szCs w:val="24"/>
        </w:rPr>
        <w:t>онтейнеры, предназначенные для складирования мусора</w:t>
      </w:r>
      <w:r w:rsidR="006719AF" w:rsidRPr="00704A43">
        <w:rPr>
          <w:rFonts w:ascii="Times New Roman" w:hAnsi="Times New Roman"/>
          <w:sz w:val="24"/>
          <w:szCs w:val="24"/>
        </w:rPr>
        <w:t xml:space="preserve"> и твердых коммунальных отходов</w:t>
      </w:r>
      <w:r w:rsidR="00893E01" w:rsidRPr="00704A43">
        <w:rPr>
          <w:rFonts w:ascii="Times New Roman" w:hAnsi="Times New Roman"/>
          <w:sz w:val="24"/>
          <w:szCs w:val="24"/>
        </w:rPr>
        <w:t xml:space="preserve"> в жилых зонах</w:t>
      </w:r>
      <w:r w:rsidR="006719AF" w:rsidRPr="00704A43">
        <w:rPr>
          <w:rFonts w:ascii="Times New Roman" w:hAnsi="Times New Roman"/>
          <w:sz w:val="24"/>
          <w:szCs w:val="24"/>
        </w:rPr>
        <w:t>,</w:t>
      </w:r>
      <w:r w:rsidRPr="00704A43">
        <w:rPr>
          <w:rFonts w:ascii="Times New Roman" w:hAnsi="Times New Roman"/>
          <w:sz w:val="24"/>
          <w:szCs w:val="24"/>
        </w:rPr>
        <w:t xml:space="preserve"> размещают</w:t>
      </w:r>
      <w:r w:rsidR="00893E01" w:rsidRPr="00704A43">
        <w:rPr>
          <w:rFonts w:ascii="Times New Roman" w:hAnsi="Times New Roman"/>
          <w:sz w:val="24"/>
          <w:szCs w:val="24"/>
        </w:rPr>
        <w:t xml:space="preserve"> на площадках с асфальтированным или бетонным покрытием, которые должны иметь ограждение высотой не менее </w:t>
      </w:r>
      <w:smartTag w:uri="urn:schemas-microsoft-com:office:smarttags" w:element="metricconverter">
        <w:smartTagPr>
          <w:attr w:name="ProductID" w:val="1,5 м"/>
        </w:smartTagPr>
        <w:r w:rsidR="00893E01" w:rsidRPr="00704A43">
          <w:rPr>
            <w:rFonts w:ascii="Times New Roman" w:hAnsi="Times New Roman"/>
            <w:sz w:val="24"/>
            <w:szCs w:val="24"/>
          </w:rPr>
          <w:t>1,5 м</w:t>
        </w:r>
      </w:smartTag>
      <w:r w:rsidR="00893E01" w:rsidRPr="00704A43">
        <w:rPr>
          <w:rFonts w:ascii="Times New Roman" w:hAnsi="Times New Roman"/>
          <w:sz w:val="24"/>
          <w:szCs w:val="24"/>
        </w:rPr>
        <w:t xml:space="preserve"> или озеленены с трех сторон. </w:t>
      </w:r>
    </w:p>
    <w:p w:rsidR="00893E01" w:rsidRPr="00704A43" w:rsidRDefault="00C66753" w:rsidP="00625E6E">
      <w:pPr>
        <w:widowControl w:val="0"/>
        <w:numPr>
          <w:ilvl w:val="1"/>
          <w:numId w:val="8"/>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(в ред. решения от 18.02.2021 №30</w:t>
      </w:r>
      <w:r w:rsidR="00BC40C2">
        <w:rPr>
          <w:rFonts w:ascii="Times New Roman" w:hAnsi="Times New Roman"/>
          <w:i/>
          <w:sz w:val="24"/>
          <w:szCs w:val="24"/>
        </w:rPr>
        <w:t xml:space="preserve">, исключена от </w:t>
      </w:r>
      <w:r w:rsidR="00BC40C2" w:rsidRPr="00BC40C2">
        <w:rPr>
          <w:rFonts w:ascii="Times New Roman" w:hAnsi="Times New Roman"/>
          <w:i/>
          <w:sz w:val="24"/>
          <w:szCs w:val="24"/>
        </w:rPr>
        <w:t>30.06.2022 №118)</w:t>
      </w:r>
    </w:p>
    <w:p w:rsidR="00BC40C2" w:rsidRPr="00704A43" w:rsidRDefault="00BC40C2" w:rsidP="00BC40C2">
      <w:pPr>
        <w:widowControl w:val="0"/>
        <w:numPr>
          <w:ilvl w:val="1"/>
          <w:numId w:val="8"/>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i/>
          <w:sz w:val="24"/>
          <w:szCs w:val="24"/>
        </w:rPr>
        <w:t xml:space="preserve">(Исключена от </w:t>
      </w:r>
      <w:r w:rsidRPr="00BC40C2">
        <w:rPr>
          <w:rFonts w:ascii="Times New Roman" w:hAnsi="Times New Roman"/>
          <w:i/>
          <w:sz w:val="24"/>
          <w:szCs w:val="24"/>
        </w:rPr>
        <w:t>30.06.2022 №118</w:t>
      </w:r>
      <w:r>
        <w:rPr>
          <w:rFonts w:ascii="Times New Roman" w:hAnsi="Times New Roman"/>
          <w:i/>
          <w:sz w:val="24"/>
          <w:szCs w:val="24"/>
        </w:rPr>
        <w:t>)</w:t>
      </w:r>
    </w:p>
    <w:p w:rsidR="00BC40C2" w:rsidRDefault="00BC40C2" w:rsidP="00BC40C2">
      <w:pPr>
        <w:widowControl w:val="0"/>
        <w:numPr>
          <w:ilvl w:val="1"/>
          <w:numId w:val="8"/>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i/>
          <w:sz w:val="24"/>
          <w:szCs w:val="24"/>
        </w:rPr>
        <w:t xml:space="preserve">(Исключена от </w:t>
      </w:r>
      <w:r w:rsidRPr="00BC40C2">
        <w:rPr>
          <w:rFonts w:ascii="Times New Roman" w:hAnsi="Times New Roman"/>
          <w:i/>
          <w:sz w:val="24"/>
          <w:szCs w:val="24"/>
        </w:rPr>
        <w:t>30.06.2022 №118</w:t>
      </w:r>
      <w:r>
        <w:rPr>
          <w:rFonts w:ascii="Times New Roman" w:hAnsi="Times New Roman"/>
          <w:i/>
          <w:sz w:val="24"/>
          <w:szCs w:val="24"/>
        </w:rPr>
        <w:t>)</w:t>
      </w:r>
    </w:p>
    <w:p w:rsidR="00BC40C2" w:rsidRPr="00BC40C2" w:rsidRDefault="00BC40C2" w:rsidP="00BC40C2">
      <w:pPr>
        <w:widowControl w:val="0"/>
        <w:numPr>
          <w:ilvl w:val="1"/>
          <w:numId w:val="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FC7BAB">
        <w:rPr>
          <w:rFonts w:ascii="Times New Roman" w:hAnsi="Times New Roman"/>
          <w:sz w:val="24"/>
          <w:szCs w:val="24"/>
        </w:rPr>
        <w:t xml:space="preserve"> Не допускается переполнение урн</w:t>
      </w:r>
      <w:r>
        <w:rPr>
          <w:rFonts w:ascii="Times New Roman" w:hAnsi="Times New Roman"/>
          <w:sz w:val="24"/>
          <w:szCs w:val="24"/>
        </w:rPr>
        <w:t>.</w:t>
      </w:r>
      <w:r w:rsidRPr="00BC40C2">
        <w:rPr>
          <w:rFonts w:ascii="Times New Roman" w:hAnsi="Times New Roman"/>
          <w:i/>
          <w:sz w:val="24"/>
          <w:szCs w:val="24"/>
        </w:rPr>
        <w:t xml:space="preserve"> </w:t>
      </w:r>
      <w:r>
        <w:rPr>
          <w:rFonts w:ascii="Times New Roman" w:hAnsi="Times New Roman"/>
          <w:i/>
          <w:sz w:val="24"/>
          <w:szCs w:val="24"/>
        </w:rPr>
        <w:t xml:space="preserve">(в ред. решения от </w:t>
      </w:r>
      <w:r w:rsidRPr="00BC40C2">
        <w:rPr>
          <w:rFonts w:ascii="Times New Roman" w:hAnsi="Times New Roman"/>
          <w:i/>
          <w:sz w:val="24"/>
          <w:szCs w:val="24"/>
        </w:rPr>
        <w:t>30.06.2022 №118)</w:t>
      </w:r>
    </w:p>
    <w:p w:rsidR="00BC40C2" w:rsidRDefault="00BC40C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2E356B" w:rsidRDefault="002E356B"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7D6D48" w:rsidRPr="00704A43">
        <w:rPr>
          <w:rFonts w:ascii="Times New Roman" w:hAnsi="Times New Roman"/>
          <w:b/>
          <w:sz w:val="24"/>
          <w:szCs w:val="24"/>
        </w:rPr>
        <w:t>5</w:t>
      </w:r>
      <w:r w:rsidRPr="00704A43">
        <w:rPr>
          <w:rFonts w:ascii="Times New Roman" w:hAnsi="Times New Roman"/>
          <w:b/>
          <w:sz w:val="24"/>
          <w:szCs w:val="24"/>
        </w:rPr>
        <w:t>. Уличное техническое оборудование</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2E356B"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 уличному техническому оборудованию о</w:t>
      </w:r>
      <w:r w:rsidR="00C52E4F" w:rsidRPr="00704A43">
        <w:rPr>
          <w:rFonts w:ascii="Times New Roman" w:hAnsi="Times New Roman"/>
          <w:sz w:val="24"/>
          <w:szCs w:val="24"/>
        </w:rPr>
        <w:t>тносятся</w:t>
      </w:r>
      <w:r w:rsidRPr="00704A43">
        <w:rPr>
          <w:rFonts w:ascii="Times New Roman" w:hAnsi="Times New Roman"/>
          <w:sz w:val="24"/>
          <w:szCs w:val="24"/>
        </w:rPr>
        <w:t xml:space="preserve"> почтовые ящики, автоматы по продаже напитков и других потребительских товаров, проездных билетов, банкоматы, платежные терминалы</w:t>
      </w:r>
      <w:r w:rsidR="007E4148" w:rsidRPr="00704A43">
        <w:rPr>
          <w:rFonts w:ascii="Times New Roman" w:hAnsi="Times New Roman"/>
          <w:sz w:val="24"/>
          <w:szCs w:val="24"/>
        </w:rPr>
        <w:t>,</w:t>
      </w:r>
      <w:r w:rsidRPr="00704A43">
        <w:rPr>
          <w:rFonts w:ascii="Times New Roman" w:hAnsi="Times New Roman"/>
          <w:sz w:val="24"/>
          <w:szCs w:val="24"/>
        </w:rPr>
        <w:t xml:space="preserve"> торговые палатки, прилавки и лотки, эл</w:t>
      </w:r>
      <w:r w:rsidR="00C52E4F" w:rsidRPr="00704A43">
        <w:rPr>
          <w:rFonts w:ascii="Times New Roman" w:hAnsi="Times New Roman"/>
          <w:sz w:val="24"/>
          <w:szCs w:val="24"/>
        </w:rPr>
        <w:t>ементы инженерного оборудования.</w:t>
      </w:r>
    </w:p>
    <w:p w:rsidR="006373B7"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Установка уличного технического оборудования производится собственником (пользователем, владельцем) земельного участка, здания, сооружения либо иным лицом с </w:t>
      </w:r>
      <w:r w:rsidR="006373B7" w:rsidRPr="00704A43">
        <w:rPr>
          <w:rFonts w:ascii="Times New Roman" w:hAnsi="Times New Roman"/>
          <w:sz w:val="24"/>
          <w:szCs w:val="24"/>
        </w:rPr>
        <w:t>согласия</w:t>
      </w:r>
      <w:r w:rsidRPr="00704A43">
        <w:rPr>
          <w:rFonts w:ascii="Times New Roman" w:hAnsi="Times New Roman"/>
          <w:sz w:val="24"/>
          <w:szCs w:val="24"/>
        </w:rPr>
        <w:t xml:space="preserve"> собственника (пользователя, владельца) земельного участка, здания, сооружения</w:t>
      </w:r>
      <w:r w:rsidR="00C52E4F" w:rsidRPr="00704A43">
        <w:rPr>
          <w:rFonts w:ascii="Times New Roman" w:hAnsi="Times New Roman"/>
          <w:sz w:val="24"/>
          <w:szCs w:val="24"/>
        </w:rPr>
        <w:t>,</w:t>
      </w:r>
      <w:r w:rsidRPr="00704A43">
        <w:rPr>
          <w:rFonts w:ascii="Times New Roman" w:hAnsi="Times New Roman"/>
          <w:sz w:val="24"/>
          <w:szCs w:val="24"/>
        </w:rPr>
        <w:t xml:space="preserve"> на котором предполагается размещение технического оборудования. </w:t>
      </w:r>
    </w:p>
    <w:p w:rsidR="006373B7"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Установка технического оборудования, используемого для коммерческих целей, на земельных участках, находящихся в муниципальной собственности, или государственная собственность на которые не разграничена, производится в соответствии с Земельным кодексом Российской Федерации, другими федеральными законами, законами </w:t>
      </w:r>
      <w:r w:rsidR="006373B7" w:rsidRPr="00704A43">
        <w:rPr>
          <w:rFonts w:ascii="Times New Roman" w:hAnsi="Times New Roman"/>
          <w:sz w:val="24"/>
          <w:szCs w:val="24"/>
        </w:rPr>
        <w:t>Воронежской области</w:t>
      </w:r>
      <w:r w:rsidRPr="00704A43">
        <w:rPr>
          <w:rFonts w:ascii="Times New Roman" w:hAnsi="Times New Roman"/>
          <w:sz w:val="24"/>
          <w:szCs w:val="24"/>
        </w:rPr>
        <w:t xml:space="preserve">, </w:t>
      </w:r>
      <w:r w:rsidR="006373B7" w:rsidRPr="00704A43">
        <w:rPr>
          <w:rFonts w:ascii="Times New Roman" w:hAnsi="Times New Roman"/>
          <w:sz w:val="24"/>
          <w:szCs w:val="24"/>
        </w:rPr>
        <w:t>норматив</w:t>
      </w:r>
      <w:r w:rsidRPr="00704A43">
        <w:rPr>
          <w:rFonts w:ascii="Times New Roman" w:hAnsi="Times New Roman"/>
          <w:sz w:val="24"/>
          <w:szCs w:val="24"/>
        </w:rPr>
        <w:t xml:space="preserve">ными правовыми актами </w:t>
      </w:r>
      <w:r w:rsidR="006373B7"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373B7" w:rsidRPr="00704A43">
        <w:rPr>
          <w:rFonts w:ascii="Times New Roman" w:hAnsi="Times New Roman"/>
          <w:sz w:val="24"/>
          <w:szCs w:val="24"/>
        </w:rPr>
        <w:t xml:space="preserve"> Россошь</w:t>
      </w:r>
      <w:r w:rsidRPr="00704A43">
        <w:rPr>
          <w:rFonts w:ascii="Times New Roman" w:hAnsi="Times New Roman"/>
          <w:sz w:val="24"/>
          <w:szCs w:val="24"/>
        </w:rPr>
        <w:t>.</w:t>
      </w:r>
    </w:p>
    <w:p w:rsidR="002E356B"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Установка уличного технического оборудования должна обеспечивать удобный </w:t>
      </w:r>
      <w:r w:rsidRPr="00704A43">
        <w:rPr>
          <w:rFonts w:ascii="Times New Roman" w:hAnsi="Times New Roman"/>
          <w:sz w:val="24"/>
          <w:szCs w:val="24"/>
        </w:rPr>
        <w:lastRenderedPageBreak/>
        <w:t>подход</w:t>
      </w:r>
      <w:r w:rsidR="006373B7" w:rsidRPr="00704A43">
        <w:rPr>
          <w:rFonts w:ascii="Times New Roman" w:hAnsi="Times New Roman"/>
          <w:sz w:val="24"/>
          <w:szCs w:val="24"/>
        </w:rPr>
        <w:t xml:space="preserve"> и</w:t>
      </w:r>
      <w:r w:rsidRPr="00704A43">
        <w:rPr>
          <w:rFonts w:ascii="Times New Roman" w:hAnsi="Times New Roman"/>
          <w:sz w:val="24"/>
          <w:szCs w:val="24"/>
        </w:rPr>
        <w:t xml:space="preserve"> </w:t>
      </w:r>
      <w:r w:rsidR="006373B7" w:rsidRPr="00704A43">
        <w:rPr>
          <w:rFonts w:ascii="Times New Roman" w:hAnsi="Times New Roman"/>
          <w:sz w:val="24"/>
          <w:szCs w:val="24"/>
        </w:rPr>
        <w:t>доступ</w:t>
      </w:r>
      <w:r w:rsidRPr="00704A43">
        <w:rPr>
          <w:rFonts w:ascii="Times New Roman" w:hAnsi="Times New Roman"/>
          <w:sz w:val="24"/>
          <w:szCs w:val="24"/>
        </w:rPr>
        <w:t xml:space="preserve"> для маломобильных групп населения. </w:t>
      </w:r>
    </w:p>
    <w:p w:rsidR="002E356B"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Оформление эле</w:t>
      </w:r>
      <w:r w:rsidR="008D0968" w:rsidRPr="00704A43">
        <w:rPr>
          <w:rFonts w:ascii="Times New Roman" w:hAnsi="Times New Roman"/>
          <w:sz w:val="24"/>
          <w:szCs w:val="24"/>
        </w:rPr>
        <w:t>ментов инженерного оборудования</w:t>
      </w:r>
      <w:r w:rsidRPr="00704A43">
        <w:rPr>
          <w:rFonts w:ascii="Times New Roman" w:hAnsi="Times New Roman"/>
          <w:sz w:val="24"/>
          <w:szCs w:val="24"/>
        </w:rPr>
        <w:t xml:space="preserve"> не должно нарушать уровень благоустройства формируемой среды, ухудшать условия передвижения, противоречить техническим условиям. </w:t>
      </w:r>
    </w:p>
    <w:p w:rsidR="002E356B" w:rsidRPr="00704A43" w:rsidRDefault="002E356B" w:rsidP="00625E6E">
      <w:pPr>
        <w:widowControl w:val="0"/>
        <w:numPr>
          <w:ilvl w:val="0"/>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установке уличного коммунально-бытового и технического оборудования, некапитальных нестационарных сооружений в районе пересечения улиц не должен нарушаться треугольник видимости для данной категории улицы.</w:t>
      </w:r>
    </w:p>
    <w:p w:rsidR="000911E4" w:rsidRPr="00704A43"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911E4"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16</w:t>
      </w:r>
      <w:r w:rsidR="000911E4" w:rsidRPr="00704A43">
        <w:rPr>
          <w:rFonts w:ascii="Times New Roman" w:hAnsi="Times New Roman"/>
          <w:b/>
          <w:sz w:val="24"/>
          <w:szCs w:val="24"/>
        </w:rPr>
        <w:t>. Игровое и спортивное оборудование</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911E4"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Игровое и спортивное оборудование 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может быть представлено игровыми, физкультурно-оздоровительными устройствами, сооружениями и (или) их комплексами</w:t>
      </w:r>
      <w:r w:rsidR="00044984" w:rsidRPr="00704A43">
        <w:rPr>
          <w:rFonts w:ascii="Times New Roman" w:hAnsi="Times New Roman"/>
          <w:sz w:val="24"/>
          <w:szCs w:val="24"/>
        </w:rPr>
        <w:t xml:space="preserve"> и соответствовать ГОСТ Р 52169-2003, ГОСТ Р ИСО/МЭК 50-2002</w:t>
      </w:r>
      <w:r w:rsidR="00993EDE" w:rsidRPr="00704A43">
        <w:rPr>
          <w:rFonts w:ascii="Times New Roman" w:hAnsi="Times New Roman"/>
          <w:sz w:val="24"/>
          <w:szCs w:val="24"/>
        </w:rPr>
        <w:t xml:space="preserve"> и иной нормативно-технической документации</w:t>
      </w:r>
      <w:r w:rsidR="00044984" w:rsidRPr="00704A43">
        <w:rPr>
          <w:rFonts w:ascii="Times New Roman" w:hAnsi="Times New Roman"/>
          <w:sz w:val="24"/>
          <w:szCs w:val="24"/>
        </w:rPr>
        <w:t>.</w:t>
      </w:r>
    </w:p>
    <w:p w:rsidR="000911E4"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Игровое и спортивное оборудование должно соответствовать требованиям</w:t>
      </w:r>
      <w:r w:rsidR="00783E3F" w:rsidRPr="00704A43">
        <w:rPr>
          <w:rFonts w:ascii="Times New Roman" w:hAnsi="Times New Roman"/>
          <w:sz w:val="24"/>
          <w:szCs w:val="24"/>
        </w:rPr>
        <w:t xml:space="preserve"> действующих технических регламентов и иным нормативно-техническим документам</w:t>
      </w:r>
      <w:r w:rsidR="00FD6584" w:rsidRPr="00704A43">
        <w:rPr>
          <w:rFonts w:ascii="Times New Roman" w:hAnsi="Times New Roman"/>
          <w:sz w:val="24"/>
          <w:szCs w:val="24"/>
        </w:rPr>
        <w:t>,</w:t>
      </w:r>
      <w:r w:rsidR="00783E3F" w:rsidRPr="00704A43">
        <w:rPr>
          <w:rFonts w:ascii="Times New Roman" w:hAnsi="Times New Roman"/>
          <w:sz w:val="24"/>
          <w:szCs w:val="24"/>
        </w:rPr>
        <w:t xml:space="preserve"> и </w:t>
      </w:r>
      <w:r w:rsidRPr="00704A43">
        <w:rPr>
          <w:rFonts w:ascii="Times New Roman" w:hAnsi="Times New Roman"/>
          <w:sz w:val="24"/>
          <w:szCs w:val="24"/>
        </w:rPr>
        <w:t xml:space="preserve">быть удобным в технической эксплуатации, эстетически привлекательным. </w:t>
      </w:r>
    </w:p>
    <w:p w:rsidR="000911E4"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Установку игрового и спортивного оборудования вправе производить собственники (пользователи, владельцы) земельного участка, либо иные лица - с согласия собственника (пользователя, владельца) земельного участка, на котором предполагается размещение такого оборудования.</w:t>
      </w:r>
    </w:p>
    <w:p w:rsidR="000911E4"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Установка игрового и спортивного оборудования, используемого для коммерческих целей, на земельных участках, находящихся в муниципальной собственности, или государственная собственность на которые не разграничена, производится в соответствии с Земельным кодексом Российской Федерации, другими федеральными законами, законами Воронежской области, нормативными правовыми актами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0911E4"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При выборе состава игрового и спортивного оборудования для детей и подростков </w:t>
      </w:r>
      <w:r w:rsidR="00FD6584" w:rsidRPr="00704A43">
        <w:rPr>
          <w:rFonts w:ascii="Times New Roman" w:hAnsi="Times New Roman"/>
          <w:sz w:val="24"/>
          <w:szCs w:val="24"/>
        </w:rPr>
        <w:t>обеспечивается</w:t>
      </w:r>
      <w:r w:rsidRPr="00704A43">
        <w:rPr>
          <w:rFonts w:ascii="Times New Roman" w:hAnsi="Times New Roman"/>
          <w:sz w:val="24"/>
          <w:szCs w:val="24"/>
        </w:rPr>
        <w:t xml:space="preserve"> соответствие оборудования анатомо-физиологическим особенностям разных возрастных групп.</w:t>
      </w:r>
    </w:p>
    <w:p w:rsidR="00783E3F"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размещении игрового</w:t>
      </w:r>
      <w:r w:rsidR="00783E3F" w:rsidRPr="00704A43">
        <w:rPr>
          <w:rFonts w:ascii="Times New Roman" w:hAnsi="Times New Roman"/>
          <w:sz w:val="24"/>
          <w:szCs w:val="24"/>
        </w:rPr>
        <w:t xml:space="preserve"> и спортивного</w:t>
      </w:r>
      <w:r w:rsidRPr="00704A43">
        <w:rPr>
          <w:rFonts w:ascii="Times New Roman" w:hAnsi="Times New Roman"/>
          <w:sz w:val="24"/>
          <w:szCs w:val="24"/>
        </w:rPr>
        <w:t xml:space="preserve"> оборудования </w:t>
      </w:r>
      <w:r w:rsidR="00783E3F" w:rsidRPr="00704A43">
        <w:rPr>
          <w:rFonts w:ascii="Times New Roman" w:hAnsi="Times New Roman"/>
          <w:sz w:val="24"/>
          <w:szCs w:val="24"/>
        </w:rPr>
        <w:t>необходимо</w:t>
      </w:r>
      <w:r w:rsidRPr="00704A43">
        <w:rPr>
          <w:rFonts w:ascii="Times New Roman" w:hAnsi="Times New Roman"/>
          <w:sz w:val="24"/>
          <w:szCs w:val="24"/>
        </w:rPr>
        <w:t xml:space="preserve"> соблюдать минимальные расстояния безопасности</w:t>
      </w:r>
      <w:r w:rsidR="00783E3F" w:rsidRPr="00704A43">
        <w:rPr>
          <w:rFonts w:ascii="Times New Roman" w:hAnsi="Times New Roman"/>
          <w:sz w:val="24"/>
          <w:szCs w:val="24"/>
        </w:rPr>
        <w:t>, руководствуясь соответствующими нормативами</w:t>
      </w:r>
      <w:r w:rsidRPr="00704A43">
        <w:rPr>
          <w:rFonts w:ascii="Times New Roman" w:hAnsi="Times New Roman"/>
          <w:sz w:val="24"/>
          <w:szCs w:val="24"/>
        </w:rPr>
        <w:t xml:space="preserve">. </w:t>
      </w:r>
    </w:p>
    <w:p w:rsidR="00783E3F"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w:t>
      </w:r>
    </w:p>
    <w:p w:rsidR="00A90F8F" w:rsidRPr="00704A43" w:rsidRDefault="000911E4"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Спортивное оборудование в виде специальных физкультурных снарядов и тренажеров может б</w:t>
      </w:r>
      <w:r w:rsidR="00C32CA7" w:rsidRPr="00704A43">
        <w:rPr>
          <w:rFonts w:ascii="Times New Roman" w:hAnsi="Times New Roman"/>
          <w:sz w:val="24"/>
          <w:szCs w:val="24"/>
        </w:rPr>
        <w:t xml:space="preserve">ыть </w:t>
      </w:r>
      <w:r w:rsidR="00094D02" w:rsidRPr="00704A43">
        <w:rPr>
          <w:rFonts w:ascii="Times New Roman" w:hAnsi="Times New Roman"/>
          <w:sz w:val="24"/>
          <w:szCs w:val="24"/>
        </w:rPr>
        <w:t>заводского изготовления</w:t>
      </w:r>
      <w:r w:rsidR="00993EDE" w:rsidRPr="00704A43">
        <w:rPr>
          <w:rFonts w:ascii="Times New Roman" w:hAnsi="Times New Roman"/>
          <w:sz w:val="24"/>
          <w:szCs w:val="24"/>
        </w:rPr>
        <w:t xml:space="preserve"> либо изготовлено согласно требованиям части 9 настоящей статьи</w:t>
      </w:r>
      <w:r w:rsidR="00A90F8F" w:rsidRPr="00704A43">
        <w:rPr>
          <w:rFonts w:ascii="Times New Roman" w:hAnsi="Times New Roman"/>
          <w:sz w:val="24"/>
          <w:szCs w:val="24"/>
        </w:rPr>
        <w:t>.</w:t>
      </w:r>
    </w:p>
    <w:p w:rsidR="00963870" w:rsidRPr="00704A43" w:rsidRDefault="004F5403" w:rsidP="00625E6E">
      <w:pPr>
        <w:widowControl w:val="0"/>
        <w:numPr>
          <w:ilvl w:val="0"/>
          <w:numId w:val="1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w:t>
      </w:r>
      <w:r w:rsidR="00963870" w:rsidRPr="00704A43">
        <w:rPr>
          <w:rFonts w:ascii="Times New Roman" w:hAnsi="Times New Roman"/>
          <w:sz w:val="24"/>
          <w:szCs w:val="24"/>
        </w:rPr>
        <w:t>ребования</w:t>
      </w:r>
      <w:r w:rsidR="00837D35" w:rsidRPr="00704A43">
        <w:rPr>
          <w:rFonts w:ascii="Times New Roman" w:hAnsi="Times New Roman"/>
          <w:sz w:val="24"/>
          <w:szCs w:val="24"/>
        </w:rPr>
        <w:t xml:space="preserve"> к спортивному оборудованию в виде специальных физкультурных снарядов и тренажеров</w:t>
      </w:r>
      <w:r w:rsidR="00993EDE" w:rsidRPr="00704A43">
        <w:rPr>
          <w:rFonts w:ascii="Times New Roman" w:hAnsi="Times New Roman"/>
          <w:sz w:val="24"/>
          <w:szCs w:val="24"/>
        </w:rPr>
        <w:t>,</w:t>
      </w:r>
      <w:r w:rsidRPr="00704A43">
        <w:rPr>
          <w:rFonts w:ascii="Times New Roman" w:hAnsi="Times New Roman"/>
          <w:sz w:val="24"/>
          <w:szCs w:val="24"/>
        </w:rPr>
        <w:t xml:space="preserve"> изготовленных не заводом изготовителем</w:t>
      </w:r>
      <w:r w:rsidR="00963870" w:rsidRPr="00704A43">
        <w:rPr>
          <w:rFonts w:ascii="Times New Roman" w:hAnsi="Times New Roman"/>
          <w:sz w:val="24"/>
          <w:szCs w:val="24"/>
        </w:rPr>
        <w:t xml:space="preserve">: </w:t>
      </w:r>
    </w:p>
    <w:p w:rsidR="00851FDE" w:rsidRPr="00704A43" w:rsidRDefault="004808FF" w:rsidP="007D7520">
      <w:pPr>
        <w:widowControl w:val="0"/>
        <w:numPr>
          <w:ilvl w:val="0"/>
          <w:numId w:val="160"/>
        </w:numPr>
        <w:tabs>
          <w:tab w:val="left" w:pos="1134"/>
        </w:tabs>
        <w:autoSpaceDE w:val="0"/>
        <w:autoSpaceDN w:val="0"/>
        <w:adjustRightInd w:val="0"/>
        <w:spacing w:after="0" w:line="240" w:lineRule="auto"/>
        <w:ind w:left="0" w:firstLine="851"/>
        <w:jc w:val="both"/>
        <w:rPr>
          <w:rFonts w:ascii="Times New Roman" w:hAnsi="Times New Roman"/>
          <w:sz w:val="24"/>
          <w:szCs w:val="24"/>
        </w:rPr>
      </w:pPr>
      <w:r w:rsidRPr="00704A43">
        <w:rPr>
          <w:rFonts w:ascii="Times New Roman" w:hAnsi="Times New Roman"/>
          <w:sz w:val="24"/>
          <w:szCs w:val="24"/>
        </w:rPr>
        <w:t>изгот</w:t>
      </w:r>
      <w:r w:rsidR="00993EDE" w:rsidRPr="00704A43">
        <w:rPr>
          <w:rFonts w:ascii="Times New Roman" w:hAnsi="Times New Roman"/>
          <w:sz w:val="24"/>
          <w:szCs w:val="24"/>
        </w:rPr>
        <w:t>а</w:t>
      </w:r>
      <w:r w:rsidRPr="00704A43">
        <w:rPr>
          <w:rFonts w:ascii="Times New Roman" w:hAnsi="Times New Roman"/>
          <w:sz w:val="24"/>
          <w:szCs w:val="24"/>
        </w:rPr>
        <w:t>в</w:t>
      </w:r>
      <w:r w:rsidR="00993EDE" w:rsidRPr="00704A43">
        <w:rPr>
          <w:rFonts w:ascii="Times New Roman" w:hAnsi="Times New Roman"/>
          <w:sz w:val="24"/>
          <w:szCs w:val="24"/>
        </w:rPr>
        <w:t>л</w:t>
      </w:r>
      <w:r w:rsidR="00A95B48" w:rsidRPr="00704A43">
        <w:rPr>
          <w:rFonts w:ascii="Times New Roman" w:hAnsi="Times New Roman"/>
          <w:sz w:val="24"/>
          <w:szCs w:val="24"/>
        </w:rPr>
        <w:t>ивать</w:t>
      </w:r>
      <w:r w:rsidR="00851FDE" w:rsidRPr="00704A43">
        <w:rPr>
          <w:rFonts w:ascii="Times New Roman" w:hAnsi="Times New Roman"/>
          <w:sz w:val="24"/>
          <w:szCs w:val="24"/>
        </w:rPr>
        <w:t xml:space="preserve"> </w:t>
      </w:r>
      <w:r w:rsidR="00963870" w:rsidRPr="00704A43">
        <w:rPr>
          <w:rFonts w:ascii="Times New Roman" w:hAnsi="Times New Roman"/>
          <w:sz w:val="24"/>
          <w:szCs w:val="24"/>
        </w:rPr>
        <w:t>из</w:t>
      </w:r>
      <w:r w:rsidR="00963870" w:rsidRPr="00704A43">
        <w:rPr>
          <w:rFonts w:ascii="inherit" w:hAnsi="inherit" w:cs="Arial"/>
          <w:sz w:val="24"/>
          <w:szCs w:val="24"/>
        </w:rPr>
        <w:t xml:space="preserve"> бревен и брусьев со специально обработанной поверхностью, исключающей получение травм (отсутствие трещин, сколов и т.п.)</w:t>
      </w:r>
      <w:r w:rsidR="00851FDE" w:rsidRPr="00704A43">
        <w:rPr>
          <w:rFonts w:ascii="Times New Roman" w:hAnsi="Times New Roman"/>
          <w:sz w:val="24"/>
          <w:szCs w:val="24"/>
        </w:rPr>
        <w:t>;</w:t>
      </w:r>
    </w:p>
    <w:p w:rsidR="00CC6AC9" w:rsidRPr="00704A43" w:rsidRDefault="00E52AC8" w:rsidP="007D7520">
      <w:pPr>
        <w:widowControl w:val="0"/>
        <w:numPr>
          <w:ilvl w:val="0"/>
          <w:numId w:val="160"/>
        </w:numPr>
        <w:tabs>
          <w:tab w:val="left" w:pos="1134"/>
        </w:tabs>
        <w:autoSpaceDE w:val="0"/>
        <w:autoSpaceDN w:val="0"/>
        <w:adjustRightInd w:val="0"/>
        <w:spacing w:after="0" w:line="240" w:lineRule="auto"/>
        <w:ind w:left="0" w:firstLine="851"/>
        <w:jc w:val="both"/>
        <w:rPr>
          <w:rFonts w:ascii="Times New Roman" w:hAnsi="Times New Roman"/>
          <w:sz w:val="24"/>
          <w:szCs w:val="24"/>
        </w:rPr>
      </w:pPr>
      <w:r w:rsidRPr="00704A43">
        <w:rPr>
          <w:rFonts w:ascii="Times New Roman" w:hAnsi="Times New Roman"/>
          <w:sz w:val="24"/>
          <w:szCs w:val="24"/>
        </w:rPr>
        <w:t>соответств</w:t>
      </w:r>
      <w:r w:rsidR="00CC6AC9" w:rsidRPr="00704A43">
        <w:rPr>
          <w:rFonts w:ascii="Times New Roman" w:hAnsi="Times New Roman"/>
          <w:sz w:val="24"/>
          <w:szCs w:val="24"/>
        </w:rPr>
        <w:t>овать</w:t>
      </w:r>
      <w:r w:rsidRPr="00704A43">
        <w:rPr>
          <w:rFonts w:ascii="Times New Roman" w:hAnsi="Times New Roman"/>
          <w:sz w:val="24"/>
          <w:szCs w:val="24"/>
        </w:rPr>
        <w:t xml:space="preserve"> ГОСТам и иной нормативно-технической документации</w:t>
      </w:r>
      <w:r w:rsidR="00CC6AC9" w:rsidRPr="00704A43">
        <w:rPr>
          <w:rFonts w:ascii="Times New Roman" w:hAnsi="Times New Roman"/>
          <w:sz w:val="24"/>
          <w:szCs w:val="24"/>
        </w:rPr>
        <w:t>;</w:t>
      </w:r>
    </w:p>
    <w:p w:rsidR="000911E4" w:rsidRPr="00704A43" w:rsidRDefault="00357BFC" w:rsidP="007D7520">
      <w:pPr>
        <w:widowControl w:val="0"/>
        <w:numPr>
          <w:ilvl w:val="0"/>
          <w:numId w:val="160"/>
        </w:numPr>
        <w:tabs>
          <w:tab w:val="left" w:pos="1134"/>
        </w:tabs>
        <w:autoSpaceDE w:val="0"/>
        <w:autoSpaceDN w:val="0"/>
        <w:adjustRightInd w:val="0"/>
        <w:spacing w:after="0" w:line="240" w:lineRule="auto"/>
        <w:ind w:left="0" w:firstLine="851"/>
        <w:jc w:val="both"/>
        <w:rPr>
          <w:rFonts w:ascii="Times New Roman" w:hAnsi="Times New Roman"/>
          <w:sz w:val="24"/>
          <w:szCs w:val="24"/>
        </w:rPr>
      </w:pPr>
      <w:r w:rsidRPr="00704A43">
        <w:rPr>
          <w:rFonts w:ascii="Times New Roman" w:hAnsi="Times New Roman"/>
          <w:sz w:val="24"/>
          <w:szCs w:val="24"/>
        </w:rPr>
        <w:t>оформ</w:t>
      </w:r>
      <w:r w:rsidR="00A95B48" w:rsidRPr="00704A43">
        <w:rPr>
          <w:rFonts w:ascii="Times New Roman" w:hAnsi="Times New Roman"/>
          <w:sz w:val="24"/>
          <w:szCs w:val="24"/>
        </w:rPr>
        <w:t>ля</w:t>
      </w:r>
      <w:r w:rsidR="00837D35" w:rsidRPr="00704A43">
        <w:rPr>
          <w:rFonts w:ascii="Times New Roman" w:hAnsi="Times New Roman"/>
          <w:sz w:val="24"/>
          <w:szCs w:val="24"/>
        </w:rPr>
        <w:t>ть</w:t>
      </w:r>
      <w:r w:rsidRPr="00704A43">
        <w:rPr>
          <w:rFonts w:ascii="Times New Roman" w:hAnsi="Times New Roman"/>
          <w:sz w:val="24"/>
          <w:szCs w:val="24"/>
        </w:rPr>
        <w:t xml:space="preserve"> паспорт на данное оборудование</w:t>
      </w:r>
      <w:r w:rsidR="00E52AC8" w:rsidRPr="00704A43">
        <w:rPr>
          <w:rFonts w:ascii="Times New Roman" w:hAnsi="Times New Roman"/>
          <w:sz w:val="24"/>
          <w:szCs w:val="24"/>
        </w:rPr>
        <w:t>.</w:t>
      </w:r>
    </w:p>
    <w:p w:rsidR="009C73A5" w:rsidRPr="00704A43" w:rsidRDefault="009C73A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911E4"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0558FE" w:rsidRPr="00704A43">
        <w:rPr>
          <w:rFonts w:ascii="Times New Roman" w:hAnsi="Times New Roman"/>
          <w:b/>
          <w:sz w:val="24"/>
          <w:szCs w:val="24"/>
        </w:rPr>
        <w:t>7</w:t>
      </w:r>
      <w:r w:rsidRPr="00704A43">
        <w:rPr>
          <w:rFonts w:ascii="Times New Roman" w:hAnsi="Times New Roman"/>
          <w:b/>
          <w:sz w:val="24"/>
          <w:szCs w:val="24"/>
        </w:rPr>
        <w:t xml:space="preserve">. Освещение и осветительное оборудование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911E4"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Для различных градостроительных целей применяется функциональное, архитектурное и (или) информационное освещение</w:t>
      </w:r>
      <w:r w:rsidR="009C73A5" w:rsidRPr="00704A43">
        <w:rPr>
          <w:rFonts w:ascii="Times New Roman" w:hAnsi="Times New Roman"/>
          <w:sz w:val="24"/>
          <w:szCs w:val="24"/>
        </w:rPr>
        <w:t xml:space="preserve"> (световой информации) </w:t>
      </w:r>
      <w:r w:rsidRPr="00704A43">
        <w:rPr>
          <w:rFonts w:ascii="Times New Roman" w:hAnsi="Times New Roman"/>
          <w:sz w:val="24"/>
          <w:szCs w:val="24"/>
        </w:rPr>
        <w:t xml:space="preserve">с целью решения конкретных </w:t>
      </w:r>
      <w:proofErr w:type="spellStart"/>
      <w:r w:rsidRPr="00704A43">
        <w:rPr>
          <w:rFonts w:ascii="Times New Roman" w:hAnsi="Times New Roman"/>
          <w:sz w:val="24"/>
          <w:szCs w:val="24"/>
        </w:rPr>
        <w:t>светопланировочных</w:t>
      </w:r>
      <w:proofErr w:type="spellEnd"/>
      <w:r w:rsidRPr="00704A43">
        <w:rPr>
          <w:rFonts w:ascii="Times New Roman" w:hAnsi="Times New Roman"/>
          <w:sz w:val="24"/>
          <w:szCs w:val="24"/>
        </w:rPr>
        <w:t xml:space="preserve"> и </w:t>
      </w:r>
      <w:proofErr w:type="spellStart"/>
      <w:r w:rsidRPr="00704A43">
        <w:rPr>
          <w:rFonts w:ascii="Times New Roman" w:hAnsi="Times New Roman"/>
          <w:sz w:val="24"/>
          <w:szCs w:val="24"/>
        </w:rPr>
        <w:t>светокомпозиционных</w:t>
      </w:r>
      <w:proofErr w:type="spellEnd"/>
      <w:r w:rsidRPr="00704A43">
        <w:rPr>
          <w:rFonts w:ascii="Times New Roman" w:hAnsi="Times New Roman"/>
          <w:sz w:val="24"/>
          <w:szCs w:val="24"/>
        </w:rPr>
        <w:t xml:space="preserve"> задач, необходимостью светоцветового зонирования территорий </w:t>
      </w:r>
      <w:r w:rsidR="009C73A5"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9C73A5" w:rsidRPr="00704A43">
        <w:rPr>
          <w:rFonts w:ascii="Times New Roman" w:hAnsi="Times New Roman"/>
          <w:sz w:val="24"/>
          <w:szCs w:val="24"/>
        </w:rPr>
        <w:t xml:space="preserve"> Россошь</w:t>
      </w:r>
      <w:r w:rsidRPr="00704A43">
        <w:rPr>
          <w:rFonts w:ascii="Times New Roman" w:hAnsi="Times New Roman"/>
          <w:sz w:val="24"/>
          <w:szCs w:val="24"/>
        </w:rPr>
        <w:t xml:space="preserve"> и формирования системы </w:t>
      </w:r>
      <w:proofErr w:type="spellStart"/>
      <w:r w:rsidRPr="00704A43">
        <w:rPr>
          <w:rFonts w:ascii="Times New Roman" w:hAnsi="Times New Roman"/>
          <w:sz w:val="24"/>
          <w:szCs w:val="24"/>
        </w:rPr>
        <w:t>светопространственных</w:t>
      </w:r>
      <w:proofErr w:type="spellEnd"/>
      <w:r w:rsidRPr="00704A43">
        <w:rPr>
          <w:rFonts w:ascii="Times New Roman" w:hAnsi="Times New Roman"/>
          <w:sz w:val="24"/>
          <w:szCs w:val="24"/>
        </w:rPr>
        <w:t xml:space="preserve"> ансамблей.</w:t>
      </w:r>
    </w:p>
    <w:p w:rsidR="001F452C" w:rsidRPr="00704A43" w:rsidRDefault="001F452C"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Освещенность улиц и дорог в городе обеспечивается в соответствии с действующими </w:t>
      </w:r>
      <w:r w:rsidR="00FD6584" w:rsidRPr="00704A43">
        <w:rPr>
          <w:rFonts w:ascii="Times New Roman" w:hAnsi="Times New Roman"/>
          <w:sz w:val="24"/>
          <w:szCs w:val="24"/>
        </w:rPr>
        <w:t>нормативно-техническими документами</w:t>
      </w:r>
      <w:r w:rsidRPr="00704A43">
        <w:rPr>
          <w:rFonts w:ascii="Times New Roman" w:hAnsi="Times New Roman"/>
          <w:sz w:val="24"/>
          <w:szCs w:val="24"/>
        </w:rPr>
        <w:t>.</w:t>
      </w:r>
    </w:p>
    <w:p w:rsidR="009C73A5"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проектировании осветительных установок функционального, архитектурного или информационного освещения (световой информации) необходимо обеспечивать:  </w:t>
      </w:r>
    </w:p>
    <w:p w:rsidR="000911E4" w:rsidRPr="00704A43" w:rsidRDefault="000911E4" w:rsidP="00625E6E">
      <w:pPr>
        <w:widowControl w:val="0"/>
        <w:numPr>
          <w:ilvl w:val="1"/>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 xml:space="preserve">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согласно СНиП 23-05 «Естественное и искусственное освещение»;  </w:t>
      </w:r>
    </w:p>
    <w:p w:rsidR="009C73A5" w:rsidRPr="00704A43" w:rsidRDefault="000911E4" w:rsidP="00625E6E">
      <w:pPr>
        <w:widowControl w:val="0"/>
        <w:numPr>
          <w:ilvl w:val="1"/>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  </w:t>
      </w:r>
    </w:p>
    <w:p w:rsidR="007C78A8" w:rsidRPr="00704A43" w:rsidRDefault="000911E4" w:rsidP="00625E6E">
      <w:pPr>
        <w:widowControl w:val="0"/>
        <w:numPr>
          <w:ilvl w:val="1"/>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экономичность и </w:t>
      </w:r>
      <w:proofErr w:type="spellStart"/>
      <w:r w:rsidRPr="00704A43">
        <w:rPr>
          <w:rFonts w:ascii="Times New Roman" w:hAnsi="Times New Roman"/>
          <w:sz w:val="24"/>
          <w:szCs w:val="24"/>
        </w:rPr>
        <w:t>энергоэффективность</w:t>
      </w:r>
      <w:proofErr w:type="spellEnd"/>
      <w:r w:rsidRPr="00704A43">
        <w:rPr>
          <w:rFonts w:ascii="Times New Roman" w:hAnsi="Times New Roman"/>
          <w:sz w:val="24"/>
          <w:szCs w:val="24"/>
        </w:rPr>
        <w:t xml:space="preserve"> применяемых установок, рациональное распределение и использование электроэнергии;  </w:t>
      </w:r>
    </w:p>
    <w:p w:rsidR="007C78A8" w:rsidRPr="00704A43" w:rsidRDefault="000911E4" w:rsidP="00625E6E">
      <w:pPr>
        <w:widowControl w:val="0"/>
        <w:numPr>
          <w:ilvl w:val="1"/>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эстетику элементов осветительных установок, их дизайн, качество материалов и изделий с учетом восприятия в дневное и ночное время; </w:t>
      </w:r>
    </w:p>
    <w:p w:rsidR="000911E4" w:rsidRPr="00704A43" w:rsidRDefault="000911E4" w:rsidP="00625E6E">
      <w:pPr>
        <w:widowControl w:val="0"/>
        <w:numPr>
          <w:ilvl w:val="1"/>
          <w:numId w:val="1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удобство обслуживания и управления при разных режимах работы установок.</w:t>
      </w:r>
    </w:p>
    <w:p w:rsidR="00DF76A5"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Функциональное освещение осуществляется стационарными установками освещения общественных и иных пространств в транспортных и пешеходных зонах, а также зонах, расположения социальных и других посещаемых объектов. </w:t>
      </w:r>
    </w:p>
    <w:p w:rsidR="00DF76A5"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Установки функционального освещения подразделяются на обычные, </w:t>
      </w:r>
      <w:proofErr w:type="spellStart"/>
      <w:r w:rsidRPr="00704A43">
        <w:rPr>
          <w:rFonts w:ascii="Times New Roman" w:hAnsi="Times New Roman"/>
          <w:sz w:val="24"/>
          <w:szCs w:val="24"/>
        </w:rPr>
        <w:t>высокомачтовые</w:t>
      </w:r>
      <w:proofErr w:type="spellEnd"/>
      <w:r w:rsidRPr="00704A43">
        <w:rPr>
          <w:rFonts w:ascii="Times New Roman" w:hAnsi="Times New Roman"/>
          <w:sz w:val="24"/>
          <w:szCs w:val="24"/>
        </w:rPr>
        <w:t xml:space="preserve">, парапетные, газонные и встроенные. </w:t>
      </w:r>
    </w:p>
    <w:p w:rsidR="00DF76A5"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обычных установках светильники располагаются на опорах (венчающие, консольные), подвесах или фасадах (бра, плафоны) на высоте от 3 до 15 м. Их применяют в транспортных и пешеходных зонах. </w:t>
      </w:r>
    </w:p>
    <w:p w:rsidR="00DF76A5"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w:t>
      </w:r>
      <w:proofErr w:type="spellStart"/>
      <w:r w:rsidRPr="00704A43">
        <w:rPr>
          <w:rFonts w:ascii="Times New Roman" w:hAnsi="Times New Roman"/>
          <w:sz w:val="24"/>
          <w:szCs w:val="24"/>
        </w:rPr>
        <w:t>высокомачтовых</w:t>
      </w:r>
      <w:proofErr w:type="spellEnd"/>
      <w:r w:rsidRPr="00704A43">
        <w:rPr>
          <w:rFonts w:ascii="Times New Roman" w:hAnsi="Times New Roman"/>
          <w:sz w:val="24"/>
          <w:szCs w:val="24"/>
        </w:rPr>
        <w:t xml:space="preserve"> установках осветительные приборы (прожекторы или светильники) располагаются на опорах на высоте 15 и более метров.    </w:t>
      </w:r>
    </w:p>
    <w:p w:rsidR="000911E4" w:rsidRPr="00704A43" w:rsidRDefault="000911E4"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  </w:t>
      </w:r>
    </w:p>
    <w:p w:rsidR="001F452C" w:rsidRPr="00704A43" w:rsidRDefault="001F452C" w:rsidP="00625E6E">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Содержание, ремонт и эксплуатация осветительного оборудования, предназначенного для освещения территории </w:t>
      </w:r>
      <w:r w:rsidR="006070F2"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070F2" w:rsidRPr="00704A43">
        <w:rPr>
          <w:rFonts w:ascii="Times New Roman" w:hAnsi="Times New Roman"/>
          <w:sz w:val="24"/>
          <w:szCs w:val="24"/>
        </w:rPr>
        <w:t xml:space="preserve"> Россошь</w:t>
      </w:r>
      <w:r w:rsidRPr="00704A43">
        <w:rPr>
          <w:rFonts w:ascii="Times New Roman" w:hAnsi="Times New Roman"/>
          <w:sz w:val="24"/>
          <w:szCs w:val="24"/>
        </w:rPr>
        <w:t xml:space="preserve"> </w:t>
      </w:r>
      <w:r w:rsidR="006070F2" w:rsidRPr="00704A43">
        <w:rPr>
          <w:rFonts w:ascii="Times New Roman" w:hAnsi="Times New Roman"/>
          <w:sz w:val="24"/>
          <w:szCs w:val="24"/>
        </w:rPr>
        <w:t>и наружного освещения объектов, осуществляется собственни</w:t>
      </w:r>
      <w:r w:rsidRPr="00704A43">
        <w:rPr>
          <w:rFonts w:ascii="Times New Roman" w:hAnsi="Times New Roman"/>
          <w:sz w:val="24"/>
          <w:szCs w:val="24"/>
        </w:rPr>
        <w:t>ками (пользователями) указанного осветител</w:t>
      </w:r>
      <w:r w:rsidR="006070F2" w:rsidRPr="00704A43">
        <w:rPr>
          <w:rFonts w:ascii="Times New Roman" w:hAnsi="Times New Roman"/>
          <w:sz w:val="24"/>
          <w:szCs w:val="24"/>
        </w:rPr>
        <w:t>ьного оборудования с соблюдени</w:t>
      </w:r>
      <w:r w:rsidRPr="00704A43">
        <w:rPr>
          <w:rFonts w:ascii="Times New Roman" w:hAnsi="Times New Roman"/>
          <w:sz w:val="24"/>
          <w:szCs w:val="24"/>
        </w:rPr>
        <w:t>ем требований действующего законодательства</w:t>
      </w:r>
      <w:r w:rsidR="006070F2" w:rsidRPr="00704A43">
        <w:rPr>
          <w:rFonts w:ascii="Times New Roman" w:hAnsi="Times New Roman"/>
          <w:sz w:val="24"/>
          <w:szCs w:val="24"/>
        </w:rPr>
        <w:t xml:space="preserve"> РФ</w:t>
      </w:r>
      <w:r w:rsidRPr="00704A43">
        <w:rPr>
          <w:rFonts w:ascii="Times New Roman" w:hAnsi="Times New Roman"/>
          <w:sz w:val="24"/>
          <w:szCs w:val="24"/>
        </w:rPr>
        <w:t xml:space="preserve"> и настоящих Правил.</w:t>
      </w:r>
    </w:p>
    <w:p w:rsidR="0002560C" w:rsidRPr="00704A43" w:rsidRDefault="0002560C" w:rsidP="00625E6E">
      <w:pPr>
        <w:widowControl w:val="0"/>
        <w:numPr>
          <w:ilvl w:val="0"/>
          <w:numId w:val="1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запрещается:</w:t>
      </w:r>
    </w:p>
    <w:p w:rsidR="0002560C" w:rsidRPr="00704A43" w:rsidRDefault="0002560C"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самовольное подключение проводов и кабелей к сетям уличного освещения и осветительному оборудованию;</w:t>
      </w:r>
    </w:p>
    <w:p w:rsidR="0002560C" w:rsidRPr="00704A43" w:rsidRDefault="0002560C"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эксплуатация сетей уличного освещения и осветительного оборудования при наличии обрывов проводов, повреждений опор, изоляторов. </w:t>
      </w:r>
    </w:p>
    <w:p w:rsidR="00DF76A5" w:rsidRPr="00704A43" w:rsidRDefault="00DF76A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911E4"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0558FE" w:rsidRPr="00704A43">
        <w:rPr>
          <w:rFonts w:ascii="Times New Roman" w:hAnsi="Times New Roman"/>
          <w:b/>
          <w:sz w:val="24"/>
          <w:szCs w:val="24"/>
        </w:rPr>
        <w:t>8</w:t>
      </w:r>
      <w:r w:rsidRPr="00704A43">
        <w:rPr>
          <w:rFonts w:ascii="Times New Roman" w:hAnsi="Times New Roman"/>
          <w:b/>
          <w:sz w:val="24"/>
          <w:szCs w:val="24"/>
        </w:rPr>
        <w:t xml:space="preserve">. Источники света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911E4" w:rsidRPr="00704A43"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В стационарных установках функционального и арх</w:t>
      </w:r>
      <w:r w:rsidR="00DF76A5" w:rsidRPr="00704A43">
        <w:rPr>
          <w:rFonts w:ascii="Times New Roman" w:hAnsi="Times New Roman"/>
          <w:sz w:val="24"/>
          <w:szCs w:val="24"/>
        </w:rPr>
        <w:t>итектурного освещения применяются</w:t>
      </w:r>
      <w:r w:rsidRPr="00704A43">
        <w:rPr>
          <w:rFonts w:ascii="Times New Roman" w:hAnsi="Times New Roman"/>
          <w:sz w:val="24"/>
          <w:szCs w:val="24"/>
        </w:rPr>
        <w:t xml:space="preserve"> </w:t>
      </w:r>
      <w:proofErr w:type="spellStart"/>
      <w:r w:rsidRPr="00704A43">
        <w:rPr>
          <w:rFonts w:ascii="Times New Roman" w:hAnsi="Times New Roman"/>
          <w:sz w:val="24"/>
          <w:szCs w:val="24"/>
        </w:rPr>
        <w:t>энергоэффективные</w:t>
      </w:r>
      <w:proofErr w:type="spellEnd"/>
      <w:r w:rsidRPr="00704A43">
        <w:rPr>
          <w:rFonts w:ascii="Times New Roman" w:hAnsi="Times New Roman"/>
          <w:sz w:val="24"/>
          <w:szCs w:val="24"/>
        </w:rPr>
        <w:t xml:space="preserve"> источники света, эффективные осветительные приборы и системы, отвечающие требованиям действующих национальных стандартов.</w:t>
      </w:r>
    </w:p>
    <w:p w:rsidR="000911E4" w:rsidRPr="00704A43"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2. Источники света в установках функционального освещения должны обеспечивать свободную ориентацию людей в зонах освещения в темное время суток, формирование благоприятных зрительных условий в соответствии с требованиями санитарных нормативов, а также, в случае необходимости, светоцветовое зонирование пространства.</w:t>
      </w:r>
    </w:p>
    <w:p w:rsidR="000911E4" w:rsidRPr="00704A43"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3. В установках архитектурного освещения и световой информации рекомендуются к использованию источники белого или цветного света с обязательным учетом эффекта воздействия на зрение формируемыми условиями, исключающим негативные последствия для здоровья людей, и должны соответствовать санитарным и техническим требованиям.  </w:t>
      </w:r>
    </w:p>
    <w:p w:rsidR="00DF76A5" w:rsidRPr="00704A43" w:rsidRDefault="00DF76A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911E4"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0558FE" w:rsidRPr="00704A43">
        <w:rPr>
          <w:rFonts w:ascii="Times New Roman" w:hAnsi="Times New Roman"/>
          <w:b/>
          <w:sz w:val="24"/>
          <w:szCs w:val="24"/>
        </w:rPr>
        <w:t>9</w:t>
      </w:r>
      <w:r w:rsidRPr="00704A43">
        <w:rPr>
          <w:rFonts w:ascii="Times New Roman" w:hAnsi="Times New Roman"/>
          <w:b/>
          <w:sz w:val="24"/>
          <w:szCs w:val="24"/>
        </w:rPr>
        <w:t xml:space="preserve">. Освещение транспортных и пешеходных зон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DF76A5" w:rsidRPr="00704A43" w:rsidRDefault="000911E4" w:rsidP="00625E6E">
      <w:pPr>
        <w:widowControl w:val="0"/>
        <w:numPr>
          <w:ilvl w:val="0"/>
          <w:numId w:val="1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установках функционального освещения транспортных и пешеходных зон применяются осветительные приборы направленного в нижнюю полусферу прямого, рассеянного или отраженного света. </w:t>
      </w:r>
    </w:p>
    <w:p w:rsidR="000911E4" w:rsidRPr="00704A43" w:rsidRDefault="000911E4" w:rsidP="00625E6E">
      <w:pPr>
        <w:widowControl w:val="0"/>
        <w:numPr>
          <w:ilvl w:val="0"/>
          <w:numId w:val="1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Применение светильников с неограниченным </w:t>
      </w:r>
      <w:proofErr w:type="spellStart"/>
      <w:r w:rsidRPr="00704A43">
        <w:rPr>
          <w:rFonts w:ascii="Times New Roman" w:hAnsi="Times New Roman"/>
          <w:sz w:val="24"/>
          <w:szCs w:val="24"/>
        </w:rPr>
        <w:t>светораспределением</w:t>
      </w:r>
      <w:proofErr w:type="spellEnd"/>
      <w:r w:rsidRPr="00704A43">
        <w:rPr>
          <w:rFonts w:ascii="Times New Roman" w:hAnsi="Times New Roman"/>
          <w:sz w:val="24"/>
          <w:szCs w:val="24"/>
        </w:rPr>
        <w:t xml:space="preserve"> (типа шаров из </w:t>
      </w:r>
      <w:r w:rsidRPr="00704A43">
        <w:rPr>
          <w:rFonts w:ascii="Times New Roman" w:hAnsi="Times New Roman"/>
          <w:sz w:val="24"/>
          <w:szCs w:val="24"/>
        </w:rPr>
        <w:lastRenderedPageBreak/>
        <w:t xml:space="preserve">прозрачного или светорассеивающего материала) допускается в установках: газонных, на фасадах (бра и плафонов) и на опорах с венчающими и консольными приборами. Установка плафонов производится на озелененных территориях или на фоне освещенных фасадов зданий, сооружений, склонов рельефа. </w:t>
      </w:r>
    </w:p>
    <w:p w:rsidR="000911E4" w:rsidRPr="00704A43" w:rsidRDefault="000911E4" w:rsidP="00625E6E">
      <w:pPr>
        <w:widowControl w:val="0"/>
        <w:numPr>
          <w:ilvl w:val="0"/>
          <w:numId w:val="1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Для освещения проезжей части улиц и сопутствующих им тротуаров в зонах интенсивного пешеходного движения рекомендуется применять </w:t>
      </w:r>
      <w:proofErr w:type="spellStart"/>
      <w:r w:rsidRPr="00704A43">
        <w:rPr>
          <w:rFonts w:ascii="Times New Roman" w:hAnsi="Times New Roman"/>
          <w:sz w:val="24"/>
          <w:szCs w:val="24"/>
        </w:rPr>
        <w:t>двухконсольные</w:t>
      </w:r>
      <w:proofErr w:type="spellEnd"/>
      <w:r w:rsidRPr="00704A43">
        <w:rPr>
          <w:rFonts w:ascii="Times New Roman" w:hAnsi="Times New Roman"/>
          <w:sz w:val="24"/>
          <w:szCs w:val="24"/>
        </w:rPr>
        <w:t xml:space="preserve"> опоры со светильниками на разной высоте, снабженными </w:t>
      </w:r>
      <w:proofErr w:type="spellStart"/>
      <w:r w:rsidRPr="00704A43">
        <w:rPr>
          <w:rFonts w:ascii="Times New Roman" w:hAnsi="Times New Roman"/>
          <w:sz w:val="24"/>
          <w:szCs w:val="24"/>
        </w:rPr>
        <w:t>разноспектральными</w:t>
      </w:r>
      <w:proofErr w:type="spellEnd"/>
      <w:r w:rsidRPr="00704A43">
        <w:rPr>
          <w:rFonts w:ascii="Times New Roman" w:hAnsi="Times New Roman"/>
          <w:sz w:val="24"/>
          <w:szCs w:val="24"/>
        </w:rPr>
        <w:t xml:space="preserve"> источниками света. </w:t>
      </w:r>
    </w:p>
    <w:p w:rsidR="000911E4" w:rsidRPr="00704A43" w:rsidRDefault="000911E4" w:rsidP="00625E6E">
      <w:pPr>
        <w:widowControl w:val="0"/>
        <w:numPr>
          <w:ilvl w:val="0"/>
          <w:numId w:val="1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Выбор типа, расположения и способа установки светильников функционального освещения транспортных и пешеходных зон осуществляется с учетом формируемого масштаба освещаемого пространства и безопасности движения. Над проезжей частью улиц, дорог и площадей светильники на опорах устанавливаются на высоте не менее 8 м. В пешеходных зонах высота установки светильни</w:t>
      </w:r>
      <w:r w:rsidR="00DF76A5" w:rsidRPr="00704A43">
        <w:rPr>
          <w:rFonts w:ascii="Times New Roman" w:hAnsi="Times New Roman"/>
          <w:sz w:val="24"/>
          <w:szCs w:val="24"/>
        </w:rPr>
        <w:t>ков на опорах может быть</w:t>
      </w:r>
      <w:r w:rsidRPr="00704A43">
        <w:rPr>
          <w:rFonts w:ascii="Times New Roman" w:hAnsi="Times New Roman"/>
          <w:sz w:val="24"/>
          <w:szCs w:val="24"/>
        </w:rPr>
        <w:t xml:space="preserve"> не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p>
    <w:p w:rsidR="00DF76A5" w:rsidRPr="00704A43" w:rsidRDefault="00DF76A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911E4"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20.</w:t>
      </w:r>
      <w:r w:rsidR="000911E4" w:rsidRPr="00704A43">
        <w:rPr>
          <w:rFonts w:ascii="Times New Roman" w:hAnsi="Times New Roman"/>
          <w:b/>
          <w:sz w:val="24"/>
          <w:szCs w:val="24"/>
        </w:rPr>
        <w:t xml:space="preserve"> Режимы работы осветительных установок</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1B2017" w:rsidRPr="00704A43" w:rsidRDefault="00987A23" w:rsidP="00625E6E">
      <w:pPr>
        <w:widowControl w:val="0"/>
        <w:numPr>
          <w:ilvl w:val="1"/>
          <w:numId w:val="1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Режимы работы осветительных установок</w:t>
      </w:r>
      <w:r w:rsidR="000911E4" w:rsidRPr="00704A43">
        <w:rPr>
          <w:rFonts w:ascii="Times New Roman" w:hAnsi="Times New Roman"/>
          <w:sz w:val="24"/>
          <w:szCs w:val="24"/>
        </w:rPr>
        <w:t xml:space="preserve">:  </w:t>
      </w:r>
    </w:p>
    <w:p w:rsidR="001B2017" w:rsidRPr="00704A43" w:rsidRDefault="000911E4" w:rsidP="00625E6E">
      <w:pPr>
        <w:widowControl w:val="0"/>
        <w:numPr>
          <w:ilvl w:val="0"/>
          <w:numId w:val="1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вечерний будничный режим, когда функционируют все стационарные установки за исключением систем праздничного освещения (с учетом режима работы функционального уличного освещения до 23.00);  </w:t>
      </w:r>
    </w:p>
    <w:p w:rsidR="001B2017" w:rsidRPr="00704A43" w:rsidRDefault="000911E4" w:rsidP="00625E6E">
      <w:pPr>
        <w:widowControl w:val="0"/>
        <w:numPr>
          <w:ilvl w:val="0"/>
          <w:numId w:val="1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ночной дежурный режим, когда в установках функционального освещения может отключаться часть осветительных приборов, допускаемая нормами освещенности; </w:t>
      </w:r>
    </w:p>
    <w:p w:rsidR="001B2017" w:rsidRPr="00704A43" w:rsidRDefault="000911E4" w:rsidP="00625E6E">
      <w:pPr>
        <w:widowControl w:val="0"/>
        <w:numPr>
          <w:ilvl w:val="0"/>
          <w:numId w:val="1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праздничный режим, когда функционируют все стационарные и временные осветительные установки в часы суток и дни недели, определяемые </w:t>
      </w:r>
      <w:r w:rsidR="001B2017" w:rsidRPr="00704A43">
        <w:rPr>
          <w:rFonts w:ascii="Times New Roman" w:hAnsi="Times New Roman"/>
          <w:sz w:val="24"/>
          <w:szCs w:val="24"/>
        </w:rPr>
        <w:t xml:space="preserve">нормативно-правовыми актами администрации городского </w:t>
      </w:r>
      <w:r w:rsidR="0024089B">
        <w:rPr>
          <w:rFonts w:ascii="Times New Roman" w:hAnsi="Times New Roman"/>
          <w:sz w:val="24"/>
          <w:szCs w:val="24"/>
        </w:rPr>
        <w:t>поселения - город</w:t>
      </w:r>
      <w:r w:rsidR="001B2017"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0911E4" w:rsidRPr="00704A43" w:rsidRDefault="000911E4" w:rsidP="00625E6E">
      <w:pPr>
        <w:widowControl w:val="0"/>
        <w:numPr>
          <w:ilvl w:val="0"/>
          <w:numId w:val="1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сезонный режим, предусматриваемый в рекреационных зонах для стационарных                                      и временных установок функционального и архитектурного освещения в определенные сроки (зимой, осенью).</w:t>
      </w:r>
    </w:p>
    <w:p w:rsidR="000911E4" w:rsidRPr="00704A43" w:rsidRDefault="000911E4" w:rsidP="00625E6E">
      <w:pPr>
        <w:widowControl w:val="0"/>
        <w:numPr>
          <w:ilvl w:val="1"/>
          <w:numId w:val="1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 </w:t>
      </w:r>
      <w:proofErr w:type="spellStart"/>
      <w:r w:rsidRPr="00704A43">
        <w:rPr>
          <w:rFonts w:ascii="Times New Roman" w:hAnsi="Times New Roman"/>
          <w:sz w:val="24"/>
          <w:szCs w:val="24"/>
        </w:rPr>
        <w:t>лк</w:t>
      </w:r>
      <w:proofErr w:type="spellEnd"/>
      <w:r w:rsidRPr="00704A43">
        <w:rPr>
          <w:rFonts w:ascii="Times New Roman" w:hAnsi="Times New Roman"/>
          <w:sz w:val="24"/>
          <w:szCs w:val="24"/>
        </w:rPr>
        <w:t xml:space="preserve">. </w:t>
      </w:r>
    </w:p>
    <w:p w:rsidR="001B2017" w:rsidRPr="00704A43" w:rsidRDefault="000911E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Режимы и порядок работы осветительных установок для различных условий и территорий общественного назначения (общественных пространств) устанавливаются </w:t>
      </w:r>
      <w:r w:rsidR="001B2017" w:rsidRPr="00704A43">
        <w:rPr>
          <w:rFonts w:ascii="Times New Roman" w:hAnsi="Times New Roman"/>
          <w:sz w:val="24"/>
          <w:szCs w:val="24"/>
        </w:rPr>
        <w:t xml:space="preserve">нормативно-правовыми актами администрации городского </w:t>
      </w:r>
      <w:r w:rsidR="0024089B">
        <w:rPr>
          <w:rFonts w:ascii="Times New Roman" w:hAnsi="Times New Roman"/>
          <w:sz w:val="24"/>
          <w:szCs w:val="24"/>
        </w:rPr>
        <w:t>поселения - город</w:t>
      </w:r>
      <w:r w:rsidR="001B2017" w:rsidRPr="00704A43">
        <w:rPr>
          <w:rFonts w:ascii="Times New Roman" w:hAnsi="Times New Roman"/>
          <w:sz w:val="24"/>
          <w:szCs w:val="24"/>
        </w:rPr>
        <w:t xml:space="preserve"> Россошь</w:t>
      </w:r>
      <w:r w:rsidRPr="00704A43">
        <w:rPr>
          <w:rFonts w:ascii="Times New Roman" w:hAnsi="Times New Roman"/>
          <w:sz w:val="24"/>
          <w:szCs w:val="24"/>
        </w:rPr>
        <w:t>.</w:t>
      </w:r>
    </w:p>
    <w:p w:rsidR="000911E4" w:rsidRPr="00704A43" w:rsidRDefault="001B201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r w:rsidR="000911E4" w:rsidRPr="00704A43">
        <w:rPr>
          <w:rFonts w:ascii="Times New Roman" w:hAnsi="Times New Roman"/>
          <w:sz w:val="24"/>
          <w:szCs w:val="24"/>
        </w:rPr>
        <w:t xml:space="preserve">Включение и отключение установок архитектурного освещения и световой информации производится по решению собственников (владельцев) этих установок в соответствии с порядком, установленным </w:t>
      </w:r>
      <w:r w:rsidRPr="00704A43">
        <w:rPr>
          <w:rFonts w:ascii="Times New Roman" w:hAnsi="Times New Roman"/>
          <w:sz w:val="24"/>
          <w:szCs w:val="24"/>
        </w:rPr>
        <w:t xml:space="preserve">нормативно-правовыми актами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0911E4" w:rsidRPr="00704A43">
        <w:rPr>
          <w:rFonts w:ascii="Times New Roman" w:hAnsi="Times New Roman"/>
          <w:sz w:val="24"/>
          <w:szCs w:val="24"/>
        </w:rPr>
        <w:t xml:space="preserve">. </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DE4763" w:rsidRPr="00DE4763" w:rsidRDefault="00DE4763" w:rsidP="00DE4763">
      <w:pPr>
        <w:tabs>
          <w:tab w:val="left" w:pos="851"/>
        </w:tabs>
        <w:spacing w:after="0"/>
        <w:ind w:firstLine="851"/>
        <w:jc w:val="both"/>
        <w:rPr>
          <w:rFonts w:ascii="Times New Roman" w:hAnsi="Times New Roman"/>
          <w:b/>
          <w:sz w:val="24"/>
          <w:szCs w:val="24"/>
        </w:rPr>
      </w:pPr>
      <w:r w:rsidRPr="00DE4763">
        <w:rPr>
          <w:rFonts w:ascii="Times New Roman" w:hAnsi="Times New Roman"/>
          <w:b/>
          <w:sz w:val="24"/>
          <w:szCs w:val="24"/>
        </w:rPr>
        <w:t xml:space="preserve">Статья 21. Праздничное оформление территории городского </w:t>
      </w:r>
      <w:r w:rsidR="0024089B">
        <w:rPr>
          <w:rFonts w:ascii="Times New Roman" w:hAnsi="Times New Roman"/>
          <w:b/>
          <w:sz w:val="24"/>
          <w:szCs w:val="24"/>
        </w:rPr>
        <w:t>поселения - город</w:t>
      </w:r>
      <w:r w:rsidRPr="00DE4763">
        <w:rPr>
          <w:rFonts w:ascii="Times New Roman" w:hAnsi="Times New Roman"/>
          <w:b/>
          <w:sz w:val="24"/>
          <w:szCs w:val="24"/>
        </w:rPr>
        <w:t xml:space="preserve"> </w:t>
      </w:r>
      <w:r>
        <w:rPr>
          <w:rFonts w:ascii="Times New Roman" w:hAnsi="Times New Roman"/>
          <w:b/>
          <w:sz w:val="24"/>
          <w:szCs w:val="24"/>
        </w:rPr>
        <w:t xml:space="preserve">Россошь </w:t>
      </w:r>
      <w:r w:rsidRPr="00DE4763">
        <w:rPr>
          <w:rFonts w:ascii="Times New Roman" w:hAnsi="Times New Roman"/>
          <w:i/>
          <w:sz w:val="24"/>
          <w:szCs w:val="24"/>
        </w:rPr>
        <w:t>(в ред. решения от 30.06.2022 №118)</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1. Праздничное и (или) тематическое оформления городского </w:t>
      </w:r>
      <w:r w:rsidR="0024089B">
        <w:rPr>
          <w:rFonts w:ascii="Times New Roman" w:hAnsi="Times New Roman"/>
          <w:sz w:val="24"/>
          <w:szCs w:val="24"/>
        </w:rPr>
        <w:t>поселения - город</w:t>
      </w:r>
      <w:r w:rsidRPr="00FC7BAB">
        <w:rPr>
          <w:rFonts w:ascii="Times New Roman" w:hAnsi="Times New Roman"/>
          <w:sz w:val="24"/>
          <w:szCs w:val="24"/>
        </w:rPr>
        <w:t xml:space="preserve"> Россошь, которое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DE4763" w:rsidRPr="00FC7BAB" w:rsidRDefault="00DE4763" w:rsidP="007D7520">
      <w:pPr>
        <w:pStyle w:val="ConsPlusNormal"/>
        <w:numPr>
          <w:ilvl w:val="0"/>
          <w:numId w:val="168"/>
        </w:numPr>
        <w:tabs>
          <w:tab w:val="left" w:pos="851"/>
        </w:tabs>
        <w:spacing w:line="276" w:lineRule="auto"/>
        <w:ind w:left="0" w:firstLine="851"/>
        <w:jc w:val="both"/>
        <w:rPr>
          <w:rFonts w:ascii="Times New Roman" w:hAnsi="Times New Roman" w:cs="Times New Roman"/>
          <w:sz w:val="24"/>
          <w:szCs w:val="24"/>
        </w:rPr>
      </w:pPr>
      <w:r w:rsidRPr="00FC7BAB">
        <w:rPr>
          <w:rFonts w:ascii="Times New Roman" w:hAnsi="Times New Roman" w:cs="Times New Roman"/>
          <w:sz w:val="24"/>
          <w:szCs w:val="24"/>
        </w:rPr>
        <w:t>В перечень объектов праздничного оформления включаются:</w:t>
      </w:r>
    </w:p>
    <w:p w:rsidR="00DE4763" w:rsidRPr="00FC7BAB" w:rsidRDefault="00DE4763" w:rsidP="00DE4763">
      <w:pPr>
        <w:pStyle w:val="ConsPlusNormal"/>
        <w:tabs>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1) площади, улицы, бульвары, мостовые сооружения, магистрали;</w:t>
      </w:r>
    </w:p>
    <w:p w:rsidR="00DE4763" w:rsidRPr="00FC7BAB" w:rsidRDefault="00DE4763" w:rsidP="00DE4763">
      <w:pPr>
        <w:pStyle w:val="ConsPlusNormal"/>
        <w:tabs>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2) места массовых гуляний, парки, скверы, набережные;</w:t>
      </w:r>
    </w:p>
    <w:p w:rsidR="00DE4763" w:rsidRPr="00FC7BAB" w:rsidRDefault="00DE4763" w:rsidP="00DE4763">
      <w:pPr>
        <w:pStyle w:val="ConsPlusNormal"/>
        <w:tabs>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3) фасады зданий;</w:t>
      </w:r>
    </w:p>
    <w:p w:rsidR="00DE4763" w:rsidRPr="00FC7BAB" w:rsidRDefault="00DE4763" w:rsidP="00DE4763">
      <w:pPr>
        <w:pStyle w:val="ConsPlusNormal"/>
        <w:tabs>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4)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DE4763" w:rsidRPr="00FC7BAB" w:rsidRDefault="00DE4763" w:rsidP="00DE4763">
      <w:pPr>
        <w:pStyle w:val="ConsPlusNormal"/>
        <w:tabs>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lastRenderedPageBreak/>
        <w:t>5) наземный общественный пассажирский транспорт, территории и фасады зданий, строений и сооружений транспортной инфраструктуры.</w:t>
      </w:r>
    </w:p>
    <w:p w:rsidR="00DE4763" w:rsidRPr="00FC7BAB" w:rsidRDefault="00DE4763" w:rsidP="00DE4763">
      <w:pPr>
        <w:pStyle w:val="a8"/>
        <w:tabs>
          <w:tab w:val="left" w:pos="142"/>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3. К элементам праздничного оформления рекомендуется относить:</w:t>
      </w:r>
    </w:p>
    <w:p w:rsidR="00DE4763" w:rsidRPr="00FC7BAB" w:rsidRDefault="00DE4763" w:rsidP="00DE4763">
      <w:pPr>
        <w:pStyle w:val="a8"/>
        <w:tabs>
          <w:tab w:val="left" w:pos="142"/>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1) текстильные или нетканые изделия, в том числе с нанесенными на их поверхности графическими изображениями;</w:t>
      </w:r>
    </w:p>
    <w:p w:rsidR="00DE4763" w:rsidRPr="00FC7BAB" w:rsidRDefault="00DE4763" w:rsidP="00DE4763">
      <w:pPr>
        <w:pStyle w:val="a8"/>
        <w:tabs>
          <w:tab w:val="left" w:pos="142"/>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2) объемно-декоративные сооружения, имеющие несущую конструкцию и внешнее оформление, соответствующее тематике мероприятия;</w:t>
      </w:r>
    </w:p>
    <w:p w:rsidR="00DE4763" w:rsidRPr="00FC7BAB" w:rsidRDefault="00DE4763" w:rsidP="00DE4763">
      <w:pPr>
        <w:pStyle w:val="a8"/>
        <w:tabs>
          <w:tab w:val="left" w:pos="142"/>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3) мультимедийное и проекционное оборудование, предназначенное для трансляции текстовой, звуковой, графической и видеоинформации;</w:t>
      </w:r>
    </w:p>
    <w:p w:rsidR="00DE4763" w:rsidRPr="00FC7BAB" w:rsidRDefault="00DE4763" w:rsidP="00DE4763">
      <w:pPr>
        <w:pStyle w:val="a8"/>
        <w:tabs>
          <w:tab w:val="left" w:pos="142"/>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4) праздничное освещение (иллюминация) улиц, площадей, фасадов зданий и сооружений, в том числе:</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праздничная подсветка фасадов зданий;</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иллюминационные гирлянды и кронштейны;</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художественно-декоративное оформление на тросовых конструкциях, расположенных между зданиями или опорами наружного городского</w:t>
      </w:r>
      <w:r>
        <w:rPr>
          <w:rFonts w:ascii="Times New Roman" w:hAnsi="Times New Roman" w:cs="Times New Roman"/>
          <w:sz w:val="24"/>
          <w:szCs w:val="24"/>
        </w:rPr>
        <w:t xml:space="preserve"> </w:t>
      </w:r>
      <w:r w:rsidRPr="00FC7BAB">
        <w:rPr>
          <w:rFonts w:ascii="Times New Roman" w:hAnsi="Times New Roman" w:cs="Times New Roman"/>
          <w:sz w:val="24"/>
          <w:szCs w:val="24"/>
        </w:rPr>
        <w:t>освещения и контактной сети;</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подсветка зеленых насаждений;</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праздничное и тематическое оформление пассажирского транспорта;</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государственные и муниципальные флаги, государственная и муниципальная символика;</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декоративные флаги, флажки, стяги;</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информационные и тематические материалы на рекламных конструкциях;</w:t>
      </w:r>
    </w:p>
    <w:p w:rsidR="00DE4763" w:rsidRPr="00FC7BAB" w:rsidRDefault="00DE4763" w:rsidP="007D7520">
      <w:pPr>
        <w:pStyle w:val="a8"/>
        <w:numPr>
          <w:ilvl w:val="0"/>
          <w:numId w:val="167"/>
        </w:numPr>
        <w:tabs>
          <w:tab w:val="left" w:pos="142"/>
          <w:tab w:val="left" w:pos="851"/>
          <w:tab w:val="left" w:pos="993"/>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DE4763" w:rsidRPr="00FC7BAB" w:rsidRDefault="00DE4763" w:rsidP="00DE4763">
      <w:pPr>
        <w:pStyle w:val="ConsPlusNormal"/>
        <w:tabs>
          <w:tab w:val="left" w:pos="142"/>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4.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DE4763" w:rsidRPr="00FC7BAB" w:rsidRDefault="00DE4763" w:rsidP="00DE4763">
      <w:pPr>
        <w:pStyle w:val="ConsPlusNormal"/>
        <w:tabs>
          <w:tab w:val="left" w:pos="142"/>
          <w:tab w:val="left" w:pos="851"/>
        </w:tabs>
        <w:spacing w:line="276" w:lineRule="auto"/>
        <w:ind w:firstLine="851"/>
        <w:jc w:val="both"/>
        <w:rPr>
          <w:rFonts w:ascii="Times New Roman" w:hAnsi="Times New Roman" w:cs="Times New Roman"/>
          <w:sz w:val="24"/>
          <w:szCs w:val="24"/>
        </w:rPr>
      </w:pPr>
      <w:r w:rsidRPr="00FC7BAB">
        <w:rPr>
          <w:rFonts w:ascii="Times New Roman" w:hAnsi="Times New Roman" w:cs="Times New Roman"/>
          <w:sz w:val="24"/>
          <w:szCs w:val="24"/>
        </w:rPr>
        <w:t>5. При проектировании элементов праздничного и (или) тематического оформления предусмотрены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DE4763" w:rsidRPr="00FC7BAB" w:rsidRDefault="00DE4763" w:rsidP="007D7520">
      <w:pPr>
        <w:pStyle w:val="a8"/>
        <w:widowControl w:val="0"/>
        <w:numPr>
          <w:ilvl w:val="0"/>
          <w:numId w:val="169"/>
        </w:numPr>
        <w:tabs>
          <w:tab w:val="left" w:pos="142"/>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Собственники (пользователи) зданий, строений, сооружений, правообладатели земельных участков вправе размещать элементы праздничного освещения на принадлежащих им объектах с учетом технической возможности их подключения. </w:t>
      </w:r>
    </w:p>
    <w:p w:rsidR="00DE4763" w:rsidRPr="00FC7BAB" w:rsidRDefault="00DE4763" w:rsidP="007D7520">
      <w:pPr>
        <w:pStyle w:val="a8"/>
        <w:widowControl w:val="0"/>
        <w:numPr>
          <w:ilvl w:val="0"/>
          <w:numId w:val="169"/>
        </w:numPr>
        <w:tabs>
          <w:tab w:val="left" w:pos="142"/>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После окончания праздника праздничное освещение отключается и демонтируется в течение 10 дней, выполнившим его лицом.</w:t>
      </w:r>
    </w:p>
    <w:p w:rsidR="00016B7E" w:rsidRPr="00704A43" w:rsidRDefault="00DE4763" w:rsidP="00DE4763">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FC7BAB">
        <w:rPr>
          <w:rFonts w:ascii="Times New Roman" w:hAnsi="Times New Roman"/>
          <w:sz w:val="24"/>
          <w:szCs w:val="24"/>
        </w:rPr>
        <w:t>8. 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DE4763" w:rsidRDefault="00DE4763"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DE4763" w:rsidRDefault="00DE4763"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016B7E" w:rsidRDefault="00016B7E"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sz w:val="24"/>
          <w:szCs w:val="24"/>
        </w:rPr>
        <w:t xml:space="preserve">Статья </w:t>
      </w:r>
      <w:r w:rsidR="000558FE" w:rsidRPr="00704A43">
        <w:rPr>
          <w:rFonts w:ascii="Times New Roman" w:hAnsi="Times New Roman"/>
          <w:b/>
          <w:sz w:val="24"/>
          <w:szCs w:val="24"/>
        </w:rPr>
        <w:t>22</w:t>
      </w:r>
      <w:r w:rsidRPr="00704A43">
        <w:rPr>
          <w:rFonts w:ascii="Times New Roman" w:hAnsi="Times New Roman"/>
          <w:b/>
          <w:sz w:val="24"/>
          <w:szCs w:val="24"/>
        </w:rPr>
        <w:t xml:space="preserve">. </w:t>
      </w:r>
      <w:r w:rsidRPr="00704A43">
        <w:rPr>
          <w:rFonts w:ascii="Times New Roman" w:hAnsi="Times New Roman"/>
          <w:b/>
          <w:bCs/>
          <w:sz w:val="24"/>
          <w:szCs w:val="24"/>
        </w:rPr>
        <w:t>Правила содержания и эксплуатаци</w:t>
      </w:r>
      <w:r w:rsidR="00820352">
        <w:rPr>
          <w:rFonts w:ascii="Times New Roman" w:hAnsi="Times New Roman"/>
          <w:b/>
          <w:bCs/>
          <w:sz w:val="24"/>
          <w:szCs w:val="24"/>
        </w:rPr>
        <w:t>и устройств наружного освещения</w:t>
      </w:r>
    </w:p>
    <w:p w:rsidR="00820352" w:rsidRPr="00704A43" w:rsidRDefault="00820352"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bCs/>
          <w:sz w:val="24"/>
          <w:szCs w:val="24"/>
        </w:rPr>
      </w:pPr>
    </w:p>
    <w:p w:rsidR="00016B7E" w:rsidRPr="00704A43" w:rsidRDefault="00016B7E" w:rsidP="007D7520">
      <w:pPr>
        <w:widowControl w:val="0"/>
        <w:numPr>
          <w:ilvl w:val="2"/>
          <w:numId w:val="13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Сети уличного освещения должны содержаться в исправном состоянии, не допускается их эксплуатация при наличии обрывов проводов, повреждений опор, изоляторов.</w:t>
      </w:r>
    </w:p>
    <w:p w:rsidR="00016B7E" w:rsidRPr="00704A43" w:rsidRDefault="00016B7E" w:rsidP="007D7520">
      <w:pPr>
        <w:widowControl w:val="0"/>
        <w:numPr>
          <w:ilvl w:val="2"/>
          <w:numId w:val="138"/>
        </w:numPr>
        <w:tabs>
          <w:tab w:val="left" w:pos="851"/>
          <w:tab w:val="left" w:pos="993"/>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Включение и отключение устройств наружного освещения подъездов жилых домов, номерных знаков домов и указателей улиц, а также систем архитектурно-художественной подсветки производится в режиме работы наружного освещения улиц.</w:t>
      </w:r>
    </w:p>
    <w:p w:rsidR="00016B7E" w:rsidRPr="00704A43" w:rsidRDefault="00016B7E" w:rsidP="007D7520">
      <w:pPr>
        <w:widowControl w:val="0"/>
        <w:numPr>
          <w:ilvl w:val="2"/>
          <w:numId w:val="138"/>
        </w:numPr>
        <w:tabs>
          <w:tab w:val="left" w:pos="851"/>
          <w:tab w:val="left" w:pos="993"/>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Доля действующих светильников, работающих в вечернем и ночном режимах, </w:t>
      </w:r>
      <w:r w:rsidRPr="00704A43">
        <w:rPr>
          <w:rFonts w:ascii="Times New Roman" w:hAnsi="Times New Roman"/>
          <w:sz w:val="24"/>
          <w:szCs w:val="24"/>
        </w:rPr>
        <w:lastRenderedPageBreak/>
        <w:t>должна составлять не ниже 95%. При этом не допускается расположение неработающих светильников подряд один за другим при работе в установленных режимах.</w:t>
      </w:r>
    </w:p>
    <w:p w:rsidR="00016B7E" w:rsidRPr="00704A43" w:rsidRDefault="00016B7E" w:rsidP="007D7520">
      <w:pPr>
        <w:widowControl w:val="0"/>
        <w:numPr>
          <w:ilvl w:val="2"/>
          <w:numId w:val="138"/>
        </w:numPr>
        <w:tabs>
          <w:tab w:val="left" w:pos="851"/>
          <w:tab w:val="left" w:pos="993"/>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по мере необходимости, но не реже одного раза в три года.</w:t>
      </w:r>
    </w:p>
    <w:p w:rsidR="00016B7E" w:rsidRPr="00704A43" w:rsidRDefault="00016B7E" w:rsidP="007D7520">
      <w:pPr>
        <w:widowControl w:val="0"/>
        <w:numPr>
          <w:ilvl w:val="2"/>
          <w:numId w:val="13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Отказ в работе наружных осветительных установок, связанный с обрывом электрических проводов или повреждением опор, после обнаружения устраняется в дневное время суток</w:t>
      </w:r>
      <w:r w:rsidR="00256D42" w:rsidRPr="00704A43">
        <w:rPr>
          <w:rFonts w:ascii="Times New Roman" w:hAnsi="Times New Roman"/>
          <w:sz w:val="24"/>
          <w:szCs w:val="24"/>
        </w:rPr>
        <w:t>.</w:t>
      </w:r>
    </w:p>
    <w:p w:rsidR="00C42EFD" w:rsidRPr="00704A43" w:rsidRDefault="00C42EFD"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5B1B4E" w:rsidRPr="00704A43" w:rsidRDefault="005B1B4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EE1CD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w:t>
      </w:r>
      <w:r w:rsidR="00C42EFD" w:rsidRPr="00704A43">
        <w:rPr>
          <w:rFonts w:ascii="Times New Roman" w:hAnsi="Times New Roman"/>
          <w:b/>
          <w:sz w:val="24"/>
          <w:szCs w:val="24"/>
        </w:rPr>
        <w:t>атья 2</w:t>
      </w:r>
      <w:r w:rsidR="000558FE" w:rsidRPr="00704A43">
        <w:rPr>
          <w:rFonts w:ascii="Times New Roman" w:hAnsi="Times New Roman"/>
          <w:b/>
          <w:sz w:val="24"/>
          <w:szCs w:val="24"/>
        </w:rPr>
        <w:t>3</w:t>
      </w:r>
      <w:r w:rsidRPr="00704A43">
        <w:rPr>
          <w:rFonts w:ascii="Times New Roman" w:hAnsi="Times New Roman"/>
          <w:b/>
          <w:sz w:val="24"/>
          <w:szCs w:val="24"/>
        </w:rPr>
        <w:t xml:space="preserve">. Малые архитектурные формы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E1CD3" w:rsidRPr="00704A43" w:rsidRDefault="00EE1CD3" w:rsidP="00625E6E">
      <w:pPr>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 малым архитектурным формам (далее - МАФ) относятся: элементы монументально- декоративного оформления, устройства для оформления озеленения, водные устройства, городская мебель, коммунально-бытовое и техническое оборудование, располагаемое</w:t>
      </w:r>
      <w:r w:rsidR="00256D42" w:rsidRPr="00704A43">
        <w:rPr>
          <w:rFonts w:ascii="Times New Roman" w:hAnsi="Times New Roman"/>
          <w:sz w:val="24"/>
          <w:szCs w:val="24"/>
        </w:rPr>
        <w:t xml:space="preserve"> </w:t>
      </w:r>
      <w:r w:rsidRPr="00704A43">
        <w:rPr>
          <w:rFonts w:ascii="Times New Roman" w:hAnsi="Times New Roman"/>
          <w:sz w:val="24"/>
          <w:szCs w:val="24"/>
        </w:rPr>
        <w:t xml:space="preserve">на территории </w:t>
      </w:r>
      <w:r w:rsidR="00256D42" w:rsidRPr="00704A43">
        <w:rPr>
          <w:rFonts w:ascii="Times New Roman" w:hAnsi="Times New Roman"/>
          <w:sz w:val="24"/>
          <w:szCs w:val="24"/>
        </w:rPr>
        <w:t>городского поселение город Россошь</w:t>
      </w:r>
      <w:r w:rsidRPr="00704A43">
        <w:rPr>
          <w:rFonts w:ascii="Times New Roman" w:hAnsi="Times New Roman"/>
          <w:sz w:val="24"/>
          <w:szCs w:val="24"/>
        </w:rPr>
        <w:t xml:space="preserve">. </w:t>
      </w:r>
    </w:p>
    <w:p w:rsidR="00EE1CD3" w:rsidRPr="00704A43" w:rsidRDefault="00EE1CD3" w:rsidP="00625E6E">
      <w:pPr>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Установка малых архитектурных форм в качестве элементов общественного пространства осуществляется в соответствии с градостроительными регламентами, проектами, согласованными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EE1CD3" w:rsidRPr="00704A43" w:rsidRDefault="00EE1CD3" w:rsidP="00625E6E">
      <w:pPr>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проектировании и выборе малых архитектурных форм рекомендуется пользоваться каталогами сертифицированных изделий. Для зон исторической застройки, городских многофункциональных центров иных специальных зон территории общественного назначения малые архитектурные формы проектируются на основании индивидуальных проектных разработок. </w:t>
      </w:r>
    </w:p>
    <w:p w:rsidR="00EE1CD3" w:rsidRPr="00704A43" w:rsidRDefault="00EE1CD3" w:rsidP="00625E6E">
      <w:pPr>
        <w:widowControl w:val="0"/>
        <w:numPr>
          <w:ilvl w:val="0"/>
          <w:numId w:val="1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проектировании</w:t>
      </w:r>
      <w:r w:rsidR="00256D42" w:rsidRPr="00704A43">
        <w:rPr>
          <w:rFonts w:ascii="Times New Roman" w:hAnsi="Times New Roman"/>
          <w:sz w:val="24"/>
          <w:szCs w:val="24"/>
        </w:rPr>
        <w:t xml:space="preserve"> и выборе МАФ необходимо</w:t>
      </w:r>
      <w:r w:rsidRPr="00704A43">
        <w:rPr>
          <w:rFonts w:ascii="Times New Roman" w:hAnsi="Times New Roman"/>
          <w:sz w:val="24"/>
          <w:szCs w:val="24"/>
        </w:rPr>
        <w:t xml:space="preserve"> учитывать:</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соответствие материалов и конструкции МАФ климату и назначению МАФ;</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антивандальную защищенность - от разрушения, оклейки, нанесения надписей и изображений;</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возможность ремонта или замены деталей МАФ;</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защиту от образования наледи и снежных заносов, обеспечение стока воды;</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удобство обслуживания, а также механизированной и ручной очистки территории рядом с МАФ и под конструкцией;</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эргономичность конструкций (высоту и наклон спинки, высоту урн и прочее);</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расцветку, не диссонирующую с окружением;</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безопасность для потенциальных пользователей;</w:t>
      </w:r>
    </w:p>
    <w:p w:rsidR="00EE1CD3" w:rsidRPr="00704A43" w:rsidRDefault="00EE1CD3" w:rsidP="00625E6E">
      <w:pPr>
        <w:widowControl w:val="0"/>
        <w:numPr>
          <w:ilvl w:val="0"/>
          <w:numId w:val="1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стилистическое сочетание с другими МАФ и окружающей архитектурой;</w:t>
      </w:r>
    </w:p>
    <w:p w:rsidR="00EE1CD3" w:rsidRPr="00704A43" w:rsidRDefault="00EE1CD3" w:rsidP="00625E6E">
      <w:pPr>
        <w:widowControl w:val="0"/>
        <w:numPr>
          <w:ilvl w:val="0"/>
          <w:numId w:val="17"/>
        </w:numPr>
        <w:shd w:val="clear" w:color="auto" w:fill="FFFFFF"/>
        <w:tabs>
          <w:tab w:val="left" w:pos="851"/>
          <w:tab w:val="left" w:pos="993"/>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EE1CD3" w:rsidRPr="00704A43" w:rsidRDefault="00EE1CD3" w:rsidP="00625E6E">
      <w:pPr>
        <w:widowControl w:val="0"/>
        <w:numPr>
          <w:ilvl w:val="0"/>
          <w:numId w:val="15"/>
        </w:numPr>
        <w:shd w:val="clear" w:color="auto" w:fill="FFFFFF"/>
        <w:tabs>
          <w:tab w:val="left" w:pos="851"/>
          <w:tab w:val="left" w:pos="993"/>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Общие требования к установке МАФ:</w:t>
      </w:r>
    </w:p>
    <w:p w:rsidR="00EE1CD3" w:rsidRPr="00704A43" w:rsidRDefault="00EE1CD3" w:rsidP="00625E6E">
      <w:pPr>
        <w:widowControl w:val="0"/>
        <w:numPr>
          <w:ilvl w:val="0"/>
          <w:numId w:val="1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расположение, не создающее препятствий для пешеходов;</w:t>
      </w:r>
    </w:p>
    <w:p w:rsidR="00EE1CD3" w:rsidRPr="00704A43" w:rsidRDefault="00EE1CD3" w:rsidP="00625E6E">
      <w:pPr>
        <w:widowControl w:val="0"/>
        <w:numPr>
          <w:ilvl w:val="0"/>
          <w:numId w:val="1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компактная установка на минимальной площади в местах большого скопления людей;</w:t>
      </w:r>
    </w:p>
    <w:p w:rsidR="00EE1CD3" w:rsidRPr="00704A43" w:rsidRDefault="00EE1CD3" w:rsidP="00625E6E">
      <w:pPr>
        <w:widowControl w:val="0"/>
        <w:numPr>
          <w:ilvl w:val="0"/>
          <w:numId w:val="1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устойчивость конструкции;</w:t>
      </w:r>
    </w:p>
    <w:p w:rsidR="00EE1CD3" w:rsidRPr="00704A43" w:rsidRDefault="00EE1CD3" w:rsidP="00625E6E">
      <w:pPr>
        <w:widowControl w:val="0"/>
        <w:numPr>
          <w:ilvl w:val="0"/>
          <w:numId w:val="1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надежная фиксация или обеспечение возможности перемещения в зависимости от условий расположения;</w:t>
      </w:r>
    </w:p>
    <w:p w:rsidR="00EE1CD3" w:rsidRPr="00704A43" w:rsidRDefault="00EE1CD3" w:rsidP="00625E6E">
      <w:pPr>
        <w:widowControl w:val="0"/>
        <w:numPr>
          <w:ilvl w:val="0"/>
          <w:numId w:val="1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наличие в каждой конкретной зоне МАФ предусмотренных типов для такой зоны.</w:t>
      </w:r>
    </w:p>
    <w:p w:rsidR="00344F19" w:rsidRPr="00704A43" w:rsidRDefault="007E4148" w:rsidP="00625E6E">
      <w:pPr>
        <w:widowControl w:val="0"/>
        <w:numPr>
          <w:ilvl w:val="0"/>
          <w:numId w:val="15"/>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При проектировании и установке малых архитектурных форм предусматривается </w:t>
      </w:r>
      <w:r w:rsidR="00344F19" w:rsidRPr="00704A43">
        <w:rPr>
          <w:rFonts w:ascii="Times New Roman" w:hAnsi="Times New Roman"/>
          <w:sz w:val="24"/>
          <w:szCs w:val="24"/>
        </w:rPr>
        <w:t>антивандальн</w:t>
      </w:r>
      <w:r w:rsidRPr="00704A43">
        <w:rPr>
          <w:rFonts w:ascii="Times New Roman" w:hAnsi="Times New Roman"/>
          <w:sz w:val="24"/>
          <w:szCs w:val="24"/>
        </w:rPr>
        <w:t>ая</w:t>
      </w:r>
      <w:r w:rsidR="00344F19" w:rsidRPr="00704A43">
        <w:rPr>
          <w:rFonts w:ascii="Times New Roman" w:hAnsi="Times New Roman"/>
          <w:sz w:val="24"/>
          <w:szCs w:val="24"/>
        </w:rPr>
        <w:t xml:space="preserve"> защит</w:t>
      </w:r>
      <w:r w:rsidRPr="00704A43">
        <w:rPr>
          <w:rFonts w:ascii="Times New Roman" w:hAnsi="Times New Roman"/>
          <w:sz w:val="24"/>
          <w:szCs w:val="24"/>
        </w:rPr>
        <w:t>а</w:t>
      </w:r>
      <w:r w:rsidR="00344F19" w:rsidRPr="00704A43">
        <w:rPr>
          <w:rFonts w:ascii="Times New Roman" w:hAnsi="Times New Roman"/>
          <w:sz w:val="24"/>
          <w:szCs w:val="24"/>
        </w:rPr>
        <w:t xml:space="preserve"> форм от графического вандализма.</w:t>
      </w:r>
    </w:p>
    <w:p w:rsidR="00EA50E0" w:rsidRPr="00704A43" w:rsidRDefault="00EA50E0" w:rsidP="00625E6E">
      <w:pPr>
        <w:widowControl w:val="0"/>
        <w:numPr>
          <w:ilvl w:val="0"/>
          <w:numId w:val="15"/>
        </w:numPr>
        <w:shd w:val="clear" w:color="auto" w:fill="FFFFFF"/>
        <w:tabs>
          <w:tab w:val="left" w:pos="851"/>
          <w:tab w:val="left" w:pos="993"/>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На тротуарах автомобильных дорог </w:t>
      </w:r>
      <w:r w:rsidR="00547BD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547BDC" w:rsidRPr="00704A43">
        <w:rPr>
          <w:rFonts w:ascii="Times New Roman" w:hAnsi="Times New Roman"/>
          <w:sz w:val="24"/>
          <w:szCs w:val="24"/>
        </w:rPr>
        <w:t xml:space="preserve"> Россошь </w:t>
      </w:r>
      <w:r w:rsidRPr="00704A43">
        <w:rPr>
          <w:rFonts w:ascii="Times New Roman" w:hAnsi="Times New Roman"/>
          <w:sz w:val="24"/>
          <w:szCs w:val="24"/>
        </w:rPr>
        <w:t>использ</w:t>
      </w:r>
      <w:r w:rsidR="00547BDC" w:rsidRPr="00704A43">
        <w:rPr>
          <w:rFonts w:ascii="Times New Roman" w:hAnsi="Times New Roman"/>
          <w:sz w:val="24"/>
          <w:szCs w:val="24"/>
        </w:rPr>
        <w:t>уются</w:t>
      </w:r>
      <w:r w:rsidRPr="00704A43">
        <w:rPr>
          <w:rFonts w:ascii="Times New Roman" w:hAnsi="Times New Roman"/>
          <w:sz w:val="24"/>
          <w:szCs w:val="24"/>
        </w:rPr>
        <w:t xml:space="preserve"> следующие </w:t>
      </w:r>
      <w:r w:rsidR="00547BDC" w:rsidRPr="00704A43">
        <w:rPr>
          <w:rFonts w:ascii="Times New Roman" w:hAnsi="Times New Roman"/>
          <w:sz w:val="24"/>
          <w:szCs w:val="24"/>
        </w:rPr>
        <w:t>малые архитектурные формы</w:t>
      </w:r>
      <w:r w:rsidRPr="00704A43">
        <w:rPr>
          <w:rFonts w:ascii="Times New Roman" w:hAnsi="Times New Roman"/>
          <w:sz w:val="24"/>
          <w:szCs w:val="24"/>
        </w:rPr>
        <w:t>:</w:t>
      </w:r>
    </w:p>
    <w:p w:rsidR="00EA50E0" w:rsidRPr="00704A43" w:rsidRDefault="00EA50E0" w:rsidP="007D7520">
      <w:pPr>
        <w:widowControl w:val="0"/>
        <w:numPr>
          <w:ilvl w:val="0"/>
          <w:numId w:val="123"/>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скамейки без спинки с местом для сумок;</w:t>
      </w:r>
    </w:p>
    <w:p w:rsidR="00EA50E0" w:rsidRPr="00704A43" w:rsidRDefault="00EA50E0" w:rsidP="007D7520">
      <w:pPr>
        <w:widowControl w:val="0"/>
        <w:numPr>
          <w:ilvl w:val="0"/>
          <w:numId w:val="123"/>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опоры у скамеек для людей с ограниченными возможностями;</w:t>
      </w:r>
    </w:p>
    <w:p w:rsidR="00EA50E0" w:rsidRPr="00704A43" w:rsidRDefault="00EA50E0" w:rsidP="007D7520">
      <w:pPr>
        <w:widowControl w:val="0"/>
        <w:numPr>
          <w:ilvl w:val="0"/>
          <w:numId w:val="123"/>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заграждения, обеспечивающие защиту пешеходов от наезда автомобилей;</w:t>
      </w:r>
    </w:p>
    <w:p w:rsidR="00EA50E0" w:rsidRPr="00704A43" w:rsidRDefault="00EA50E0" w:rsidP="007D7520">
      <w:pPr>
        <w:widowControl w:val="0"/>
        <w:numPr>
          <w:ilvl w:val="0"/>
          <w:numId w:val="123"/>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навесные кашпо, навесные цветочницы и вазоны;</w:t>
      </w:r>
    </w:p>
    <w:p w:rsidR="00EA50E0" w:rsidRPr="00704A43" w:rsidRDefault="00EA50E0" w:rsidP="007D7520">
      <w:pPr>
        <w:widowControl w:val="0"/>
        <w:numPr>
          <w:ilvl w:val="0"/>
          <w:numId w:val="123"/>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lastRenderedPageBreak/>
        <w:t>высокие цветочницы (вазоны) и урны.</w:t>
      </w:r>
    </w:p>
    <w:p w:rsidR="0006308B" w:rsidRPr="00704A43" w:rsidRDefault="00547BDC" w:rsidP="00625E6E">
      <w:pPr>
        <w:widowControl w:val="0"/>
        <w:numPr>
          <w:ilvl w:val="0"/>
          <w:numId w:val="15"/>
        </w:numPr>
        <w:shd w:val="clear" w:color="auto" w:fill="FFFFFF"/>
        <w:tabs>
          <w:tab w:val="left" w:pos="851"/>
          <w:tab w:val="left" w:pos="993"/>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Д</w:t>
      </w:r>
      <w:r w:rsidR="0006308B" w:rsidRPr="00704A43">
        <w:rPr>
          <w:rFonts w:ascii="Times New Roman" w:hAnsi="Times New Roman"/>
          <w:sz w:val="24"/>
          <w:szCs w:val="24"/>
        </w:rPr>
        <w:t>ля пешеходных зон</w:t>
      </w:r>
      <w:r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используют</w:t>
      </w:r>
      <w:r w:rsidR="0006308B" w:rsidRPr="00704A43">
        <w:rPr>
          <w:rFonts w:ascii="Times New Roman" w:hAnsi="Times New Roman"/>
          <w:sz w:val="24"/>
          <w:szCs w:val="24"/>
        </w:rPr>
        <w:t xml:space="preserve"> следующие </w:t>
      </w:r>
      <w:r w:rsidRPr="00704A43">
        <w:rPr>
          <w:rFonts w:ascii="Times New Roman" w:hAnsi="Times New Roman"/>
          <w:sz w:val="24"/>
          <w:szCs w:val="24"/>
        </w:rPr>
        <w:t>малые архитектурные формы</w:t>
      </w:r>
      <w:r w:rsidR="0006308B" w:rsidRPr="00704A43">
        <w:rPr>
          <w:rFonts w:ascii="Times New Roman" w:hAnsi="Times New Roman"/>
          <w:sz w:val="24"/>
          <w:szCs w:val="24"/>
        </w:rPr>
        <w:t>:</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уличные фонари, высота которых соотносима с ростом человека;</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скамейки, предполагающие длительное сидение;</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цветочницы и кашпо (вазоны);</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информационные стенды;</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защитные ограждения;</w:t>
      </w:r>
    </w:p>
    <w:p w:rsidR="0006308B" w:rsidRPr="00704A43" w:rsidRDefault="0006308B" w:rsidP="007D7520">
      <w:pPr>
        <w:widowControl w:val="0"/>
        <w:numPr>
          <w:ilvl w:val="0"/>
          <w:numId w:val="124"/>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столы для игр.</w:t>
      </w:r>
    </w:p>
    <w:p w:rsidR="00B21BB9" w:rsidRPr="00704A43" w:rsidRDefault="00B21BB9" w:rsidP="0063074F">
      <w:pPr>
        <w:widowControl w:val="0"/>
        <w:shd w:val="clear" w:color="auto" w:fill="FFFFFF"/>
        <w:tabs>
          <w:tab w:val="left" w:pos="851"/>
        </w:tabs>
        <w:autoSpaceDE w:val="0"/>
        <w:autoSpaceDN w:val="0"/>
        <w:adjustRightInd w:val="0"/>
        <w:spacing w:after="0" w:line="240" w:lineRule="auto"/>
        <w:ind w:firstLine="567"/>
        <w:jc w:val="both"/>
        <w:textAlignment w:val="baseline"/>
        <w:rPr>
          <w:rFonts w:ascii="Times New Roman" w:hAnsi="Times New Roman"/>
          <w:sz w:val="24"/>
          <w:szCs w:val="24"/>
        </w:rPr>
      </w:pPr>
    </w:p>
    <w:p w:rsidR="00EE1CD3" w:rsidRDefault="00344F19"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w:t>
      </w:r>
      <w:r w:rsidR="000558FE" w:rsidRPr="00704A43">
        <w:rPr>
          <w:rFonts w:ascii="Times New Roman" w:hAnsi="Times New Roman"/>
          <w:b/>
          <w:sz w:val="24"/>
          <w:szCs w:val="24"/>
        </w:rPr>
        <w:t>4</w:t>
      </w:r>
      <w:r w:rsidR="00EE1CD3" w:rsidRPr="00704A43">
        <w:rPr>
          <w:rFonts w:ascii="Times New Roman" w:hAnsi="Times New Roman"/>
          <w:b/>
          <w:sz w:val="24"/>
          <w:szCs w:val="24"/>
        </w:rPr>
        <w:t xml:space="preserve">. Мебель муниципального образования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К мебели муниципального образования относятся различные виды скамей отдыха, размещаемые на территории рекреаций и дворов; скамей и столов - на площадках для настольных игр, летних кафе. При установке мебели на терр</w:t>
      </w:r>
      <w:r w:rsidR="00AC32FE" w:rsidRPr="00704A43">
        <w:rPr>
          <w:rFonts w:ascii="Times New Roman" w:hAnsi="Times New Roman"/>
          <w:sz w:val="24"/>
          <w:szCs w:val="24"/>
        </w:rPr>
        <w:t>итории общественных пространств</w:t>
      </w:r>
      <w:r w:rsidRPr="00704A43">
        <w:rPr>
          <w:rFonts w:ascii="Times New Roman" w:hAnsi="Times New Roman"/>
          <w:sz w:val="24"/>
          <w:szCs w:val="24"/>
        </w:rPr>
        <w:t xml:space="preserve"> </w:t>
      </w:r>
      <w:r w:rsidR="00344F19"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344F19" w:rsidRPr="00704A43">
        <w:rPr>
          <w:rFonts w:ascii="Times New Roman" w:hAnsi="Times New Roman"/>
          <w:sz w:val="24"/>
          <w:szCs w:val="24"/>
        </w:rPr>
        <w:t xml:space="preserve"> Россошь</w:t>
      </w:r>
      <w:r w:rsidRPr="00704A43">
        <w:rPr>
          <w:rFonts w:ascii="Times New Roman" w:hAnsi="Times New Roman"/>
          <w:sz w:val="24"/>
          <w:szCs w:val="24"/>
        </w:rPr>
        <w:t xml:space="preserve"> следует руководствоваться следующими правилами: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установку скамей следует производить на ровную поверхность твердых видов покрытия или фундамент;</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w:t>
      </w:r>
      <w:r w:rsidR="00A16C02" w:rsidRPr="00704A43">
        <w:rPr>
          <w:rFonts w:ascii="Times New Roman" w:hAnsi="Times New Roman"/>
          <w:sz w:val="24"/>
          <w:szCs w:val="24"/>
        </w:rPr>
        <w:t>установка скамей на мягкие виды покрытия допускается в зонах отдыха и</w:t>
      </w:r>
      <w:r w:rsidRPr="00704A43">
        <w:rPr>
          <w:rFonts w:ascii="Times New Roman" w:hAnsi="Times New Roman"/>
          <w:sz w:val="24"/>
          <w:szCs w:val="24"/>
        </w:rPr>
        <w:t xml:space="preserve"> </w:t>
      </w:r>
      <w:r w:rsidR="00A16C02" w:rsidRPr="00704A43">
        <w:rPr>
          <w:rFonts w:ascii="Times New Roman" w:hAnsi="Times New Roman"/>
          <w:sz w:val="24"/>
          <w:szCs w:val="24"/>
        </w:rPr>
        <w:t xml:space="preserve">на </w:t>
      </w:r>
      <w:r w:rsidRPr="00704A43">
        <w:rPr>
          <w:rFonts w:ascii="Times New Roman" w:hAnsi="Times New Roman"/>
          <w:sz w:val="24"/>
          <w:szCs w:val="24"/>
        </w:rPr>
        <w:t xml:space="preserve">детских площадках;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при установке мебели на фундамент его части не должны выступать над поверхностью земли;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4) при установке мебели на искусственном возвышении его высота не должна превышать 120 мм; площадь самого возвышения должна обеспечивать безопа</w:t>
      </w:r>
      <w:r w:rsidR="00344F19" w:rsidRPr="00704A43">
        <w:rPr>
          <w:rFonts w:ascii="Times New Roman" w:hAnsi="Times New Roman"/>
          <w:sz w:val="24"/>
          <w:szCs w:val="24"/>
        </w:rPr>
        <w:t>сность при использовании мебели,</w:t>
      </w:r>
      <w:r w:rsidRPr="00704A43">
        <w:rPr>
          <w:rFonts w:ascii="Times New Roman" w:hAnsi="Times New Roman"/>
          <w:sz w:val="24"/>
          <w:szCs w:val="24"/>
        </w:rPr>
        <w:t xml:space="preserve"> при этом край возвышения должен отстоять от края скамьи со стороны подхода к ней не менее чем на 1 м, а при отсутствии боковых и тыльного ограждений, подлокотников и (или) спинки – по всему периметру либо со стороны открытых сторон скамьи;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5) высоту скамьи для отдыха взрослого человека от уровня покрытия до плоскости сидения следует уста</w:t>
      </w:r>
      <w:r w:rsidR="00A62444" w:rsidRPr="00704A43">
        <w:rPr>
          <w:rFonts w:ascii="Times New Roman" w:hAnsi="Times New Roman"/>
          <w:sz w:val="24"/>
          <w:szCs w:val="24"/>
        </w:rPr>
        <w:t>навливать в пределах 420-480 мм</w:t>
      </w:r>
      <w:r w:rsidR="00A16C02" w:rsidRPr="00704A43">
        <w:rPr>
          <w:rFonts w:ascii="Times New Roman" w:hAnsi="Times New Roman"/>
          <w:sz w:val="24"/>
          <w:szCs w:val="24"/>
        </w:rPr>
        <w:t>;</w:t>
      </w:r>
      <w:r w:rsidRPr="00704A43">
        <w:rPr>
          <w:rFonts w:ascii="Times New Roman" w:hAnsi="Times New Roman"/>
          <w:sz w:val="24"/>
          <w:szCs w:val="24"/>
        </w:rPr>
        <w:t xml:space="preserve">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6) поверхности скамьи для отдыха выполняются из дерева, с различными видами  водоустойчивой обработки либо из пластика; </w:t>
      </w:r>
    </w:p>
    <w:p w:rsidR="00344F19"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7) на территории с природным ландшафтом допускается выполнение мебели (скамьи и столы) из древесных пней-срубов, бревен и плах, н</w:t>
      </w:r>
      <w:r w:rsidR="00344F19" w:rsidRPr="00704A43">
        <w:rPr>
          <w:rFonts w:ascii="Times New Roman" w:hAnsi="Times New Roman"/>
          <w:sz w:val="24"/>
          <w:szCs w:val="24"/>
        </w:rPr>
        <w:t>е имеющих сколов и острых углов;</w:t>
      </w:r>
    </w:p>
    <w:p w:rsidR="00EE1CD3" w:rsidRPr="00704A43" w:rsidRDefault="00EA50E0" w:rsidP="0063074F">
      <w:pPr>
        <w:widowControl w:val="0"/>
        <w:shd w:val="clear" w:color="auto" w:fill="FFFFFF"/>
        <w:tabs>
          <w:tab w:val="left" w:pos="851"/>
        </w:tabs>
        <w:autoSpaceDE w:val="0"/>
        <w:autoSpaceDN w:val="0"/>
        <w:adjustRightInd w:val="0"/>
        <w:spacing w:after="0" w:line="240" w:lineRule="auto"/>
        <w:ind w:firstLine="567"/>
        <w:jc w:val="both"/>
        <w:textAlignment w:val="baseline"/>
        <w:rPr>
          <w:rFonts w:ascii="Times New Roman" w:hAnsi="Times New Roman"/>
          <w:sz w:val="24"/>
          <w:szCs w:val="24"/>
        </w:rPr>
      </w:pPr>
      <w:r w:rsidRPr="00704A43">
        <w:rPr>
          <w:rFonts w:ascii="Times New Roman" w:hAnsi="Times New Roman"/>
          <w:sz w:val="24"/>
          <w:szCs w:val="24"/>
        </w:rPr>
        <w:t xml:space="preserve">8) </w:t>
      </w:r>
      <w:r w:rsidR="00344F19" w:rsidRPr="00704A43">
        <w:rPr>
          <w:rFonts w:ascii="Times New Roman" w:hAnsi="Times New Roman"/>
          <w:sz w:val="24"/>
          <w:szCs w:val="24"/>
        </w:rPr>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r w:rsidR="00EE1CD3" w:rsidRPr="00704A43">
        <w:rPr>
          <w:rFonts w:ascii="Times New Roman" w:hAnsi="Times New Roman"/>
          <w:sz w:val="24"/>
          <w:szCs w:val="24"/>
        </w:rPr>
        <w:t xml:space="preserve">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Количество размещаемой мебели на определенной территории устанавливается в зависимости от функционального назначения территории и количества потенциальных посетителей. </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21BB9"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25</w:t>
      </w:r>
      <w:r w:rsidR="00B21BB9" w:rsidRPr="00704A43">
        <w:rPr>
          <w:rFonts w:ascii="Times New Roman" w:hAnsi="Times New Roman"/>
          <w:b/>
          <w:sz w:val="24"/>
          <w:szCs w:val="24"/>
        </w:rPr>
        <w:t>. Содержание малых архитектурных форм</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Под содержанием малых архитектурных форм понимается комплекс мероприятий, направленных на сохранение элементов благоустройства в чистом и исправном состоянии. Содержание малых архитектурных</w:t>
      </w:r>
      <w:r w:rsidR="00AF1D26" w:rsidRPr="00704A43">
        <w:rPr>
          <w:rFonts w:ascii="Times New Roman" w:hAnsi="Times New Roman"/>
          <w:sz w:val="24"/>
          <w:szCs w:val="24"/>
        </w:rPr>
        <w:t xml:space="preserve"> форм</w:t>
      </w:r>
      <w:r w:rsidR="00A62444" w:rsidRPr="00704A43">
        <w:rPr>
          <w:rFonts w:ascii="Times New Roman" w:hAnsi="Times New Roman"/>
          <w:sz w:val="24"/>
          <w:szCs w:val="24"/>
        </w:rPr>
        <w:t xml:space="preserve"> включает в себя</w:t>
      </w:r>
      <w:r w:rsidRPr="00704A43">
        <w:rPr>
          <w:rFonts w:ascii="Times New Roman" w:hAnsi="Times New Roman"/>
          <w:sz w:val="24"/>
          <w:szCs w:val="24"/>
        </w:rPr>
        <w:t xml:space="preserve"> санитарную очистку (уборку мусора, мойку, чистку, удаление надписей, объявлений и листовок) и поддержание надлежащего физического, эстетического и технического состояния, а также безопасности малых архитектурных форм. </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Малые архитектурные формы должны иметь опрятный внешний вид, быть окрашенными и вымытыми. Элементы благоустройства должны содержаться в исправном состоянии и быть безопасны для граждан и состояния других элементов и объектов благоустройства. Повреждения малых архитектурных форм (разбитые стекла, повреждения обшивки скамеек) устраняются собственниками (пользователями) в объеме, предусмотренном действующим законодательством и в соответствии с настоящими Правилам, в срок не более 5 дней с момента обнаружения повреждения. </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lastRenderedPageBreak/>
        <w:t>3. При отсутствии сведений о собственниках (пользователях) малых архитектурных форм лицами, ответственными за содержание малых архитектурных форм, являются правообладатели земельных участков, на которых установлены малые архитектурные формы.</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Санитарная очистка, ремонт и замена конструктивных элементов малых архитектурных форм производится по мере необходимости. Окраска малых архитектурных форм производится по мере необходимости, но не реже 1 раза в год. </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5. Малые архитектурные формы, имеющие повреждения, препятствующие их дальнейшей эксплуатации, демонтируются и вывозятся за счет средств их собственников (пользователей). </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 На территории города запрещается загрязнять, повреждать, самовольно переставлять скамейки, декоративные вазы, урны для мусора и другие малые архитектурные формы.</w:t>
      </w:r>
    </w:p>
    <w:p w:rsidR="00B21BB9" w:rsidRPr="00704A43" w:rsidRDefault="00B21BB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EE1CD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w:t>
      </w:r>
      <w:r w:rsidR="000558FE" w:rsidRPr="00704A43">
        <w:rPr>
          <w:rFonts w:ascii="Times New Roman" w:hAnsi="Times New Roman"/>
          <w:b/>
          <w:sz w:val="24"/>
          <w:szCs w:val="24"/>
        </w:rPr>
        <w:t>6</w:t>
      </w:r>
      <w:r w:rsidRPr="00704A43">
        <w:rPr>
          <w:rFonts w:ascii="Times New Roman" w:hAnsi="Times New Roman"/>
          <w:b/>
          <w:sz w:val="24"/>
          <w:szCs w:val="24"/>
        </w:rPr>
        <w:t xml:space="preserve">. Средства наружной рекламы и информации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9C3742"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Размещение средств наружной рекламы и информации на территории </w:t>
      </w:r>
      <w:r w:rsidR="00344F19"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344F19" w:rsidRPr="00704A43">
        <w:rPr>
          <w:rFonts w:ascii="Times New Roman" w:hAnsi="Times New Roman"/>
          <w:sz w:val="24"/>
          <w:szCs w:val="24"/>
        </w:rPr>
        <w:t xml:space="preserve"> Россошь</w:t>
      </w:r>
      <w:r w:rsidRPr="00704A43">
        <w:rPr>
          <w:rFonts w:ascii="Times New Roman" w:hAnsi="Times New Roman"/>
          <w:sz w:val="24"/>
          <w:szCs w:val="24"/>
        </w:rPr>
        <w:t xml:space="preserve"> производится в соответствии с </w:t>
      </w:r>
      <w:r w:rsidR="009C3742" w:rsidRPr="00704A43">
        <w:rPr>
          <w:rFonts w:ascii="Times New Roman" w:hAnsi="Times New Roman"/>
          <w:sz w:val="24"/>
          <w:szCs w:val="24"/>
        </w:rPr>
        <w:t>федеральными законами, законами Воронежской области, нормативными правовыми актами Россошанского муниципального района Воронежской области и настоящими Правилами.</w:t>
      </w:r>
    </w:p>
    <w:p w:rsidR="00344F19" w:rsidRPr="00704A43" w:rsidRDefault="00344F1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EE1CD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2</w:t>
      </w:r>
      <w:r w:rsidR="000558FE" w:rsidRPr="00704A43">
        <w:rPr>
          <w:rFonts w:ascii="Times New Roman" w:hAnsi="Times New Roman"/>
          <w:b/>
          <w:sz w:val="24"/>
          <w:szCs w:val="24"/>
        </w:rPr>
        <w:t>7</w:t>
      </w:r>
      <w:r w:rsidRPr="00704A43">
        <w:rPr>
          <w:rFonts w:ascii="Times New Roman" w:hAnsi="Times New Roman"/>
          <w:b/>
          <w:sz w:val="24"/>
          <w:szCs w:val="24"/>
        </w:rPr>
        <w:t xml:space="preserve">. Некапитальные нестационарные сооружения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D64526"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Некапитальные нестационарные сооружения размещаются на земельных участках, выделяемых (определяемых) для этих целей в соответствии с </w:t>
      </w:r>
      <w:r w:rsidR="004B5269" w:rsidRPr="00704A43">
        <w:rPr>
          <w:rFonts w:ascii="Times New Roman" w:hAnsi="Times New Roman"/>
          <w:sz w:val="24"/>
          <w:szCs w:val="24"/>
        </w:rPr>
        <w:t>Федеральным законом от 28.12.2009 № 381-ФЗ «Об основах государственного регулирования торговой деятельности в Российской Федерации»</w:t>
      </w:r>
      <w:r w:rsidR="002A38EB" w:rsidRPr="00704A43">
        <w:rPr>
          <w:rFonts w:ascii="Times New Roman" w:hAnsi="Times New Roman"/>
          <w:sz w:val="24"/>
          <w:szCs w:val="24"/>
        </w:rPr>
        <w:t>,</w:t>
      </w:r>
      <w:r w:rsidR="004B5269" w:rsidRPr="00704A43">
        <w:rPr>
          <w:rFonts w:ascii="Times New Roman" w:hAnsi="Times New Roman"/>
          <w:sz w:val="24"/>
          <w:szCs w:val="24"/>
        </w:rPr>
        <w:t xml:space="preserve"> </w:t>
      </w:r>
      <w:r w:rsidRPr="00704A43">
        <w:rPr>
          <w:rFonts w:ascii="Times New Roman" w:hAnsi="Times New Roman"/>
          <w:sz w:val="24"/>
          <w:szCs w:val="24"/>
        </w:rPr>
        <w:t>в порядке, установленном Градостроительным кодексом Российской Федерации, другими федеральными законами и</w:t>
      </w:r>
      <w:r w:rsidR="00D64526" w:rsidRPr="00704A43">
        <w:rPr>
          <w:rFonts w:ascii="Times New Roman" w:hAnsi="Times New Roman"/>
          <w:sz w:val="24"/>
          <w:szCs w:val="24"/>
        </w:rPr>
        <w:t xml:space="preserve"> законами</w:t>
      </w:r>
      <w:r w:rsidRPr="00704A43">
        <w:rPr>
          <w:rFonts w:ascii="Times New Roman" w:hAnsi="Times New Roman"/>
          <w:sz w:val="24"/>
          <w:szCs w:val="24"/>
        </w:rPr>
        <w:t xml:space="preserve"> </w:t>
      </w:r>
      <w:r w:rsidR="00D64526" w:rsidRPr="00704A43">
        <w:rPr>
          <w:rFonts w:ascii="Times New Roman" w:hAnsi="Times New Roman"/>
          <w:sz w:val="24"/>
          <w:szCs w:val="24"/>
        </w:rPr>
        <w:t xml:space="preserve">Воронежской области, нормативными правовыми актами городского </w:t>
      </w:r>
      <w:r w:rsidR="0024089B">
        <w:rPr>
          <w:rFonts w:ascii="Times New Roman" w:hAnsi="Times New Roman"/>
          <w:sz w:val="24"/>
          <w:szCs w:val="24"/>
        </w:rPr>
        <w:t>поселения - город</w:t>
      </w:r>
      <w:r w:rsidR="00D64526" w:rsidRPr="00704A43">
        <w:rPr>
          <w:rFonts w:ascii="Times New Roman" w:hAnsi="Times New Roman"/>
          <w:sz w:val="24"/>
          <w:szCs w:val="24"/>
        </w:rPr>
        <w:t xml:space="preserve"> Россошь</w:t>
      </w:r>
      <w:r w:rsidRPr="00704A43">
        <w:rPr>
          <w:rFonts w:ascii="Times New Roman" w:hAnsi="Times New Roman"/>
          <w:sz w:val="24"/>
          <w:szCs w:val="24"/>
        </w:rPr>
        <w:t xml:space="preserve">. </w:t>
      </w:r>
    </w:p>
    <w:p w:rsidR="00D64526"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Внешний облик и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на территории среды и условиям долговременной эксплуатации. </w:t>
      </w:r>
    </w:p>
    <w:p w:rsidR="00D64526"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Запрещается размещение некапитальных нестационарных сооружений на автомобильных дорогах и проездах, на пешеходных дорожках и пешеходных участках площадей, а также на расстоянии от проезжей части ближе, чем это установлено Правилами дорожного движения для разного вида транспортных развязок и дорог. Возможно размещение сооружений на тротуарах шириной более 4,5 м (улицы общегородского значения) и более 3 м иных улиц при условии, что фактическая интенсивность движения пешеходов в час "пик" в двух направлениях не превышает 700 пеш. /час на одну полосу движения, равную 0,75 м. </w:t>
      </w:r>
    </w:p>
    <w:p w:rsidR="000060AF"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туалетных кабин производится на активно посещаемых территориях при отсутствии или недостаточной пропускной способности стационарных общественных туалетов, включая места временного проведения массовых мероприятий. При этом расстояние до жилых и общественных зданий должно быть не менее 20 м. </w:t>
      </w:r>
    </w:p>
    <w:p w:rsidR="000060AF"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туалетных кабин </w:t>
      </w:r>
      <w:r w:rsidR="00FE3CB9" w:rsidRPr="00704A43">
        <w:rPr>
          <w:rFonts w:ascii="Times New Roman" w:hAnsi="Times New Roman"/>
          <w:sz w:val="24"/>
          <w:szCs w:val="24"/>
        </w:rPr>
        <w:t xml:space="preserve">коммерческой организацией </w:t>
      </w:r>
      <w:r w:rsidRPr="00704A43">
        <w:rPr>
          <w:rFonts w:ascii="Times New Roman" w:hAnsi="Times New Roman"/>
          <w:sz w:val="24"/>
          <w:szCs w:val="24"/>
        </w:rPr>
        <w:t xml:space="preserve">производится на условиях договора в соответствии с федеральными законами; в местах проведения массовых мероприятий, на территории объектов рекреации (парках, садах), на автостоянках, а также при крупных объектах торговли и услуг, при некапитальных нестационарных сооружениях питания, в местах установки АЗС. </w:t>
      </w:r>
    </w:p>
    <w:p w:rsidR="000060AF"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допускается размещение туалетных кабин на придомовой территории. </w:t>
      </w:r>
    </w:p>
    <w:p w:rsidR="00CB3690"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Туалетную кабину необходимо устанавливать на твердые виды покрытия и обеспечивать благоустроенный подход, и обеспечивать санитарное содержание в соответствии с санитарными нормами (нормативами). </w:t>
      </w:r>
    </w:p>
    <w:p w:rsidR="008F31E7" w:rsidRPr="00704A43" w:rsidRDefault="00EE1CD3"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Несоблюдение условий, а также иных градостроительных, санитарных, пожарных и (или) технических норм (нормативов) является основанием для прекращения правоотношений </w:t>
      </w:r>
      <w:r w:rsidR="008F31E7" w:rsidRPr="00704A43">
        <w:rPr>
          <w:rFonts w:ascii="Times New Roman" w:hAnsi="Times New Roman"/>
          <w:sz w:val="24"/>
          <w:szCs w:val="24"/>
        </w:rPr>
        <w:t xml:space="preserve">администрацией городского </w:t>
      </w:r>
      <w:r w:rsidR="0024089B">
        <w:rPr>
          <w:rFonts w:ascii="Times New Roman" w:hAnsi="Times New Roman"/>
          <w:sz w:val="24"/>
          <w:szCs w:val="24"/>
        </w:rPr>
        <w:t>поселения - город</w:t>
      </w:r>
      <w:r w:rsidR="008F31E7" w:rsidRPr="00704A43">
        <w:rPr>
          <w:rFonts w:ascii="Times New Roman" w:hAnsi="Times New Roman"/>
          <w:sz w:val="24"/>
          <w:szCs w:val="24"/>
        </w:rPr>
        <w:t xml:space="preserve"> Россошь</w:t>
      </w:r>
      <w:r w:rsidRPr="00704A43">
        <w:rPr>
          <w:rFonts w:ascii="Times New Roman" w:hAnsi="Times New Roman"/>
          <w:sz w:val="24"/>
          <w:szCs w:val="24"/>
        </w:rPr>
        <w:t xml:space="preserve"> с коммерческой </w:t>
      </w:r>
      <w:r w:rsidRPr="00704A43">
        <w:rPr>
          <w:rFonts w:ascii="Times New Roman" w:hAnsi="Times New Roman"/>
          <w:sz w:val="24"/>
          <w:szCs w:val="24"/>
        </w:rPr>
        <w:lastRenderedPageBreak/>
        <w:t xml:space="preserve">организацией (индивидуальным предпринимателем) и расторжения договоров. </w:t>
      </w:r>
    </w:p>
    <w:p w:rsidR="00021BBC" w:rsidRPr="00704A43" w:rsidRDefault="006433D7" w:rsidP="00625E6E">
      <w:pPr>
        <w:widowControl w:val="0"/>
        <w:numPr>
          <w:ilvl w:val="0"/>
          <w:numId w:val="2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021BBC" w:rsidRPr="00704A43">
        <w:rPr>
          <w:rFonts w:ascii="Times New Roman" w:hAnsi="Times New Roman"/>
          <w:sz w:val="24"/>
          <w:szCs w:val="24"/>
        </w:rPr>
        <w:t xml:space="preserve">орядок установки, эксплуатации и демонтажа временных сооружений на территории городского </w:t>
      </w:r>
      <w:r w:rsidR="0024089B">
        <w:rPr>
          <w:rFonts w:ascii="Times New Roman" w:hAnsi="Times New Roman"/>
          <w:sz w:val="24"/>
          <w:szCs w:val="24"/>
        </w:rPr>
        <w:t>поселения - город</w:t>
      </w:r>
      <w:r w:rsidR="00021BBC" w:rsidRPr="00704A43">
        <w:rPr>
          <w:rFonts w:ascii="Times New Roman" w:hAnsi="Times New Roman"/>
          <w:sz w:val="24"/>
          <w:szCs w:val="24"/>
        </w:rPr>
        <w:t xml:space="preserve"> Россошь</w:t>
      </w:r>
      <w:r w:rsidRPr="00704A43">
        <w:rPr>
          <w:rFonts w:ascii="Times New Roman" w:hAnsi="Times New Roman"/>
          <w:sz w:val="24"/>
          <w:szCs w:val="24"/>
        </w:rPr>
        <w:t xml:space="preserve"> определяется Советом народных депутатов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021BBC" w:rsidRPr="00704A43">
        <w:rPr>
          <w:rFonts w:ascii="Times New Roman" w:hAnsi="Times New Roman"/>
          <w:sz w:val="24"/>
          <w:szCs w:val="24"/>
        </w:rPr>
        <w:t>.</w:t>
      </w:r>
    </w:p>
    <w:p w:rsidR="008F31E7" w:rsidRPr="00704A43" w:rsidRDefault="00EE1CD3" w:rsidP="00625E6E">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Самовольная установка некапитального нестационарного сооружения не допускается. Лицо, самовольно установившее некапитальное нестационарное сооружение, </w:t>
      </w:r>
      <w:r w:rsidR="008F31E7" w:rsidRPr="00704A43">
        <w:rPr>
          <w:rFonts w:ascii="Times New Roman" w:hAnsi="Times New Roman"/>
          <w:sz w:val="24"/>
          <w:szCs w:val="24"/>
        </w:rPr>
        <w:t>демонтирует</w:t>
      </w:r>
      <w:r w:rsidRPr="00704A43">
        <w:rPr>
          <w:rFonts w:ascii="Times New Roman" w:hAnsi="Times New Roman"/>
          <w:sz w:val="24"/>
          <w:szCs w:val="24"/>
        </w:rPr>
        <w:t xml:space="preserve"> это сооружение, восстанавливает земельный участок и располагавшиеся на нем элементы благоустройства в состояни</w:t>
      </w:r>
      <w:r w:rsidR="006433D7" w:rsidRPr="00704A43">
        <w:rPr>
          <w:rFonts w:ascii="Times New Roman" w:hAnsi="Times New Roman"/>
          <w:sz w:val="24"/>
          <w:szCs w:val="24"/>
        </w:rPr>
        <w:t>е</w:t>
      </w:r>
      <w:r w:rsidRPr="00704A43">
        <w:rPr>
          <w:rFonts w:ascii="Times New Roman" w:hAnsi="Times New Roman"/>
          <w:sz w:val="24"/>
          <w:szCs w:val="24"/>
        </w:rPr>
        <w:t>, бывше</w:t>
      </w:r>
      <w:r w:rsidR="006433D7" w:rsidRPr="00704A43">
        <w:rPr>
          <w:rFonts w:ascii="Times New Roman" w:hAnsi="Times New Roman"/>
          <w:sz w:val="24"/>
          <w:szCs w:val="24"/>
        </w:rPr>
        <w:t>е</w:t>
      </w:r>
      <w:r w:rsidRPr="00704A43">
        <w:rPr>
          <w:rFonts w:ascii="Times New Roman" w:hAnsi="Times New Roman"/>
          <w:sz w:val="24"/>
          <w:szCs w:val="24"/>
        </w:rPr>
        <w:t xml:space="preserve"> до его действий либо возмещает затраты, связанные с демонтажем, перемещением на охраняемую площадку, хранением имущества некапитального нестационарного сооружения, а также приведением земельного участка и его благоустройства в прежнее состояние. </w:t>
      </w:r>
    </w:p>
    <w:p w:rsidR="008F31E7" w:rsidRPr="00704A43" w:rsidRDefault="008F31E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F31E7" w:rsidRDefault="008F31E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w:t>
      </w:r>
      <w:r w:rsidR="000558FE" w:rsidRPr="00704A43">
        <w:rPr>
          <w:rFonts w:ascii="Times New Roman" w:hAnsi="Times New Roman"/>
          <w:b/>
          <w:sz w:val="24"/>
          <w:szCs w:val="24"/>
        </w:rPr>
        <w:t>8</w:t>
      </w:r>
      <w:r w:rsidR="00EE1CD3" w:rsidRPr="00704A43">
        <w:rPr>
          <w:rFonts w:ascii="Times New Roman" w:hAnsi="Times New Roman"/>
          <w:b/>
          <w:sz w:val="24"/>
          <w:szCs w:val="24"/>
        </w:rPr>
        <w:t>. Оформление и оборудование зданий и сооружений</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1. Проектирование оформления и оборудования зданий и сооружений, своим фасадом и (или) иными сторонами выходящих на территории общественного назначения (общего пользования), либо расположенные на прилегающем к территории общего пользования земельном участке, и формирующих архитектурный ансамбль и общественные пространства, должно включать: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колористическое решение внешних поверхностей стен;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отделку крыши и ее элементов;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вопросы оборудования конструктивных элементов здания (входные группы, цоколи,  балконы, лоджии, защитные сетки, колонны, портики и др.);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размещение антенн, кондиционеров, водосточных труб, домовых знаков;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5) </w:t>
      </w:r>
      <w:proofErr w:type="spellStart"/>
      <w:r w:rsidRPr="00704A43">
        <w:rPr>
          <w:rFonts w:ascii="Times New Roman" w:hAnsi="Times New Roman"/>
          <w:sz w:val="24"/>
          <w:szCs w:val="24"/>
        </w:rPr>
        <w:t>отмостки</w:t>
      </w:r>
      <w:proofErr w:type="spellEnd"/>
      <w:r w:rsidRPr="00704A43">
        <w:rPr>
          <w:rFonts w:ascii="Times New Roman" w:hAnsi="Times New Roman"/>
          <w:sz w:val="24"/>
          <w:szCs w:val="24"/>
        </w:rPr>
        <w:t xml:space="preserve"> и покрытия; </w:t>
      </w:r>
    </w:p>
    <w:p w:rsidR="008F31E7"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6) ограждений и зеленых насаждений. </w:t>
      </w:r>
    </w:p>
    <w:p w:rsidR="00EE1CD3" w:rsidRPr="00704A43" w:rsidRDefault="008F31E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EE1CD3" w:rsidRPr="00704A43">
        <w:rPr>
          <w:rFonts w:ascii="Times New Roman" w:hAnsi="Times New Roman"/>
          <w:sz w:val="24"/>
          <w:szCs w:val="24"/>
        </w:rPr>
        <w:t xml:space="preserve"> согласов</w:t>
      </w:r>
      <w:r w:rsidRPr="00704A43">
        <w:rPr>
          <w:rFonts w:ascii="Times New Roman" w:hAnsi="Times New Roman"/>
          <w:sz w:val="24"/>
          <w:szCs w:val="24"/>
        </w:rPr>
        <w:t>ывает проекты элементов</w:t>
      </w:r>
      <w:r w:rsidR="00EE1CD3" w:rsidRPr="00704A43">
        <w:rPr>
          <w:rFonts w:ascii="Times New Roman" w:hAnsi="Times New Roman"/>
          <w:sz w:val="24"/>
          <w:szCs w:val="24"/>
        </w:rPr>
        <w:t xml:space="preserve"> оформления и оборудования зданий и сооружений в соответствии с федеральными законами, законами </w:t>
      </w:r>
      <w:r w:rsidRPr="00704A43">
        <w:rPr>
          <w:rFonts w:ascii="Times New Roman" w:hAnsi="Times New Roman"/>
          <w:sz w:val="24"/>
          <w:szCs w:val="24"/>
        </w:rPr>
        <w:t>Воронежской области</w:t>
      </w:r>
      <w:r w:rsidR="00EE1CD3" w:rsidRPr="00704A43">
        <w:rPr>
          <w:rFonts w:ascii="Times New Roman" w:hAnsi="Times New Roman"/>
          <w:sz w:val="24"/>
          <w:szCs w:val="24"/>
        </w:rPr>
        <w:t xml:space="preserve">, градостроительными нормами и градостроительными решениями, настоящими Правилами и </w:t>
      </w:r>
      <w:r w:rsidRPr="00704A43">
        <w:rPr>
          <w:rFonts w:ascii="Times New Roman" w:hAnsi="Times New Roman"/>
          <w:sz w:val="24"/>
          <w:szCs w:val="24"/>
        </w:rPr>
        <w:t>нормативными п</w:t>
      </w:r>
      <w:r w:rsidR="00EE1CD3" w:rsidRPr="00704A43">
        <w:rPr>
          <w:rFonts w:ascii="Times New Roman" w:hAnsi="Times New Roman"/>
          <w:sz w:val="24"/>
          <w:szCs w:val="24"/>
        </w:rPr>
        <w:t>равовыми актами</w:t>
      </w:r>
      <w:r w:rsidR="00D902ED"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00D902ED" w:rsidRPr="00704A43">
        <w:rPr>
          <w:rFonts w:ascii="Times New Roman" w:hAnsi="Times New Roman"/>
          <w:sz w:val="24"/>
          <w:szCs w:val="24"/>
        </w:rPr>
        <w:t xml:space="preserve"> Россошь</w:t>
      </w:r>
      <w:r w:rsidR="00EE1CD3" w:rsidRPr="00704A43">
        <w:rPr>
          <w:rFonts w:ascii="Times New Roman" w:hAnsi="Times New Roman"/>
          <w:sz w:val="24"/>
          <w:szCs w:val="24"/>
        </w:rPr>
        <w:t xml:space="preserve">. </w:t>
      </w:r>
    </w:p>
    <w:p w:rsidR="00B035C0" w:rsidRPr="00704A43" w:rsidRDefault="008F31E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3</w:t>
      </w:r>
      <w:r w:rsidR="00EE1CD3" w:rsidRPr="00704A43">
        <w:rPr>
          <w:rFonts w:ascii="Times New Roman" w:hAnsi="Times New Roman"/>
          <w:sz w:val="24"/>
          <w:szCs w:val="24"/>
        </w:rPr>
        <w:t xml:space="preserve">. На зданиях и сооружениях должны быть размещены следующие домовые знаки: указатель наименования улицы (площади, переулка и т.п.), указатель номера дома и корпуса (строения), указатели номера подъезда и номеров квартир, указатели камер магистрали и колодцев водопроводной сети, указатель городской канализации, указатель пожарного гидранта, указатель сооружений подземного газопровода. </w:t>
      </w:r>
    </w:p>
    <w:p w:rsidR="008F31E7" w:rsidRPr="00704A43" w:rsidRDefault="00B035C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r w:rsidR="00EE1CD3" w:rsidRPr="00704A43">
        <w:rPr>
          <w:rFonts w:ascii="Times New Roman" w:hAnsi="Times New Roman"/>
          <w:sz w:val="24"/>
          <w:szCs w:val="24"/>
        </w:rPr>
        <w:t xml:space="preserve">На зданиях и сооружениях могут быть размещены: международный символ доступности объекта для инвалидов, </w:t>
      </w:r>
      <w:proofErr w:type="spellStart"/>
      <w:r w:rsidR="00EE1CD3" w:rsidRPr="00704A43">
        <w:rPr>
          <w:rFonts w:ascii="Times New Roman" w:hAnsi="Times New Roman"/>
          <w:sz w:val="24"/>
          <w:szCs w:val="24"/>
        </w:rPr>
        <w:t>флагодержатели</w:t>
      </w:r>
      <w:proofErr w:type="spellEnd"/>
      <w:r w:rsidR="00EE1CD3" w:rsidRPr="00704A43">
        <w:rPr>
          <w:rFonts w:ascii="Times New Roman" w:hAnsi="Times New Roman"/>
          <w:sz w:val="24"/>
          <w:szCs w:val="24"/>
        </w:rPr>
        <w:t>, памятные доски, полигонометрический знак, указатель грунтовых геодезических знаков</w:t>
      </w:r>
      <w:r w:rsidR="008F31E7" w:rsidRPr="00704A43">
        <w:rPr>
          <w:rFonts w:ascii="Times New Roman" w:hAnsi="Times New Roman"/>
          <w:sz w:val="24"/>
          <w:szCs w:val="24"/>
        </w:rPr>
        <w:t xml:space="preserve"> по согласованию с собственниками зданий и сооружений и администрацией городского </w:t>
      </w:r>
      <w:r w:rsidR="0024089B">
        <w:rPr>
          <w:rFonts w:ascii="Times New Roman" w:hAnsi="Times New Roman"/>
          <w:sz w:val="24"/>
          <w:szCs w:val="24"/>
        </w:rPr>
        <w:t>поселения - город</w:t>
      </w:r>
      <w:r w:rsidR="008F31E7" w:rsidRPr="00704A43">
        <w:rPr>
          <w:rFonts w:ascii="Times New Roman" w:hAnsi="Times New Roman"/>
          <w:sz w:val="24"/>
          <w:szCs w:val="24"/>
        </w:rPr>
        <w:t xml:space="preserve"> Россошь</w:t>
      </w:r>
      <w:r w:rsidR="00EE1CD3" w:rsidRPr="00704A43">
        <w:rPr>
          <w:rFonts w:ascii="Times New Roman" w:hAnsi="Times New Roman"/>
          <w:sz w:val="24"/>
          <w:szCs w:val="24"/>
        </w:rPr>
        <w:t xml:space="preserve">. </w:t>
      </w:r>
    </w:p>
    <w:p w:rsidR="008F31E7" w:rsidRPr="00704A43" w:rsidRDefault="00B035C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5</w:t>
      </w:r>
      <w:r w:rsidR="008F31E7" w:rsidRPr="00704A43">
        <w:rPr>
          <w:rFonts w:ascii="Times New Roman" w:hAnsi="Times New Roman"/>
          <w:sz w:val="24"/>
          <w:szCs w:val="24"/>
        </w:rPr>
        <w:t xml:space="preserve">. </w:t>
      </w:r>
      <w:r w:rsidR="00EE1CD3" w:rsidRPr="00704A43">
        <w:rPr>
          <w:rFonts w:ascii="Times New Roman" w:hAnsi="Times New Roman"/>
          <w:sz w:val="24"/>
          <w:szCs w:val="24"/>
        </w:rPr>
        <w:t xml:space="preserve">Состав домовых знаков на здании и условия их размещения определяется его собственником (собственниками) в соответствии с функциональным назначением и местоположением зданий относительно улично-дорожной сети. </w:t>
      </w:r>
    </w:p>
    <w:p w:rsidR="008F31E7" w:rsidRPr="00704A43" w:rsidRDefault="00B035C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8F31E7" w:rsidRPr="00704A43">
        <w:rPr>
          <w:rFonts w:ascii="Times New Roman" w:hAnsi="Times New Roman"/>
          <w:sz w:val="24"/>
          <w:szCs w:val="24"/>
        </w:rPr>
        <w:t xml:space="preserve">. </w:t>
      </w:r>
      <w:r w:rsidR="00EE1CD3" w:rsidRPr="00704A43">
        <w:rPr>
          <w:rFonts w:ascii="Times New Roman" w:hAnsi="Times New Roman"/>
          <w:sz w:val="24"/>
          <w:szCs w:val="24"/>
        </w:rPr>
        <w:t xml:space="preserve">Установка домовых знаков на зданиях и сооружениях осуществляется собственниками за счет собственных средств, если иное не установлено федеральными законами. </w:t>
      </w:r>
    </w:p>
    <w:p w:rsidR="00066E97" w:rsidRPr="00704A43" w:rsidRDefault="00B035C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7</w:t>
      </w:r>
      <w:r w:rsidR="00EE1CD3" w:rsidRPr="00704A43">
        <w:rPr>
          <w:rFonts w:ascii="Times New Roman" w:hAnsi="Times New Roman"/>
          <w:sz w:val="24"/>
          <w:szCs w:val="24"/>
        </w:rPr>
        <w:t>.</w:t>
      </w:r>
      <w:r w:rsidR="00066E97" w:rsidRPr="00704A43">
        <w:rPr>
          <w:rFonts w:ascii="Times New Roman" w:hAnsi="Times New Roman"/>
          <w:sz w:val="24"/>
          <w:szCs w:val="24"/>
        </w:rPr>
        <w:t xml:space="preserve"> Размещать на зданиях, расположенных вдоль магистральных улиц, антенн</w:t>
      </w:r>
      <w:r w:rsidR="00AF1F33" w:rsidRPr="00704A43">
        <w:rPr>
          <w:rFonts w:ascii="Times New Roman" w:hAnsi="Times New Roman"/>
          <w:sz w:val="24"/>
          <w:szCs w:val="24"/>
        </w:rPr>
        <w:t>ы</w:t>
      </w:r>
      <w:r w:rsidR="00066E97" w:rsidRPr="00704A43">
        <w:rPr>
          <w:rFonts w:ascii="Times New Roman" w:hAnsi="Times New Roman"/>
          <w:sz w:val="24"/>
          <w:szCs w:val="24"/>
        </w:rPr>
        <w:t>, коаксиальны</w:t>
      </w:r>
      <w:r w:rsidR="00AF1F33" w:rsidRPr="00704A43">
        <w:rPr>
          <w:rFonts w:ascii="Times New Roman" w:hAnsi="Times New Roman"/>
          <w:sz w:val="24"/>
          <w:szCs w:val="24"/>
        </w:rPr>
        <w:t>е</w:t>
      </w:r>
      <w:r w:rsidR="00066E97" w:rsidRPr="00704A43">
        <w:rPr>
          <w:rFonts w:ascii="Times New Roman" w:hAnsi="Times New Roman"/>
          <w:sz w:val="24"/>
          <w:szCs w:val="24"/>
        </w:rPr>
        <w:t xml:space="preserve"> дымоход</w:t>
      </w:r>
      <w:r w:rsidR="00AF1F33" w:rsidRPr="00704A43">
        <w:rPr>
          <w:rFonts w:ascii="Times New Roman" w:hAnsi="Times New Roman"/>
          <w:sz w:val="24"/>
          <w:szCs w:val="24"/>
        </w:rPr>
        <w:t>ы</w:t>
      </w:r>
      <w:r w:rsidR="00066E97" w:rsidRPr="00704A43">
        <w:rPr>
          <w:rFonts w:ascii="Times New Roman" w:hAnsi="Times New Roman"/>
          <w:sz w:val="24"/>
          <w:szCs w:val="24"/>
        </w:rPr>
        <w:t>, наружны</w:t>
      </w:r>
      <w:r w:rsidR="00AF1F33" w:rsidRPr="00704A43">
        <w:rPr>
          <w:rFonts w:ascii="Times New Roman" w:hAnsi="Times New Roman"/>
          <w:sz w:val="24"/>
          <w:szCs w:val="24"/>
        </w:rPr>
        <w:t>е</w:t>
      </w:r>
      <w:r w:rsidR="00066E97" w:rsidRPr="00704A43">
        <w:rPr>
          <w:rFonts w:ascii="Times New Roman" w:hAnsi="Times New Roman"/>
          <w:sz w:val="24"/>
          <w:szCs w:val="24"/>
        </w:rPr>
        <w:t xml:space="preserve"> кондиционер</w:t>
      </w:r>
      <w:r w:rsidR="00AF1F33" w:rsidRPr="00704A43">
        <w:rPr>
          <w:rFonts w:ascii="Times New Roman" w:hAnsi="Times New Roman"/>
          <w:sz w:val="24"/>
          <w:szCs w:val="24"/>
        </w:rPr>
        <w:t>ы</w:t>
      </w:r>
      <w:r w:rsidR="00066E97" w:rsidRPr="00704A43">
        <w:rPr>
          <w:rFonts w:ascii="Times New Roman" w:hAnsi="Times New Roman"/>
          <w:sz w:val="24"/>
          <w:szCs w:val="24"/>
        </w:rPr>
        <w:t xml:space="preserve"> разрешено по согласованному проекту со стороны дворовых фасадов.</w:t>
      </w:r>
      <w:r w:rsidR="00EE1CD3" w:rsidRPr="00704A43">
        <w:rPr>
          <w:rFonts w:ascii="Times New Roman" w:hAnsi="Times New Roman"/>
          <w:sz w:val="24"/>
          <w:szCs w:val="24"/>
        </w:rPr>
        <w:t xml:space="preserve"> </w:t>
      </w:r>
    </w:p>
    <w:p w:rsidR="008F31E7" w:rsidRPr="00704A43" w:rsidRDefault="00AF1F3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8. </w:t>
      </w:r>
      <w:r w:rsidR="00EE1CD3" w:rsidRPr="00704A43">
        <w:rPr>
          <w:rFonts w:ascii="Times New Roman" w:hAnsi="Times New Roman"/>
          <w:sz w:val="24"/>
          <w:szCs w:val="24"/>
        </w:rPr>
        <w:t xml:space="preserve">Для обеспечения поверхностного водоотвода от зданий и сооружений по их периметру производится устройство </w:t>
      </w:r>
      <w:proofErr w:type="spellStart"/>
      <w:r w:rsidR="00EE1CD3" w:rsidRPr="00704A43">
        <w:rPr>
          <w:rFonts w:ascii="Times New Roman" w:hAnsi="Times New Roman"/>
          <w:sz w:val="24"/>
          <w:szCs w:val="24"/>
        </w:rPr>
        <w:t>отмостки</w:t>
      </w:r>
      <w:proofErr w:type="spellEnd"/>
      <w:r w:rsidR="00EE1CD3" w:rsidRPr="00704A43">
        <w:rPr>
          <w:rFonts w:ascii="Times New Roman" w:hAnsi="Times New Roman"/>
          <w:sz w:val="24"/>
          <w:szCs w:val="24"/>
        </w:rPr>
        <w:t xml:space="preserve"> с надежной гидроизоляцией. Уклон </w:t>
      </w:r>
      <w:proofErr w:type="spellStart"/>
      <w:r w:rsidR="00EE1CD3" w:rsidRPr="00704A43">
        <w:rPr>
          <w:rFonts w:ascii="Times New Roman" w:hAnsi="Times New Roman"/>
          <w:sz w:val="24"/>
          <w:szCs w:val="24"/>
        </w:rPr>
        <w:t>отмостки</w:t>
      </w:r>
      <w:proofErr w:type="spellEnd"/>
      <w:r w:rsidR="00EE1CD3" w:rsidRPr="00704A43">
        <w:rPr>
          <w:rFonts w:ascii="Times New Roman" w:hAnsi="Times New Roman"/>
          <w:sz w:val="24"/>
          <w:szCs w:val="24"/>
        </w:rPr>
        <w:t xml:space="preserve"> рекомендуется принимать не менее 10 промилле в сторону от здания. Ширину </w:t>
      </w:r>
      <w:proofErr w:type="spellStart"/>
      <w:r w:rsidR="00EE1CD3" w:rsidRPr="00704A43">
        <w:rPr>
          <w:rFonts w:ascii="Times New Roman" w:hAnsi="Times New Roman"/>
          <w:sz w:val="24"/>
          <w:szCs w:val="24"/>
        </w:rPr>
        <w:t>отмостки</w:t>
      </w:r>
      <w:proofErr w:type="spellEnd"/>
      <w:r w:rsidR="00EE1CD3" w:rsidRPr="00704A43">
        <w:rPr>
          <w:rFonts w:ascii="Times New Roman" w:hAnsi="Times New Roman"/>
          <w:sz w:val="24"/>
          <w:szCs w:val="24"/>
        </w:rPr>
        <w:t xml:space="preserve"> для зданий и сооружений рекомендуется принимать 0,8 - 1,2 м, в сложных геологических условиях (грунты с карстами) - 1,5 - 3 м. В случае примыкания здания к пешеходным коммуникациям, роль </w:t>
      </w:r>
      <w:proofErr w:type="spellStart"/>
      <w:r w:rsidR="00EE1CD3" w:rsidRPr="00704A43">
        <w:rPr>
          <w:rFonts w:ascii="Times New Roman" w:hAnsi="Times New Roman"/>
          <w:sz w:val="24"/>
          <w:szCs w:val="24"/>
        </w:rPr>
        <w:t>отмостки</w:t>
      </w:r>
      <w:proofErr w:type="spellEnd"/>
      <w:r w:rsidR="00EE1CD3" w:rsidRPr="00704A43">
        <w:rPr>
          <w:rFonts w:ascii="Times New Roman" w:hAnsi="Times New Roman"/>
          <w:sz w:val="24"/>
          <w:szCs w:val="24"/>
        </w:rPr>
        <w:t xml:space="preserve"> выполняет тротуар с твердым видом покрытия.      </w:t>
      </w:r>
    </w:p>
    <w:p w:rsidR="0072426C" w:rsidRPr="00704A43" w:rsidRDefault="00AF1F3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lastRenderedPageBreak/>
        <w:t>9</w:t>
      </w:r>
      <w:r w:rsidR="008F31E7" w:rsidRPr="00704A43">
        <w:rPr>
          <w:rFonts w:ascii="Times New Roman" w:hAnsi="Times New Roman"/>
          <w:sz w:val="24"/>
          <w:szCs w:val="24"/>
        </w:rPr>
        <w:t xml:space="preserve">. </w:t>
      </w:r>
      <w:r w:rsidR="00EE1CD3" w:rsidRPr="00704A43">
        <w:rPr>
          <w:rFonts w:ascii="Times New Roman" w:hAnsi="Times New Roman"/>
          <w:sz w:val="24"/>
          <w:szCs w:val="24"/>
        </w:rPr>
        <w:t>При организации стока воды со скатных крыш через водосточные трубы следует:</w:t>
      </w:r>
    </w:p>
    <w:p w:rsidR="0072426C" w:rsidRPr="00704A43" w:rsidRDefault="00EE1CD3" w:rsidP="00625E6E">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не нарушать пластику фасадов при р</w:t>
      </w:r>
      <w:r w:rsidR="0072426C" w:rsidRPr="00704A43">
        <w:rPr>
          <w:rFonts w:ascii="Times New Roman" w:hAnsi="Times New Roman"/>
          <w:sz w:val="24"/>
          <w:szCs w:val="24"/>
        </w:rPr>
        <w:t>азмещении труб на стенах здания;</w:t>
      </w:r>
    </w:p>
    <w:p w:rsidR="0072426C" w:rsidRPr="00704A43" w:rsidRDefault="00EE1CD3" w:rsidP="00625E6E">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обеспечивать герметичность стыковых соединений и требуемую пропускную способность, исходя из расчетных объемов стока воды;  </w:t>
      </w:r>
    </w:p>
    <w:p w:rsidR="0072426C" w:rsidRPr="00704A43" w:rsidRDefault="00EE1CD3" w:rsidP="00625E6E">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допускать высоты свободного падения воды из выходного отверстия трубы более 200 мм;  </w:t>
      </w:r>
    </w:p>
    <w:p w:rsidR="0072426C" w:rsidRPr="00704A43" w:rsidRDefault="00EE1CD3" w:rsidP="00625E6E">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5 промилле в направлении водоотводных лотков, либо устройство лотков в покрытии закрытых или перекрытых решетками; </w:t>
      </w:r>
    </w:p>
    <w:p w:rsidR="0072426C" w:rsidRPr="00704A43" w:rsidRDefault="00EE1CD3" w:rsidP="00625E6E">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предусматривать устройство дренажа в местах стока воды из трубы на газон или иные мягкие виды покрытия. </w:t>
      </w:r>
    </w:p>
    <w:p w:rsidR="0072426C" w:rsidRPr="00704A43" w:rsidRDefault="0072426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72426C" w:rsidRDefault="0072426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2</w:t>
      </w:r>
      <w:r w:rsidR="000558FE" w:rsidRPr="00704A43">
        <w:rPr>
          <w:rFonts w:ascii="Times New Roman" w:hAnsi="Times New Roman"/>
          <w:b/>
          <w:sz w:val="24"/>
          <w:szCs w:val="24"/>
        </w:rPr>
        <w:t>9</w:t>
      </w:r>
      <w:r w:rsidRPr="00704A43">
        <w:rPr>
          <w:rFonts w:ascii="Times New Roman" w:hAnsi="Times New Roman"/>
          <w:b/>
          <w:sz w:val="24"/>
          <w:szCs w:val="24"/>
        </w:rPr>
        <w:t xml:space="preserve">. Элементы инженерной подготовки и защиты территории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Проектирование элементов инженерной подготовки и защиты территории производится в составе мероприятий по организации строительной площадки, организации рельефа территории и стока поверхностных вод.</w:t>
      </w: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Необходимые элементы инженерной подготовки, защиты территории и задания для каждого конкретного объекта определяют проектом строительства (реконструкции, капитального ремонта), материалами по обоснованию проекта планировки территории, разработанными и утвержденными в соответствии с федеральными законами, законами Воронежской области, строительными, санитарно-гигиеническими, техническими нормативами и правилами, градостроительными регламентами с учетом природных условий, ландшафта и развитости инфраструктуры. </w:t>
      </w: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проектировании стока поверхностных вод следует руководствоваться СНиП 2.04.03. СП 32.13330.2012 «Канализация. Наружные сети и сооружения».</w:t>
      </w: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организации стока должно обеспечиваться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704A43">
        <w:rPr>
          <w:rFonts w:ascii="Times New Roman" w:hAnsi="Times New Roman"/>
          <w:sz w:val="24"/>
          <w:szCs w:val="24"/>
        </w:rPr>
        <w:t>дождеприемных</w:t>
      </w:r>
      <w:proofErr w:type="spellEnd"/>
      <w:r w:rsidRPr="00704A43">
        <w:rPr>
          <w:rFonts w:ascii="Times New Roman" w:hAnsi="Times New Roman"/>
          <w:sz w:val="24"/>
          <w:szCs w:val="24"/>
        </w:rPr>
        <w:t xml:space="preserve"> колодцев. </w:t>
      </w: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Собственники недвижимости обязаны обеспечивать организованный водоотвод с поверхности собственной территории, при наличии доступа к городской ливневой канализации.</w:t>
      </w:r>
    </w:p>
    <w:p w:rsidR="0072426C" w:rsidRPr="00704A43" w:rsidRDefault="0072426C" w:rsidP="00625E6E">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Запрещается производить отвод вод на проезжую либо пешеходную часть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201360" w:rsidRPr="00704A43" w:rsidRDefault="00201360" w:rsidP="0063074F">
      <w:pPr>
        <w:widowControl w:val="0"/>
        <w:tabs>
          <w:tab w:val="left" w:pos="851"/>
          <w:tab w:val="left" w:pos="1134"/>
        </w:tabs>
        <w:autoSpaceDE w:val="0"/>
        <w:autoSpaceDN w:val="0"/>
        <w:adjustRightInd w:val="0"/>
        <w:spacing w:after="0" w:line="240" w:lineRule="auto"/>
        <w:ind w:firstLine="567"/>
        <w:contextualSpacing/>
        <w:jc w:val="both"/>
        <w:rPr>
          <w:rFonts w:ascii="Times New Roman" w:hAnsi="Times New Roman"/>
          <w:b/>
          <w:sz w:val="24"/>
          <w:szCs w:val="24"/>
        </w:rPr>
      </w:pPr>
    </w:p>
    <w:p w:rsidR="0072426C" w:rsidRPr="00704A43" w:rsidRDefault="0072426C" w:rsidP="00820352">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Раздел 3. </w:t>
      </w:r>
      <w:r w:rsidR="000558FE" w:rsidRPr="00704A43">
        <w:rPr>
          <w:rFonts w:ascii="Times New Roman" w:hAnsi="Times New Roman"/>
          <w:b/>
          <w:sz w:val="24"/>
          <w:szCs w:val="24"/>
        </w:rPr>
        <w:t>ОБЪЕКТЫ БЛАГОУСТРОЙСТВА.</w:t>
      </w:r>
    </w:p>
    <w:p w:rsidR="0072426C" w:rsidRPr="00704A43" w:rsidRDefault="0072426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20352"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30</w:t>
      </w:r>
      <w:r w:rsidR="00EE1CD3" w:rsidRPr="00704A43">
        <w:rPr>
          <w:rFonts w:ascii="Times New Roman" w:hAnsi="Times New Roman"/>
          <w:b/>
          <w:sz w:val="24"/>
          <w:szCs w:val="24"/>
        </w:rPr>
        <w:t>. Площадки</w:t>
      </w:r>
    </w:p>
    <w:p w:rsidR="0072426C"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w:t>
      </w:r>
    </w:p>
    <w:p w:rsidR="0072426C" w:rsidRPr="00704A43" w:rsidRDefault="00EE1CD3" w:rsidP="00625E6E">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и обустройство на территории </w:t>
      </w:r>
      <w:r w:rsidR="0072426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72426C" w:rsidRPr="00704A43">
        <w:rPr>
          <w:rFonts w:ascii="Times New Roman" w:hAnsi="Times New Roman"/>
          <w:sz w:val="24"/>
          <w:szCs w:val="24"/>
        </w:rPr>
        <w:t xml:space="preserve"> Россошь </w:t>
      </w:r>
      <w:r w:rsidRPr="00704A43">
        <w:rPr>
          <w:rFonts w:ascii="Times New Roman" w:hAnsi="Times New Roman"/>
          <w:sz w:val="24"/>
          <w:szCs w:val="24"/>
        </w:rPr>
        <w:t xml:space="preserve">площадок для игр детей, отдыха взрослых, занятий спортом, установки мусоросборников, выгула и дрессировки собак, стоянок автомобилей осуществляется собственниками (пользователями, владельцами) земельных участков в порядке, установленном федеральными законами, </w:t>
      </w:r>
      <w:r w:rsidR="0072426C" w:rsidRPr="00704A43">
        <w:rPr>
          <w:rFonts w:ascii="Times New Roman" w:hAnsi="Times New Roman"/>
          <w:sz w:val="24"/>
          <w:szCs w:val="24"/>
        </w:rPr>
        <w:t>законами Воронежской области, настоящими Правилами и в соответствии со строительными, санитарно-гигиеническими, техническими нормативами и правилами, градостроительными регламентами</w:t>
      </w:r>
      <w:r w:rsidRPr="00704A43">
        <w:rPr>
          <w:rFonts w:ascii="Times New Roman" w:hAnsi="Times New Roman"/>
          <w:sz w:val="24"/>
          <w:szCs w:val="24"/>
        </w:rPr>
        <w:t xml:space="preserve">. </w:t>
      </w:r>
    </w:p>
    <w:p w:rsidR="0072426C" w:rsidRPr="00704A43" w:rsidRDefault="00EE1CD3" w:rsidP="00625E6E">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согласовывается с уполномоченными органами охраны памятников, природопользования и охраны окружающей среды. </w:t>
      </w:r>
    </w:p>
    <w:p w:rsidR="0072426C" w:rsidRPr="00704A43" w:rsidRDefault="0072426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72426C"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31</w:t>
      </w:r>
      <w:r w:rsidR="00EE1CD3" w:rsidRPr="00704A43">
        <w:rPr>
          <w:rFonts w:ascii="Times New Roman" w:hAnsi="Times New Roman"/>
          <w:b/>
          <w:sz w:val="24"/>
          <w:szCs w:val="24"/>
        </w:rPr>
        <w:t>. Детские площадки</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1. При проектировании и сооружении детских площадок необходимо предусматривать </w:t>
      </w:r>
      <w:r w:rsidRPr="00704A43">
        <w:rPr>
          <w:rFonts w:ascii="Times New Roman" w:hAnsi="Times New Roman"/>
          <w:sz w:val="24"/>
          <w:szCs w:val="24"/>
        </w:rPr>
        <w:lastRenderedPageBreak/>
        <w:t xml:space="preserve">элементы для игр и активного отдыха детей разных возрастов: дошкольного (до 3 лет, от 3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с оборудованием специальных мест для спортивных игр и катания на самокатах, роликовых досках и коньках. </w:t>
      </w:r>
    </w:p>
    <w:p w:rsidR="00AA750E"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Расстояние от окон жилых домов и общественных зданий до границ детских площадок дошкольного возраста рекомендуется принимать не менее 12 м, младшего и среднего школьного возраста - не менее 20 м, комплексных игровых площадок, спортивно- игровых комплексов – от 10м до 40м (в зависимости от шумовых характеристик). </w:t>
      </w:r>
    </w:p>
    <w:p w:rsidR="00AA750E"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Детские площадки для дошкольного возраста, площадки для младшего и среднего школьного возраста допускается размещать на участке жилой застройки, на придомовом земельном участке, принадлежащем собственникам жилых помещений в многоквартирном жилом доме (нескольких домов), либо на земельном участке, находящемся в муниципальной собственности, а также на земельных участках, государственная собственность на которые не разграничена и которыми в соответствии с земельным законодательством </w:t>
      </w:r>
      <w:r w:rsidR="00AA750E"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00AA750E" w:rsidRPr="00704A43">
        <w:rPr>
          <w:rFonts w:ascii="Times New Roman" w:hAnsi="Times New Roman"/>
          <w:sz w:val="24"/>
          <w:szCs w:val="24"/>
        </w:rPr>
        <w:t xml:space="preserve"> Россошь имее</w:t>
      </w:r>
      <w:r w:rsidRPr="00704A43">
        <w:rPr>
          <w:rFonts w:ascii="Times New Roman" w:hAnsi="Times New Roman"/>
          <w:sz w:val="24"/>
          <w:szCs w:val="24"/>
        </w:rPr>
        <w:t xml:space="preserve">т право распоряжаться, в порядке, установленном законодательством Российской Федерации. </w:t>
      </w:r>
    </w:p>
    <w:p w:rsidR="00AA750E" w:rsidRPr="00704A43" w:rsidRDefault="00AA750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r w:rsidR="00EE1CD3" w:rsidRPr="00704A43">
        <w:rPr>
          <w:rFonts w:ascii="Times New Roman" w:hAnsi="Times New Roman"/>
          <w:sz w:val="24"/>
          <w:szCs w:val="24"/>
        </w:rPr>
        <w:t>Комплексные игровые площадки размещаются на озелененных территориях группы жилых домов или микрорайона, спортивно-игровые ко</w:t>
      </w:r>
      <w:r w:rsidRPr="00704A43">
        <w:rPr>
          <w:rFonts w:ascii="Times New Roman" w:hAnsi="Times New Roman"/>
          <w:sz w:val="24"/>
          <w:szCs w:val="24"/>
        </w:rPr>
        <w:t xml:space="preserve">мплексы и места для катания - </w:t>
      </w:r>
      <w:r w:rsidR="00EE1CD3" w:rsidRPr="00704A43">
        <w:rPr>
          <w:rFonts w:ascii="Times New Roman" w:hAnsi="Times New Roman"/>
          <w:sz w:val="24"/>
          <w:szCs w:val="24"/>
        </w:rPr>
        <w:t xml:space="preserve">в парках жилого района. </w:t>
      </w:r>
    </w:p>
    <w:p w:rsidR="00AA750E" w:rsidRPr="00704A43" w:rsidRDefault="00AA750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5. </w:t>
      </w:r>
      <w:r w:rsidR="00EE1CD3" w:rsidRPr="00704A43">
        <w:rPr>
          <w:rFonts w:ascii="Times New Roman" w:hAnsi="Times New Roman"/>
          <w:sz w:val="24"/>
          <w:szCs w:val="24"/>
        </w:rPr>
        <w:t xml:space="preserve">Допускается организация спортивно-игровых комплексов на свободных территориях пришкольных спортивных площадок. </w:t>
      </w:r>
    </w:p>
    <w:p w:rsidR="00AA750E" w:rsidRPr="00704A43" w:rsidRDefault="00AA750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EE1CD3" w:rsidRPr="00704A43">
        <w:rPr>
          <w:rFonts w:ascii="Times New Roman" w:hAnsi="Times New Roman"/>
          <w:sz w:val="24"/>
          <w:szCs w:val="24"/>
        </w:rPr>
        <w:t xml:space="preserve">. Площадки для игр детей на территориях жилого назначения рекомендуется проектировать из расчета 0,5 - 0,7 кв. 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 Площадки детей дошкольного возраста могут иметь незначительные размеры (50 - 75 кв. 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 м. Оптимальный размер игровых площадок устанавливается для детей дошкольного возраста - 70 - 150 кв. м, школьного возраста - 100 кв. м.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разделяются густыми зелеными посадками и (или) декоративными стенками. </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7</w:t>
      </w:r>
      <w:r w:rsidR="00EE1CD3" w:rsidRPr="00704A43">
        <w:rPr>
          <w:rFonts w:ascii="Times New Roman" w:hAnsi="Times New Roman"/>
          <w:sz w:val="24"/>
          <w:szCs w:val="24"/>
        </w:rPr>
        <w:t>. В условиях исторической или высокоплотной   застройки    размеры   площадок могут приниматься в зависимости от</w:t>
      </w:r>
      <w:r w:rsidR="00AA750E" w:rsidRPr="00704A43">
        <w:rPr>
          <w:rFonts w:ascii="Times New Roman" w:hAnsi="Times New Roman"/>
          <w:sz w:val="24"/>
          <w:szCs w:val="24"/>
        </w:rPr>
        <w:t xml:space="preserve"> </w:t>
      </w:r>
      <w:r w:rsidR="00EE1CD3" w:rsidRPr="00704A43">
        <w:rPr>
          <w:rFonts w:ascii="Times New Roman" w:hAnsi="Times New Roman"/>
          <w:sz w:val="24"/>
          <w:szCs w:val="24"/>
        </w:rPr>
        <w:t xml:space="preserve">имеющихся территорий. </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8</w:t>
      </w:r>
      <w:r w:rsidR="00EE1CD3" w:rsidRPr="00704A43">
        <w:rPr>
          <w:rFonts w:ascii="Times New Roman" w:hAnsi="Times New Roman"/>
          <w:sz w:val="24"/>
          <w:szCs w:val="24"/>
        </w:rPr>
        <w:t xml:space="preserve">. Детские площадки должны быть изолированы от активного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9</w:t>
      </w:r>
      <w:r w:rsidR="00AA750E" w:rsidRPr="00704A43">
        <w:rPr>
          <w:rFonts w:ascii="Times New Roman" w:hAnsi="Times New Roman"/>
          <w:sz w:val="24"/>
          <w:szCs w:val="24"/>
        </w:rPr>
        <w:t xml:space="preserve">. </w:t>
      </w:r>
      <w:r w:rsidR="00EE1CD3" w:rsidRPr="00704A43">
        <w:rPr>
          <w:rFonts w:ascii="Times New Roman" w:hAnsi="Times New Roman"/>
          <w:sz w:val="24"/>
          <w:szCs w:val="24"/>
        </w:rPr>
        <w:t xml:space="preserve">При размещении детских площадок в непосредственной близости к проездам и улицам следует устанавливать ограждения. При условии изоляции детских площадок ограждениями,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принимается согласно СанПиН 113.13330.2012 «Стоянки автомобилей», площадок мусоросборников - 20 м, </w:t>
      </w:r>
      <w:proofErr w:type="spellStart"/>
      <w:r w:rsidR="00EE1CD3" w:rsidRPr="00704A43">
        <w:rPr>
          <w:rFonts w:ascii="Times New Roman" w:hAnsi="Times New Roman"/>
          <w:sz w:val="24"/>
          <w:szCs w:val="24"/>
        </w:rPr>
        <w:t>отстойно</w:t>
      </w:r>
      <w:proofErr w:type="spellEnd"/>
      <w:r w:rsidR="00EE1CD3" w:rsidRPr="00704A43">
        <w:rPr>
          <w:rFonts w:ascii="Times New Roman" w:hAnsi="Times New Roman"/>
          <w:sz w:val="24"/>
          <w:szCs w:val="24"/>
        </w:rPr>
        <w:t>-разворотных площадок на конечных остановках маршрутов городского пассажирского транспорта - не менее 50 м.</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10</w:t>
      </w:r>
      <w:r w:rsidR="00EE1CD3" w:rsidRPr="00704A43">
        <w:rPr>
          <w:rFonts w:ascii="Times New Roman" w:hAnsi="Times New Roman"/>
          <w:sz w:val="24"/>
          <w:szCs w:val="24"/>
        </w:rPr>
        <w:t xml:space="preserve">. При реконструкции прилегающих территорий детские площадки следует изолировать от мест ведения работ и складирования строительных материалов. </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11</w:t>
      </w:r>
      <w:r w:rsidR="00EE1CD3" w:rsidRPr="00704A43">
        <w:rPr>
          <w:rFonts w:ascii="Times New Roman" w:hAnsi="Times New Roman"/>
          <w:sz w:val="24"/>
          <w:szCs w:val="24"/>
        </w:rPr>
        <w:t xml:space="preserve">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rsidR="00AA750E" w:rsidRPr="00704A43" w:rsidRDefault="00AA750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w:t>
      </w:r>
      <w:r w:rsidR="000558FE" w:rsidRPr="00704A43">
        <w:rPr>
          <w:rFonts w:ascii="Times New Roman" w:hAnsi="Times New Roman"/>
          <w:sz w:val="24"/>
          <w:szCs w:val="24"/>
        </w:rPr>
        <w:t>2</w:t>
      </w:r>
      <w:r w:rsidRPr="00704A43">
        <w:rPr>
          <w:rFonts w:ascii="Times New Roman" w:hAnsi="Times New Roman"/>
          <w:sz w:val="24"/>
          <w:szCs w:val="24"/>
        </w:rPr>
        <w:t xml:space="preserve">. </w:t>
      </w:r>
      <w:r w:rsidR="00EE1CD3" w:rsidRPr="00704A43">
        <w:rPr>
          <w:rFonts w:ascii="Times New Roman" w:hAnsi="Times New Roman"/>
          <w:sz w:val="24"/>
          <w:szCs w:val="24"/>
        </w:rPr>
        <w:t xml:space="preserve">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w:t>
      </w:r>
      <w:r w:rsidR="00EE1CD3" w:rsidRPr="00704A43">
        <w:rPr>
          <w:rFonts w:ascii="Times New Roman" w:hAnsi="Times New Roman"/>
          <w:sz w:val="24"/>
          <w:szCs w:val="24"/>
        </w:rPr>
        <w:lastRenderedPageBreak/>
        <w:t xml:space="preserve">детской площадке в местах расположения игрового оборудования и других, связанных с возможностью падения детей. </w:t>
      </w:r>
    </w:p>
    <w:p w:rsidR="00AA750E" w:rsidRPr="00704A43" w:rsidRDefault="00AA750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w:t>
      </w:r>
      <w:r w:rsidR="000558FE" w:rsidRPr="00704A43">
        <w:rPr>
          <w:rFonts w:ascii="Times New Roman" w:hAnsi="Times New Roman"/>
          <w:sz w:val="24"/>
          <w:szCs w:val="24"/>
        </w:rPr>
        <w:t>3</w:t>
      </w:r>
      <w:r w:rsidRPr="00704A43">
        <w:rPr>
          <w:rFonts w:ascii="Times New Roman" w:hAnsi="Times New Roman"/>
          <w:sz w:val="24"/>
          <w:szCs w:val="24"/>
        </w:rPr>
        <w:t xml:space="preserve">. </w:t>
      </w:r>
      <w:r w:rsidR="00EE1CD3" w:rsidRPr="00704A43">
        <w:rPr>
          <w:rFonts w:ascii="Times New Roman" w:hAnsi="Times New Roman"/>
          <w:sz w:val="24"/>
          <w:szCs w:val="24"/>
        </w:rPr>
        <w:t xml:space="preserve">При травяном покрытии площадок рекомендуется предусматривать пешеходные дорожки к оборудованию с твердым, мягким или комбинированным видами покрытия. Для сопряжения поверхностей площадки и газона рекомендуется применять садовые бортовые камни со скошенными или закругленными краями. </w:t>
      </w:r>
    </w:p>
    <w:p w:rsidR="00AA750E" w:rsidRPr="00704A43" w:rsidRDefault="000558FE"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14</w:t>
      </w:r>
      <w:r w:rsidR="00EE1CD3" w:rsidRPr="00704A43">
        <w:rPr>
          <w:rFonts w:ascii="Times New Roman" w:hAnsi="Times New Roman"/>
          <w:sz w:val="24"/>
          <w:szCs w:val="24"/>
        </w:rPr>
        <w:t xml:space="preserve">. Детские площадки надлежит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с ядовитыми частями растения. </w:t>
      </w:r>
    </w:p>
    <w:p w:rsidR="00245261"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w:t>
      </w:r>
      <w:r w:rsidR="000558FE" w:rsidRPr="00704A43">
        <w:rPr>
          <w:rFonts w:ascii="Times New Roman" w:hAnsi="Times New Roman"/>
          <w:sz w:val="24"/>
          <w:szCs w:val="24"/>
        </w:rPr>
        <w:t>5</w:t>
      </w:r>
      <w:r w:rsidRPr="00704A43">
        <w:rPr>
          <w:rFonts w:ascii="Times New Roman" w:hAnsi="Times New Roman"/>
          <w:sz w:val="24"/>
          <w:szCs w:val="24"/>
        </w:rPr>
        <w:t xml:space="preserve">. Размещение игрового оборудования следует проектировать с учетом нормативных параметров безопасности. Площадки спортивно-игровых комплексов рекомендуется оборудовать стендом с правилами поведения на площадке и пользования спортивно- игровым оборудованием. </w:t>
      </w:r>
    </w:p>
    <w:p w:rsidR="00245261"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w:t>
      </w:r>
      <w:r w:rsidR="000558FE" w:rsidRPr="00704A43">
        <w:rPr>
          <w:rFonts w:ascii="Times New Roman" w:hAnsi="Times New Roman"/>
          <w:sz w:val="24"/>
          <w:szCs w:val="24"/>
        </w:rPr>
        <w:t>6</w:t>
      </w:r>
      <w:r w:rsidRPr="00704A43">
        <w:rPr>
          <w:rFonts w:ascii="Times New Roman" w:hAnsi="Times New Roman"/>
          <w:sz w:val="24"/>
          <w:szCs w:val="24"/>
        </w:rPr>
        <w:t>. Осветительное оборудование должно размещаться на высоте не менее 2,5 м</w:t>
      </w:r>
      <w:r w:rsidR="00ED7A83" w:rsidRPr="00704A43">
        <w:rPr>
          <w:rFonts w:ascii="Times New Roman" w:hAnsi="Times New Roman"/>
          <w:sz w:val="24"/>
          <w:szCs w:val="24"/>
        </w:rPr>
        <w:t xml:space="preserve"> </w:t>
      </w:r>
      <w:r w:rsidRPr="00704A43">
        <w:rPr>
          <w:rFonts w:ascii="Times New Roman" w:hAnsi="Times New Roman"/>
          <w:sz w:val="24"/>
          <w:szCs w:val="24"/>
        </w:rPr>
        <w:t xml:space="preserve">и функционировать в режиме освещения территории, на которой расположена площадка. </w:t>
      </w:r>
    </w:p>
    <w:p w:rsidR="00245261" w:rsidRPr="00704A43" w:rsidRDefault="00245261"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245261"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F23AC0" w:rsidRPr="00704A43">
        <w:rPr>
          <w:rFonts w:ascii="Times New Roman" w:hAnsi="Times New Roman"/>
          <w:b/>
          <w:sz w:val="24"/>
          <w:szCs w:val="24"/>
        </w:rPr>
        <w:t>3</w:t>
      </w:r>
      <w:r w:rsidR="000558FE" w:rsidRPr="00704A43">
        <w:rPr>
          <w:rFonts w:ascii="Times New Roman" w:hAnsi="Times New Roman"/>
          <w:b/>
          <w:sz w:val="24"/>
          <w:szCs w:val="24"/>
        </w:rPr>
        <w:t>2</w:t>
      </w:r>
      <w:r w:rsidRPr="00704A43">
        <w:rPr>
          <w:rFonts w:ascii="Times New Roman" w:hAnsi="Times New Roman"/>
          <w:b/>
          <w:sz w:val="24"/>
          <w:szCs w:val="24"/>
        </w:rPr>
        <w:t>. Площадки отдыха</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D5F22"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Площадки отдыха предназначаются для отдыха и настольных игр взрослого населения </w:t>
      </w:r>
    </w:p>
    <w:p w:rsidR="00245261" w:rsidRPr="00704A43" w:rsidRDefault="00AD5F22"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Размещение площадок отдыха предусматривается</w:t>
      </w:r>
      <w:r w:rsidR="00EE1CD3" w:rsidRPr="00704A43">
        <w:rPr>
          <w:rFonts w:ascii="Times New Roman" w:hAnsi="Times New Roman"/>
          <w:sz w:val="24"/>
          <w:szCs w:val="24"/>
        </w:rPr>
        <w:t xml:space="preserve"> на участках жилой застройки, на озелененных территориях жилой группы и микрорайона, в парках и лесопарках. </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размещении площадки отдыха на земельном участке, в непосредственно примыкающем к проездам, посадочным площадкам остановок, разворотным площадкам - между ними и площадкой отдыха рекомендуется предусматривать полосу озеленения высотой или шириной не менее 3 м. Расстояние от границы площадки отдыха до мест хранения автомобилей следует принимать согласно СанПиН 2.2.1/2.1.1.1200-03 «Санитарно-защитные зоны и санитарная классификация предприятий, сооружений и иных объектов», </w:t>
      </w:r>
      <w:proofErr w:type="spellStart"/>
      <w:r w:rsidRPr="00704A43">
        <w:rPr>
          <w:rFonts w:ascii="Times New Roman" w:hAnsi="Times New Roman"/>
          <w:sz w:val="24"/>
          <w:szCs w:val="24"/>
        </w:rPr>
        <w:t>отстойно</w:t>
      </w:r>
      <w:proofErr w:type="spellEnd"/>
      <w:r w:rsidRPr="00704A43">
        <w:rPr>
          <w:rFonts w:ascii="Times New Roman" w:hAnsi="Times New Roman"/>
          <w:sz w:val="24"/>
          <w:szCs w:val="24"/>
        </w:rPr>
        <w:t>- разворотных площадок на конечных остановках маршрутов городского пассажирского транспорта - не менее 50 м. Расстояние от окон жилых домов до границ площадок отдыха следует устанавливать не менее 10 м, площадок настольных игр - не менее 25 м.</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Площадки отдыха на жилых территориях следует проектировать из расчета 0,1 - 0,2 кв. м на жителя. Оптимальный размер площадки отдыха 50 - 100 кв. м, минимальный размер площадки отдыха - не менее - 20 кв. м. Допускается совмещение площадок тихого отдыха с детскими площадками. </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Обязательный перечень элементов благоустройства на площадке отдыха включает скамьи для отдыха, скамьи и столы, твердые виды покрытия под мебелью, элементы сопряжения поверхности площадки с газоном, озеленение, урны - по одной у каждой скамьи, осветительное оборудование. </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По периметру площадки отдыха, следует применять озеленение: одиночные посадки деревьев и кустарников, цветники, вертикальное и мобильное озеленение. Площадки- лужайки должны быть окружены группами деревьев и кустарников, покрытие - из устойчивых к </w:t>
      </w:r>
      <w:proofErr w:type="spellStart"/>
      <w:r w:rsidRPr="00704A43">
        <w:rPr>
          <w:rFonts w:ascii="Times New Roman" w:hAnsi="Times New Roman"/>
          <w:sz w:val="24"/>
          <w:szCs w:val="24"/>
        </w:rPr>
        <w:t>вытаптыванию</w:t>
      </w:r>
      <w:proofErr w:type="spellEnd"/>
      <w:r w:rsidRPr="00704A43">
        <w:rPr>
          <w:rFonts w:ascii="Times New Roman" w:hAnsi="Times New Roman"/>
          <w:sz w:val="24"/>
          <w:szCs w:val="24"/>
        </w:rPr>
        <w:t xml:space="preserve"> видов трав.</w:t>
      </w:r>
    </w:p>
    <w:p w:rsidR="00245261"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озеленении площадок отдыха не допускается применение растений с ядовитыми плодами. </w:t>
      </w:r>
    </w:p>
    <w:p w:rsidR="00EE1CD3" w:rsidRPr="00704A43" w:rsidRDefault="00EE1CD3" w:rsidP="00625E6E">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Функционирование осветительного оборудования обеспечивается в режиме функционального освещения территории, на которой расположена площадка.    </w:t>
      </w:r>
    </w:p>
    <w:p w:rsidR="00F23AC0"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w:t>
      </w:r>
    </w:p>
    <w:p w:rsidR="00245261"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F23AC0" w:rsidRPr="00704A43">
        <w:rPr>
          <w:rFonts w:ascii="Times New Roman" w:hAnsi="Times New Roman"/>
          <w:b/>
          <w:sz w:val="24"/>
          <w:szCs w:val="24"/>
        </w:rPr>
        <w:t>3</w:t>
      </w:r>
      <w:r w:rsidR="000558FE" w:rsidRPr="00704A43">
        <w:rPr>
          <w:rFonts w:ascii="Times New Roman" w:hAnsi="Times New Roman"/>
          <w:b/>
          <w:sz w:val="24"/>
          <w:szCs w:val="24"/>
        </w:rPr>
        <w:t>3</w:t>
      </w:r>
      <w:r w:rsidRPr="00704A43">
        <w:rPr>
          <w:rFonts w:ascii="Times New Roman" w:hAnsi="Times New Roman"/>
          <w:b/>
          <w:sz w:val="24"/>
          <w:szCs w:val="24"/>
        </w:rPr>
        <w:t xml:space="preserve">. Спортивные площадки </w:t>
      </w:r>
    </w:p>
    <w:p w:rsidR="00820352" w:rsidRPr="00704A43" w:rsidRDefault="0082035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F23AC0" w:rsidRPr="00704A43" w:rsidRDefault="00A00A39"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Спортивные площадки</w:t>
      </w:r>
      <w:r w:rsidR="00EE1CD3" w:rsidRPr="00704A43">
        <w:rPr>
          <w:rFonts w:ascii="Times New Roman" w:hAnsi="Times New Roman"/>
          <w:sz w:val="24"/>
          <w:szCs w:val="24"/>
        </w:rPr>
        <w:t xml:space="preserve"> предназначены для занятий физкультурой и спортом всех возрастных групп населения. Они размещаются в составе территорий жилого и рекреационного назначения, участков спортивных сооружений, участков общеобразовательных школ. </w:t>
      </w:r>
    </w:p>
    <w:p w:rsidR="00F23AC0" w:rsidRPr="00704A43" w:rsidRDefault="00EE1CD3"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 «Санитарно-защитные зоны и санитарная классификация предприятий, сооружений и иных объектов». </w:t>
      </w:r>
    </w:p>
    <w:p w:rsidR="00F23AC0" w:rsidRPr="00704A43" w:rsidRDefault="00EE1CD3"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и проектирование благоустройства спортивного ядра на территории участков общеобразовательных школ ведется с учетом обслуживания населения прилегающей жилой застройки. Минимальное расстояние от границ спортплощадок до окон жилых домов должно составлять от 20 до 40 м в зависимости от шумовых характеристик площадки и наличия между ними </w:t>
      </w:r>
      <w:proofErr w:type="spellStart"/>
      <w:r w:rsidRPr="00704A43">
        <w:rPr>
          <w:rFonts w:ascii="Times New Roman" w:hAnsi="Times New Roman"/>
          <w:sz w:val="24"/>
          <w:szCs w:val="24"/>
        </w:rPr>
        <w:t>шумозащитных</w:t>
      </w:r>
      <w:proofErr w:type="spellEnd"/>
      <w:r w:rsidRPr="00704A43">
        <w:rPr>
          <w:rFonts w:ascii="Times New Roman" w:hAnsi="Times New Roman"/>
          <w:sz w:val="24"/>
          <w:szCs w:val="24"/>
        </w:rPr>
        <w:t xml:space="preserve"> полос и сооружений. Комплексные физкультурно-спортивные площадки для детей дошкольного возраста (на 75 детей) рекомендуется устанавливать площадью не менее 150 кв. м, школьного возраста (100 детей) - не менее 250 кв. м.</w:t>
      </w:r>
    </w:p>
    <w:p w:rsidR="00F23AC0" w:rsidRPr="00704A43" w:rsidRDefault="00EE1CD3"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обязательный перечень элементов благоустройства территори</w:t>
      </w:r>
      <w:r w:rsidR="00A00A39" w:rsidRPr="00704A43">
        <w:rPr>
          <w:rFonts w:ascii="Times New Roman" w:hAnsi="Times New Roman"/>
          <w:sz w:val="24"/>
          <w:szCs w:val="24"/>
        </w:rPr>
        <w:t>и на спортивной площадке включают</w:t>
      </w:r>
      <w:r w:rsidRPr="00704A43">
        <w:rPr>
          <w:rFonts w:ascii="Times New Roman" w:hAnsi="Times New Roman"/>
          <w:sz w:val="24"/>
          <w:szCs w:val="24"/>
        </w:rPr>
        <w:t xml:space="preserve"> мягкие или газонные виды покрытия, спортивное </w:t>
      </w:r>
      <w:r w:rsidR="00A00A39" w:rsidRPr="00704A43">
        <w:rPr>
          <w:rFonts w:ascii="Times New Roman" w:hAnsi="Times New Roman"/>
          <w:sz w:val="24"/>
          <w:szCs w:val="24"/>
        </w:rPr>
        <w:t xml:space="preserve">оборудование, скамьи для отдыха, </w:t>
      </w:r>
      <w:r w:rsidRPr="00704A43">
        <w:rPr>
          <w:rFonts w:ascii="Times New Roman" w:hAnsi="Times New Roman"/>
          <w:sz w:val="24"/>
          <w:szCs w:val="24"/>
        </w:rPr>
        <w:t xml:space="preserve">озеленение и ограждение площадки. </w:t>
      </w:r>
    </w:p>
    <w:p w:rsidR="00F23AC0" w:rsidRPr="00704A43" w:rsidRDefault="00EE1CD3"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Озеленение ра</w:t>
      </w:r>
      <w:r w:rsidR="00DC5477" w:rsidRPr="00704A43">
        <w:rPr>
          <w:rFonts w:ascii="Times New Roman" w:hAnsi="Times New Roman"/>
          <w:sz w:val="24"/>
          <w:szCs w:val="24"/>
        </w:rPr>
        <w:t>змещается по периметру площадки. Б</w:t>
      </w:r>
      <w:r w:rsidRPr="00704A43">
        <w:rPr>
          <w:rFonts w:ascii="Times New Roman" w:hAnsi="Times New Roman"/>
          <w:sz w:val="24"/>
          <w:szCs w:val="24"/>
        </w:rPr>
        <w:t xml:space="preserve">ыстрорастущие деревья </w:t>
      </w:r>
      <w:r w:rsidR="00DC5477" w:rsidRPr="00704A43">
        <w:rPr>
          <w:rFonts w:ascii="Times New Roman" w:hAnsi="Times New Roman"/>
          <w:sz w:val="24"/>
          <w:szCs w:val="24"/>
        </w:rPr>
        <w:t xml:space="preserve">высаживаются </w:t>
      </w:r>
      <w:r w:rsidRPr="00704A43">
        <w:rPr>
          <w:rFonts w:ascii="Times New Roman" w:hAnsi="Times New Roman"/>
          <w:sz w:val="24"/>
          <w:szCs w:val="24"/>
        </w:rPr>
        <w:t xml:space="preserve">на расстоянии от края площадки не менее 2 м. </w:t>
      </w:r>
      <w:r w:rsidR="00DC5477" w:rsidRPr="00704A43">
        <w:rPr>
          <w:rFonts w:ascii="Times New Roman" w:hAnsi="Times New Roman"/>
          <w:sz w:val="24"/>
          <w:szCs w:val="24"/>
        </w:rPr>
        <w:t>При проведении работ по озеленению</w:t>
      </w:r>
      <w:r w:rsidRPr="00704A43">
        <w:rPr>
          <w:rFonts w:ascii="Times New Roman" w:hAnsi="Times New Roman"/>
          <w:sz w:val="24"/>
          <w:szCs w:val="24"/>
        </w:rPr>
        <w:t xml:space="preserve"> </w:t>
      </w:r>
      <w:r w:rsidR="00DC5477" w:rsidRPr="00704A43">
        <w:rPr>
          <w:rFonts w:ascii="Times New Roman" w:hAnsi="Times New Roman"/>
          <w:sz w:val="24"/>
          <w:szCs w:val="24"/>
        </w:rPr>
        <w:t xml:space="preserve">не </w:t>
      </w:r>
      <w:r w:rsidRPr="00704A43">
        <w:rPr>
          <w:rFonts w:ascii="Times New Roman" w:hAnsi="Times New Roman"/>
          <w:sz w:val="24"/>
          <w:szCs w:val="24"/>
        </w:rPr>
        <w:t>применя</w:t>
      </w:r>
      <w:r w:rsidR="00DC5477" w:rsidRPr="00704A43">
        <w:rPr>
          <w:rFonts w:ascii="Times New Roman" w:hAnsi="Times New Roman"/>
          <w:sz w:val="24"/>
          <w:szCs w:val="24"/>
        </w:rPr>
        <w:t>ются</w:t>
      </w:r>
      <w:r w:rsidRPr="00704A43">
        <w:rPr>
          <w:rFonts w:ascii="Times New Roman" w:hAnsi="Times New Roman"/>
          <w:sz w:val="24"/>
          <w:szCs w:val="24"/>
        </w:rPr>
        <w:t xml:space="preserve"> деревья и кустарники, имеющие блестящие листья, дающие большое количество летящих семян, обильно плодоносящих и рано сбрасывающих листву. </w:t>
      </w:r>
    </w:p>
    <w:p w:rsidR="00F23AC0" w:rsidRPr="00704A43" w:rsidRDefault="00EE1CD3" w:rsidP="00625E6E">
      <w:pPr>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Площадки </w:t>
      </w:r>
      <w:r w:rsidR="00910787" w:rsidRPr="00704A43">
        <w:rPr>
          <w:rFonts w:ascii="Times New Roman" w:hAnsi="Times New Roman"/>
          <w:sz w:val="24"/>
          <w:szCs w:val="24"/>
        </w:rPr>
        <w:t xml:space="preserve">необходимо </w:t>
      </w:r>
      <w:r w:rsidRPr="00704A43">
        <w:rPr>
          <w:rFonts w:ascii="Times New Roman" w:hAnsi="Times New Roman"/>
          <w:sz w:val="24"/>
          <w:szCs w:val="24"/>
        </w:rPr>
        <w:t xml:space="preserve">оборудовать сетчатым ограждением высотой 2,5 - 3 м, а в местах примыкания спортивных площадок друг к другу - высотой не менее 1,2 м. </w:t>
      </w:r>
    </w:p>
    <w:p w:rsidR="00F23AC0" w:rsidRPr="00704A43" w:rsidRDefault="00F23AC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DE4763" w:rsidRPr="00DE4763" w:rsidRDefault="00DE4763" w:rsidP="00DE4763">
      <w:pPr>
        <w:widowControl w:val="0"/>
        <w:tabs>
          <w:tab w:val="left" w:pos="851"/>
        </w:tabs>
        <w:autoSpaceDE w:val="0"/>
        <w:autoSpaceDN w:val="0"/>
        <w:adjustRightInd w:val="0"/>
        <w:spacing w:after="0"/>
        <w:jc w:val="both"/>
        <w:rPr>
          <w:rFonts w:ascii="Times New Roman" w:hAnsi="Times New Roman"/>
          <w:b/>
          <w:sz w:val="24"/>
          <w:szCs w:val="24"/>
        </w:rPr>
      </w:pPr>
      <w:r w:rsidRPr="00DE4763">
        <w:rPr>
          <w:rFonts w:ascii="Times New Roman" w:hAnsi="Times New Roman"/>
          <w:b/>
          <w:sz w:val="24"/>
          <w:szCs w:val="24"/>
        </w:rPr>
        <w:t>Статья 34. Контейнерные площадки</w:t>
      </w:r>
      <w:r>
        <w:rPr>
          <w:rFonts w:ascii="Times New Roman" w:hAnsi="Times New Roman"/>
          <w:b/>
          <w:sz w:val="24"/>
          <w:szCs w:val="24"/>
        </w:rPr>
        <w:t xml:space="preserve"> </w:t>
      </w:r>
      <w:r w:rsidRPr="00DE4763">
        <w:rPr>
          <w:rFonts w:ascii="Times New Roman" w:hAnsi="Times New Roman"/>
          <w:i/>
          <w:sz w:val="24"/>
          <w:szCs w:val="24"/>
        </w:rPr>
        <w:t xml:space="preserve">(в ред. решения от </w:t>
      </w:r>
      <w:r>
        <w:rPr>
          <w:rFonts w:ascii="Times New Roman" w:hAnsi="Times New Roman"/>
          <w:i/>
          <w:sz w:val="24"/>
          <w:szCs w:val="24"/>
        </w:rPr>
        <w:t xml:space="preserve">18.02.2021 №30, от </w:t>
      </w:r>
      <w:r w:rsidRPr="00DE4763">
        <w:rPr>
          <w:rFonts w:ascii="Times New Roman" w:hAnsi="Times New Roman"/>
          <w:i/>
          <w:sz w:val="24"/>
          <w:szCs w:val="24"/>
        </w:rPr>
        <w:t>30.06.2022 №118)</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1. Наличие контейнерных площадок обязательно предусматривается в составе территорий и участков любого функционального назначения.</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 Контейнерные площадки для накопления ТКО и (или) специальные площадки для накопления крупногабаритных отходов должны быть обустроены в соответствии с требованиями законодательства в области санитарно-эпидемиологического благополучия населения и иного законодательства Российской Федерации.</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3.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4.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уполномоченным органом администрации городского </w:t>
      </w:r>
      <w:r w:rsidR="0024089B">
        <w:rPr>
          <w:rFonts w:ascii="Times New Roman" w:hAnsi="Times New Roman"/>
          <w:sz w:val="24"/>
          <w:szCs w:val="24"/>
        </w:rPr>
        <w:t>поселения - город</w:t>
      </w:r>
      <w:r w:rsidRPr="00FC7BAB">
        <w:rPr>
          <w:rFonts w:ascii="Times New Roman" w:hAnsi="Times New Roman"/>
          <w:sz w:val="24"/>
          <w:szCs w:val="24"/>
        </w:rPr>
        <w:t xml:space="preserve"> Россошь.</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5. Уполномоченный орган администрации городского </w:t>
      </w:r>
      <w:r w:rsidR="0024089B">
        <w:rPr>
          <w:rFonts w:ascii="Times New Roman" w:hAnsi="Times New Roman"/>
          <w:sz w:val="24"/>
          <w:szCs w:val="24"/>
        </w:rPr>
        <w:t>поселения - город</w:t>
      </w:r>
      <w:r w:rsidRPr="00FC7BAB">
        <w:rPr>
          <w:rFonts w:ascii="Times New Roman" w:hAnsi="Times New Roman"/>
          <w:sz w:val="24"/>
          <w:szCs w:val="24"/>
        </w:rPr>
        <w:t xml:space="preserve"> Россошь осуществляет ведение реестра мест (площадок) накопления твердых коммунальных отходов на основе сведений, сформированных при создании мест (площадок) накопления твердых коммунальных отходов, а также сведений, предоставленных заявителем, при согласовании мест (площадок) накопления твердых коммунальных отходов.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lastRenderedPageBreak/>
        <w:t>6. Общие требования к местам (площадкам), предназначенным для накопления твердых коммунальных отходов: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6.1.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должно быть не менее 20 метров, но не более 100 метров, до территорий медицинских организаций – 25 метров. </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В исключительных случаях в районах сложившейся застройки, где отсутствуют возможности соблюдения установленных разрывов, эти расстояния (допускается уменьшение не более чем на 25%) определяются комиссионно с участием представителей учреждений по градостроительству, архитектуре и земельным отношениям городского </w:t>
      </w:r>
      <w:r w:rsidR="0024089B">
        <w:rPr>
          <w:rFonts w:ascii="Times New Roman" w:hAnsi="Times New Roman"/>
          <w:sz w:val="24"/>
          <w:szCs w:val="24"/>
        </w:rPr>
        <w:t>поселения - город</w:t>
      </w:r>
      <w:r w:rsidRPr="00FC7BAB">
        <w:rPr>
          <w:rFonts w:ascii="Times New Roman" w:hAnsi="Times New Roman"/>
          <w:sz w:val="24"/>
          <w:szCs w:val="24"/>
        </w:rPr>
        <w:t xml:space="preserve"> Россошь, управляющей организации (управляющей компании, ТСЖ) и территориального управления </w:t>
      </w:r>
      <w:proofErr w:type="spellStart"/>
      <w:r w:rsidRPr="00FC7BAB">
        <w:rPr>
          <w:rFonts w:ascii="Times New Roman" w:hAnsi="Times New Roman"/>
          <w:sz w:val="24"/>
          <w:szCs w:val="24"/>
        </w:rPr>
        <w:t>Роспотребнадзора</w:t>
      </w:r>
      <w:proofErr w:type="spellEnd"/>
      <w:r w:rsidRPr="00FC7BAB">
        <w:rPr>
          <w:rFonts w:ascii="Times New Roman" w:hAnsi="Times New Roman"/>
          <w:sz w:val="24"/>
          <w:szCs w:val="24"/>
        </w:rPr>
        <w:t xml:space="preserve"> по Воронежской области в установленном порядке.</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6.2. Контейнерные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1,5 м), обеспечивающее предупреждение распространения отходов за пределы контейнерной площадки.</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6.3. Перечень элементов благоустройства территории на контейнерной площадке включает ограждение, твердые виды покрытия, в том числе подъездных путей, контейнеры для складирования ТКО, либо бункеры для складирования КГО на специально оборудованных площадках.</w:t>
      </w:r>
    </w:p>
    <w:p w:rsidR="00DE4763"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6.4 Контейнеры и бункеры размещаются (устанавливаются) на специально оборудованных контейнерных площадках.</w:t>
      </w:r>
    </w:p>
    <w:p w:rsidR="0082080C" w:rsidRPr="0082080C" w:rsidRDefault="0082080C" w:rsidP="00DE4763">
      <w:pPr>
        <w:tabs>
          <w:tab w:val="left" w:pos="851"/>
        </w:tabs>
        <w:spacing w:after="0"/>
        <w:ind w:firstLine="851"/>
        <w:jc w:val="both"/>
        <w:rPr>
          <w:rFonts w:ascii="Times New Roman" w:hAnsi="Times New Roman"/>
          <w:i/>
          <w:sz w:val="24"/>
          <w:szCs w:val="24"/>
        </w:rPr>
      </w:pPr>
      <w:r w:rsidRPr="00750FF6">
        <w:rPr>
          <w:rFonts w:ascii="Times New Roman" w:hAnsi="Times New Roman"/>
          <w:sz w:val="24"/>
          <w:szCs w:val="24"/>
        </w:rPr>
        <w:t>Контейнеры рекомендуется устанавливать одного типа (металлические либо пластиковые) в зависимости от типа специализированной техники, используемой для вывоза ТКО</w:t>
      </w:r>
      <w:r w:rsidRPr="0082080C">
        <w:rPr>
          <w:rFonts w:ascii="Times New Roman" w:hAnsi="Times New Roman"/>
          <w:i/>
          <w:sz w:val="24"/>
          <w:szCs w:val="24"/>
        </w:rPr>
        <w:t>. (в ред. от 23.03.2023 №163)</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6.5. Количество площадок, контейнеров и бункеров, устанавливаемых на контейнерных площадках, определяется в соответствии с установленными нормативами накопления ТКО.</w:t>
      </w:r>
    </w:p>
    <w:p w:rsidR="00DE4763"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xml:space="preserve">6.6. Осуществление деятельности по оказанию услуг по сбору и вывозу твердых коммунальных отходов без организации в местах накопления отходов контейнерных площадок не допускается, за исключением организации </w:t>
      </w:r>
      <w:proofErr w:type="spellStart"/>
      <w:r w:rsidRPr="00FC7BAB">
        <w:rPr>
          <w:rFonts w:ascii="Times New Roman" w:hAnsi="Times New Roman"/>
          <w:sz w:val="24"/>
          <w:szCs w:val="24"/>
        </w:rPr>
        <w:t>подворового</w:t>
      </w:r>
      <w:proofErr w:type="spellEnd"/>
      <w:r w:rsidRPr="00FC7BAB">
        <w:rPr>
          <w:rFonts w:ascii="Times New Roman" w:hAnsi="Times New Roman"/>
          <w:sz w:val="24"/>
          <w:szCs w:val="24"/>
        </w:rPr>
        <w:t xml:space="preserve"> сбора твердых коммунальных отходов в секторе частной застройки без предварительного сбора отходов на земельном участке. </w:t>
      </w:r>
    </w:p>
    <w:p w:rsidR="0082080C" w:rsidRPr="0082080C" w:rsidRDefault="0082080C" w:rsidP="0082080C">
      <w:pPr>
        <w:tabs>
          <w:tab w:val="left" w:pos="851"/>
        </w:tabs>
        <w:spacing w:after="0"/>
        <w:ind w:firstLine="851"/>
        <w:jc w:val="both"/>
        <w:rPr>
          <w:rFonts w:ascii="Times New Roman" w:hAnsi="Times New Roman"/>
          <w:i/>
          <w:sz w:val="24"/>
          <w:szCs w:val="24"/>
        </w:rPr>
      </w:pPr>
      <w:r w:rsidRPr="00750FF6">
        <w:rPr>
          <w:rFonts w:ascii="Times New Roman" w:hAnsi="Times New Roman"/>
          <w:sz w:val="24"/>
          <w:szCs w:val="24"/>
        </w:rPr>
        <w:t>6.7 Не допускается складирование на площадках для складирования КГО, образующихся в процессе содержания зеленых насаждений (ветки, листва, древесные остатки), строительства и капитального ремонта объектов.</w:t>
      </w:r>
      <w:r w:rsidRPr="0082080C">
        <w:rPr>
          <w:rFonts w:ascii="Times New Roman" w:hAnsi="Times New Roman"/>
          <w:i/>
          <w:sz w:val="24"/>
          <w:szCs w:val="24"/>
        </w:rPr>
        <w:t xml:space="preserve"> (в ред. от 23.03.2023 №163)</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 Общие требования по раздельному накоплению твердых коммунальных отходов.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7.1. Раздельное накопление твердых коммунальных отходов предусматривает разделение ТКО потребителями по видам отходов, группам отходов, группам однородных отходов и складирование отсортированных ТКО в соответствующие контейнеры, предназначенные для раздельного накопления ТКО, с целью дальнейшего направления на утилизацию.</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7.2. При раздельном накоплении твердых коммунальных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должно быть не менее 8 метров, но не более 100 метров, до территорий медицинских организаций – 10 метров.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lastRenderedPageBreak/>
        <w:t>7.3. Организация раздельного сбора ТКО в зависимости от объемов образуемых отходов (вторсырья) и плотности застройки территории может осуществляться несколькими способами:</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установка специальных контейнеров для раздельного складирования каждого вида отходов (бумага, стекло, пластик) в жилых кварталах;</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установка контейнеров для совместного складирования утильных фракций (бумага, стекло, пластик и пр.) и контейнеров для складирования твердых коммунальных отходов на специально отведенных местах.</w:t>
      </w:r>
    </w:p>
    <w:p w:rsidR="0082080C" w:rsidRPr="00750FF6" w:rsidRDefault="0082080C" w:rsidP="0082080C">
      <w:pPr>
        <w:tabs>
          <w:tab w:val="left" w:pos="851"/>
        </w:tabs>
        <w:spacing w:after="0"/>
        <w:ind w:firstLine="851"/>
        <w:jc w:val="both"/>
        <w:rPr>
          <w:rFonts w:ascii="Times New Roman" w:hAnsi="Times New Roman"/>
          <w:sz w:val="24"/>
          <w:szCs w:val="24"/>
        </w:rPr>
      </w:pPr>
      <w:r w:rsidRPr="00750FF6">
        <w:rPr>
          <w:rFonts w:ascii="Times New Roman" w:hAnsi="Times New Roman"/>
          <w:sz w:val="24"/>
          <w:szCs w:val="24"/>
        </w:rPr>
        <w:t>7.4. При организации раздельного накопления утилизируемых компонентов ТКО в местах (площадках) накопления ТКО необходимо соблюдение следующих условий:</w:t>
      </w:r>
    </w:p>
    <w:p w:rsidR="0082080C" w:rsidRPr="00750FF6" w:rsidRDefault="0082080C" w:rsidP="0082080C">
      <w:pPr>
        <w:tabs>
          <w:tab w:val="left" w:pos="851"/>
        </w:tabs>
        <w:spacing w:after="0"/>
        <w:ind w:firstLine="851"/>
        <w:jc w:val="both"/>
        <w:rPr>
          <w:rFonts w:ascii="Times New Roman" w:hAnsi="Times New Roman"/>
          <w:sz w:val="24"/>
          <w:szCs w:val="24"/>
        </w:rPr>
      </w:pPr>
      <w:r w:rsidRPr="00750FF6">
        <w:rPr>
          <w:rFonts w:ascii="Times New Roman" w:hAnsi="Times New Roman"/>
          <w:sz w:val="24"/>
          <w:szCs w:val="24"/>
        </w:rPr>
        <w:t>- наличие специальных емкостей (контейнеров), обеспечивающих складирование в них только определенного вида отходов;</w:t>
      </w:r>
    </w:p>
    <w:p w:rsidR="0082080C" w:rsidRPr="00750FF6" w:rsidRDefault="0082080C" w:rsidP="0082080C">
      <w:pPr>
        <w:tabs>
          <w:tab w:val="left" w:pos="851"/>
        </w:tabs>
        <w:spacing w:after="0"/>
        <w:ind w:firstLine="851"/>
        <w:jc w:val="both"/>
        <w:rPr>
          <w:rFonts w:ascii="Times New Roman" w:hAnsi="Times New Roman"/>
          <w:sz w:val="24"/>
          <w:szCs w:val="24"/>
        </w:rPr>
      </w:pPr>
      <w:r w:rsidRPr="00750FF6">
        <w:rPr>
          <w:rFonts w:ascii="Times New Roman" w:hAnsi="Times New Roman"/>
          <w:sz w:val="24"/>
          <w:szCs w:val="24"/>
        </w:rPr>
        <w:t>- цветовая индикация контейнеров для различных видов отходов с соответствующей маркировкой;</w:t>
      </w:r>
    </w:p>
    <w:p w:rsidR="0082080C" w:rsidRPr="0082080C" w:rsidRDefault="0082080C" w:rsidP="0082080C">
      <w:pPr>
        <w:tabs>
          <w:tab w:val="left" w:pos="851"/>
        </w:tabs>
        <w:spacing w:after="0"/>
        <w:ind w:firstLine="851"/>
        <w:jc w:val="both"/>
        <w:rPr>
          <w:rFonts w:ascii="Times New Roman" w:hAnsi="Times New Roman"/>
          <w:i/>
          <w:sz w:val="24"/>
          <w:szCs w:val="24"/>
        </w:rPr>
      </w:pPr>
      <w:r w:rsidRPr="00750FF6">
        <w:rPr>
          <w:rFonts w:ascii="Times New Roman" w:hAnsi="Times New Roman"/>
          <w:sz w:val="24"/>
          <w:szCs w:val="24"/>
        </w:rPr>
        <w:t xml:space="preserve">- на всех контейнерах необходимо разместить информацию о видах ТКО, подлежащих накоплению на данной контейнерной площадке, в виде информационных табличек размера 60*40 </w:t>
      </w:r>
      <w:r>
        <w:rPr>
          <w:rFonts w:ascii="Times New Roman" w:hAnsi="Times New Roman"/>
          <w:sz w:val="24"/>
          <w:szCs w:val="24"/>
        </w:rPr>
        <w:t>см, 50*27 см, 60*40 см +/- 5 см</w:t>
      </w:r>
      <w:r w:rsidRPr="00750FF6">
        <w:rPr>
          <w:rFonts w:ascii="Times New Roman" w:hAnsi="Times New Roman"/>
          <w:sz w:val="24"/>
          <w:szCs w:val="24"/>
        </w:rPr>
        <w:t xml:space="preserve"> от размера табличек.</w:t>
      </w:r>
      <w:r w:rsidRPr="0082080C">
        <w:rPr>
          <w:rFonts w:ascii="Times New Roman" w:hAnsi="Times New Roman"/>
          <w:i/>
          <w:sz w:val="24"/>
          <w:szCs w:val="24"/>
        </w:rPr>
        <w:t xml:space="preserve"> (в ред. от 23.03.2023 №163)</w:t>
      </w:r>
    </w:p>
    <w:p w:rsidR="0082080C" w:rsidRDefault="0082080C" w:rsidP="0082080C">
      <w:pPr>
        <w:tabs>
          <w:tab w:val="left" w:pos="851"/>
        </w:tabs>
        <w:spacing w:after="0"/>
        <w:ind w:firstLine="851"/>
        <w:jc w:val="both"/>
        <w:rPr>
          <w:rFonts w:ascii="Times New Roman" w:hAnsi="Times New Roman"/>
          <w:sz w:val="24"/>
          <w:szCs w:val="24"/>
        </w:rPr>
      </w:pPr>
    </w:p>
    <w:p w:rsidR="00DE4763" w:rsidRPr="00FC7BAB" w:rsidRDefault="00DE4763" w:rsidP="0082080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7.5. При осуществлении раздельного накопления ТКО с установкой специальных контейнеров используются контейнеры с цветовой индикацией, соответствующей разным видам складируемых ТКО:</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в контейнеры с оранжевой цветовой индикацией складируются сухие отходы (пластик/полиэтилен), упаковка которых промаркирована национальным знаком соответствия, содержащим цифровой код и (или) буквенное обозначение (аббревиатуру) материала, из которого изготавливается упаковка;</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в контейнеры с зеленой цветовой индикацией складируются сухие отходы в соответствии подлежащие переработке (стекло);</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в контейнеры с серой цветовой индикацией складируются смешенные отходы (пищевые, средства гигиены, прочие коммунальные отходы) в отношении которых не осуществляется раздельный сбор.</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7.6. Вывоз сортированных ТКО осуществляется региональным оператором по обращению с ТКО, оператором по обращению с твердыми коммунальными отходами, осуществляющих деятельность по ТКО. При погрузке собранных раздельно компонентов отходов обеспечиваются условия, при которых раздельно собранные отходы не смешиваются с иными видами отходов.</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7.7. Раздельно собранные компоненты ТКО, являющиеся вторичными материальными ресурсами, подлежат передаче на переработку организациям, осуществляющим их обработку и утилизацию.</w:t>
      </w:r>
    </w:p>
    <w:p w:rsidR="00DE4763" w:rsidRPr="00FC7BAB" w:rsidRDefault="00DE4763" w:rsidP="00DE4763">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8. Контейнерные площадки, специальные площадки и мусоропроводы должны быть постоянно очищены от отходов, содержаться в чистоте и порядке.</w:t>
      </w:r>
    </w:p>
    <w:p w:rsidR="00DE4763" w:rsidRPr="0082080C" w:rsidRDefault="00DE4763" w:rsidP="0082080C">
      <w:pPr>
        <w:tabs>
          <w:tab w:val="left" w:pos="851"/>
        </w:tabs>
        <w:spacing w:after="0"/>
        <w:ind w:firstLine="851"/>
        <w:jc w:val="both"/>
        <w:rPr>
          <w:rFonts w:ascii="Times New Roman" w:hAnsi="Times New Roman"/>
          <w:i/>
          <w:sz w:val="24"/>
          <w:szCs w:val="24"/>
        </w:rPr>
      </w:pPr>
      <w:r w:rsidRPr="00FC7BAB">
        <w:rPr>
          <w:rFonts w:ascii="Times New Roman" w:hAnsi="Times New Roman"/>
          <w:sz w:val="24"/>
          <w:szCs w:val="24"/>
        </w:rPr>
        <w:t xml:space="preserve">9. </w:t>
      </w:r>
      <w:r w:rsidR="0082080C" w:rsidRPr="00750FF6">
        <w:rPr>
          <w:rFonts w:ascii="Times New Roman" w:hAnsi="Times New Roman"/>
          <w:sz w:val="24"/>
          <w:szCs w:val="24"/>
        </w:rPr>
        <w:t>На оборудовании (ограждении контейнерной площадки) в виде информационных табличек установленного размера 59,4*42 см должна быть нанесена следующая информация:</w:t>
      </w:r>
      <w:r w:rsidR="0082080C" w:rsidRPr="0082080C">
        <w:rPr>
          <w:rFonts w:ascii="Times New Roman" w:hAnsi="Times New Roman"/>
          <w:i/>
          <w:sz w:val="24"/>
          <w:szCs w:val="24"/>
        </w:rPr>
        <w:t xml:space="preserve"> (в ред. от 23.03.2023 №163)</w:t>
      </w:r>
    </w:p>
    <w:p w:rsidR="00DE4763" w:rsidRPr="00FC7BAB" w:rsidRDefault="00DE4763" w:rsidP="009A4E0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наименование организации (лица), эксплуатирующей контейнерную площадку, телефон;</w:t>
      </w:r>
    </w:p>
    <w:p w:rsidR="00DE4763" w:rsidRPr="00FC7BAB" w:rsidRDefault="00DE4763" w:rsidP="009A4E0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график вывоза твердых коммунальных отходов;</w:t>
      </w:r>
    </w:p>
    <w:p w:rsidR="00DE4763" w:rsidRPr="00FC7BAB" w:rsidRDefault="00DE4763" w:rsidP="009A4E07">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наименование специализированной организации, осуществляющей вывоз отходов;</w:t>
      </w:r>
    </w:p>
    <w:p w:rsidR="00DE4763" w:rsidRDefault="00DE4763" w:rsidP="009A4E07">
      <w:pPr>
        <w:widowControl w:val="0"/>
        <w:tabs>
          <w:tab w:val="left" w:pos="851"/>
        </w:tabs>
        <w:autoSpaceDE w:val="0"/>
        <w:autoSpaceDN w:val="0"/>
        <w:adjustRightInd w:val="0"/>
        <w:spacing w:after="0" w:line="240" w:lineRule="auto"/>
        <w:ind w:firstLine="851"/>
        <w:jc w:val="both"/>
        <w:rPr>
          <w:rFonts w:ascii="Times New Roman" w:hAnsi="Times New Roman"/>
          <w:b/>
          <w:sz w:val="24"/>
          <w:szCs w:val="24"/>
        </w:rPr>
      </w:pPr>
      <w:r w:rsidRPr="00FC7BAB">
        <w:rPr>
          <w:rFonts w:ascii="Times New Roman" w:hAnsi="Times New Roman"/>
          <w:sz w:val="24"/>
          <w:szCs w:val="24"/>
        </w:rPr>
        <w:t>- перечень обслуживаемых объектов (домов).</w:t>
      </w:r>
    </w:p>
    <w:p w:rsidR="00A91C1F" w:rsidRPr="00704A43" w:rsidRDefault="00A91C1F"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A91C1F" w:rsidRDefault="00EE1CD3"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71345" w:rsidRPr="00704A43">
        <w:rPr>
          <w:rFonts w:ascii="Times New Roman" w:hAnsi="Times New Roman"/>
          <w:b/>
          <w:sz w:val="24"/>
          <w:szCs w:val="24"/>
        </w:rPr>
        <w:t>3</w:t>
      </w:r>
      <w:r w:rsidR="002733B8" w:rsidRPr="00704A43">
        <w:rPr>
          <w:rFonts w:ascii="Times New Roman" w:hAnsi="Times New Roman"/>
          <w:b/>
          <w:sz w:val="24"/>
          <w:szCs w:val="24"/>
        </w:rPr>
        <w:t>5</w:t>
      </w:r>
      <w:r w:rsidRPr="00704A43">
        <w:rPr>
          <w:rFonts w:ascii="Times New Roman" w:hAnsi="Times New Roman"/>
          <w:b/>
          <w:sz w:val="24"/>
          <w:szCs w:val="24"/>
        </w:rPr>
        <w:t>. Площадки для выгула</w:t>
      </w:r>
      <w:r w:rsidR="00671345" w:rsidRPr="00704A43">
        <w:rPr>
          <w:rFonts w:ascii="Times New Roman" w:hAnsi="Times New Roman"/>
          <w:b/>
          <w:sz w:val="24"/>
          <w:szCs w:val="24"/>
        </w:rPr>
        <w:t xml:space="preserve"> и дрессировки </w:t>
      </w:r>
      <w:r w:rsidRPr="00704A43">
        <w:rPr>
          <w:rFonts w:ascii="Times New Roman" w:hAnsi="Times New Roman"/>
          <w:b/>
          <w:sz w:val="24"/>
          <w:szCs w:val="24"/>
        </w:rPr>
        <w:t xml:space="preserve">собак </w:t>
      </w:r>
    </w:p>
    <w:p w:rsidR="00820352" w:rsidRPr="00704A43" w:rsidRDefault="00820352"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p>
    <w:p w:rsidR="00671345" w:rsidRPr="00704A43" w:rsidRDefault="00671345"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Размещение площадок</w:t>
      </w:r>
      <w:r w:rsidR="00EE1CD3" w:rsidRPr="00704A43">
        <w:rPr>
          <w:rFonts w:ascii="Times New Roman" w:hAnsi="Times New Roman"/>
          <w:sz w:val="24"/>
          <w:szCs w:val="24"/>
        </w:rPr>
        <w:t xml:space="preserve"> для выгула</w:t>
      </w:r>
      <w:r w:rsidRPr="00704A43">
        <w:rPr>
          <w:rFonts w:ascii="Times New Roman" w:hAnsi="Times New Roman"/>
          <w:sz w:val="24"/>
          <w:szCs w:val="24"/>
        </w:rPr>
        <w:t xml:space="preserve"> и дрессировки</w:t>
      </w:r>
      <w:r w:rsidR="00EE1CD3" w:rsidRPr="00704A43">
        <w:rPr>
          <w:rFonts w:ascii="Times New Roman" w:hAnsi="Times New Roman"/>
          <w:sz w:val="24"/>
          <w:szCs w:val="24"/>
        </w:rPr>
        <w:t xml:space="preserve"> собак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распоряжение которыми осуществля</w:t>
      </w:r>
      <w:r w:rsidRPr="00704A43">
        <w:rPr>
          <w:rFonts w:ascii="Times New Roman" w:hAnsi="Times New Roman"/>
          <w:sz w:val="24"/>
          <w:szCs w:val="24"/>
        </w:rPr>
        <w:t xml:space="preserve">ет 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EE1CD3" w:rsidRPr="00704A43">
        <w:rPr>
          <w:rFonts w:ascii="Times New Roman" w:hAnsi="Times New Roman"/>
          <w:sz w:val="24"/>
          <w:szCs w:val="24"/>
        </w:rPr>
        <w:t xml:space="preserve">, производится в соответствии с Земельным кодексом Российской Федерации. </w:t>
      </w:r>
    </w:p>
    <w:p w:rsidR="00910787" w:rsidRPr="00704A43" w:rsidRDefault="00910787"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Площадки для выгула и дрессировки собак допустимо размещать на земельных участках, принадлежащих на праве собственности физическим и (или) юридическим лицам, а также на территориях общего пользования микрорайона и жилого района,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w:t>
      </w:r>
    </w:p>
    <w:p w:rsidR="00671345"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Размеры площадок для выгула</w:t>
      </w:r>
      <w:r w:rsidR="00671345" w:rsidRPr="00704A43">
        <w:rPr>
          <w:rFonts w:ascii="Times New Roman" w:hAnsi="Times New Roman"/>
          <w:sz w:val="24"/>
          <w:szCs w:val="24"/>
        </w:rPr>
        <w:t xml:space="preserve"> и дрессировки</w:t>
      </w:r>
      <w:r w:rsidRPr="00704A43">
        <w:rPr>
          <w:rFonts w:ascii="Times New Roman" w:hAnsi="Times New Roman"/>
          <w:sz w:val="24"/>
          <w:szCs w:val="24"/>
        </w:rPr>
        <w:t xml:space="preserve"> собак, размещаемые на территориях жилого назначения</w:t>
      </w:r>
      <w:r w:rsidR="0082148F" w:rsidRPr="00704A43">
        <w:rPr>
          <w:rFonts w:ascii="Times New Roman" w:hAnsi="Times New Roman"/>
          <w:sz w:val="24"/>
          <w:szCs w:val="24"/>
        </w:rPr>
        <w:t>,</w:t>
      </w:r>
      <w:r w:rsidRPr="00704A43">
        <w:rPr>
          <w:rFonts w:ascii="Times New Roman" w:hAnsi="Times New Roman"/>
          <w:sz w:val="24"/>
          <w:szCs w:val="24"/>
        </w:rPr>
        <w:t xml:space="preserve"> рекомендуется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участков детских учреждений, школ, детских, спортивных площадок, площадок отдыха должно быть не менее 40 м. </w:t>
      </w:r>
    </w:p>
    <w:p w:rsidR="006030C3"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Перечень элементов благоустройства на территории площадки для выгула</w:t>
      </w:r>
      <w:r w:rsidR="00671345" w:rsidRPr="00704A43">
        <w:rPr>
          <w:rFonts w:ascii="Times New Roman" w:hAnsi="Times New Roman"/>
          <w:sz w:val="24"/>
          <w:szCs w:val="24"/>
        </w:rPr>
        <w:t xml:space="preserve"> и дрессировки</w:t>
      </w:r>
      <w:r w:rsidRPr="00704A43">
        <w:rPr>
          <w:rFonts w:ascii="Times New Roman" w:hAnsi="Times New Roman"/>
          <w:sz w:val="24"/>
          <w:szCs w:val="24"/>
        </w:rPr>
        <w:t xml:space="preserve"> собак включает: различные виды покрытия, ограждение, скамьи для отдыха, урны (контейнер) для сбора мусора, осветительное и информационное оборудование. </w:t>
      </w:r>
    </w:p>
    <w:p w:rsidR="00671345" w:rsidRPr="00704A43" w:rsidRDefault="0082148F"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площадках для выгула и дрессировки собак д</w:t>
      </w:r>
      <w:r w:rsidR="00EE1CD3" w:rsidRPr="00704A43">
        <w:rPr>
          <w:rFonts w:ascii="Times New Roman" w:hAnsi="Times New Roman"/>
          <w:sz w:val="24"/>
          <w:szCs w:val="24"/>
        </w:rPr>
        <w:t>опускается размещ</w:t>
      </w:r>
      <w:r w:rsidR="00910787" w:rsidRPr="00704A43">
        <w:rPr>
          <w:rFonts w:ascii="Times New Roman" w:hAnsi="Times New Roman"/>
          <w:sz w:val="24"/>
          <w:szCs w:val="24"/>
        </w:rPr>
        <w:t xml:space="preserve">ение </w:t>
      </w:r>
      <w:r w:rsidR="00AF712D" w:rsidRPr="00704A43">
        <w:rPr>
          <w:rFonts w:ascii="Times New Roman" w:hAnsi="Times New Roman"/>
          <w:sz w:val="24"/>
          <w:szCs w:val="24"/>
        </w:rPr>
        <w:t>учебных, тренировочных, спортивных снарядов и сооружений</w:t>
      </w:r>
      <w:r w:rsidR="006030C3" w:rsidRPr="00704A43">
        <w:rPr>
          <w:rFonts w:ascii="Times New Roman" w:hAnsi="Times New Roman"/>
          <w:sz w:val="24"/>
          <w:szCs w:val="24"/>
        </w:rPr>
        <w:t>, навеса</w:t>
      </w:r>
      <w:r w:rsidR="00AF712D" w:rsidRPr="00704A43">
        <w:rPr>
          <w:rFonts w:ascii="Times New Roman" w:hAnsi="Times New Roman"/>
          <w:sz w:val="24"/>
          <w:szCs w:val="24"/>
        </w:rPr>
        <w:t xml:space="preserve"> от дождя, утепленны</w:t>
      </w:r>
      <w:r w:rsidR="006030C3" w:rsidRPr="00704A43">
        <w:rPr>
          <w:rFonts w:ascii="Times New Roman" w:hAnsi="Times New Roman"/>
          <w:sz w:val="24"/>
          <w:szCs w:val="24"/>
        </w:rPr>
        <w:t>х бытовых</w:t>
      </w:r>
      <w:r w:rsidR="00AF712D" w:rsidRPr="00704A43">
        <w:rPr>
          <w:rFonts w:ascii="Times New Roman" w:hAnsi="Times New Roman"/>
          <w:sz w:val="24"/>
          <w:szCs w:val="24"/>
        </w:rPr>
        <w:t xml:space="preserve"> помещени</w:t>
      </w:r>
      <w:r w:rsidR="006030C3" w:rsidRPr="00704A43">
        <w:rPr>
          <w:rFonts w:ascii="Times New Roman" w:hAnsi="Times New Roman"/>
          <w:sz w:val="24"/>
          <w:szCs w:val="24"/>
        </w:rPr>
        <w:t>й</w:t>
      </w:r>
      <w:r w:rsidR="00AF712D" w:rsidRPr="00704A43">
        <w:rPr>
          <w:rFonts w:ascii="Times New Roman" w:hAnsi="Times New Roman"/>
          <w:sz w:val="24"/>
          <w:szCs w:val="24"/>
        </w:rPr>
        <w:t xml:space="preserve"> для хранения инвентаря, оборудования и отдыха инструкторов</w:t>
      </w:r>
      <w:r w:rsidR="006030C3" w:rsidRPr="00704A43">
        <w:rPr>
          <w:rFonts w:ascii="Times New Roman" w:hAnsi="Times New Roman"/>
          <w:sz w:val="24"/>
          <w:szCs w:val="24"/>
        </w:rPr>
        <w:t>.</w:t>
      </w:r>
    </w:p>
    <w:p w:rsidR="00671345"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Часть площадки, предназначенная для выгула</w:t>
      </w:r>
      <w:r w:rsidR="00671345" w:rsidRPr="00704A43">
        <w:rPr>
          <w:rFonts w:ascii="Times New Roman" w:hAnsi="Times New Roman"/>
          <w:sz w:val="24"/>
          <w:szCs w:val="24"/>
        </w:rPr>
        <w:t xml:space="preserve"> и дрессировки</w:t>
      </w:r>
      <w:r w:rsidRPr="00704A43">
        <w:rPr>
          <w:rFonts w:ascii="Times New Roman" w:hAnsi="Times New Roman"/>
          <w:sz w:val="24"/>
          <w:szCs w:val="24"/>
        </w:rPr>
        <w:t xml:space="preserve"> собак, должна иметь выровненную поверхность, </w:t>
      </w:r>
      <w:r w:rsidR="00FE51C7" w:rsidRPr="00704A43">
        <w:rPr>
          <w:rFonts w:ascii="Times New Roman" w:hAnsi="Times New Roman"/>
          <w:sz w:val="24"/>
          <w:szCs w:val="24"/>
        </w:rPr>
        <w:t xml:space="preserve">иметь </w:t>
      </w:r>
      <w:r w:rsidRPr="00704A43">
        <w:rPr>
          <w:rFonts w:ascii="Times New Roman" w:hAnsi="Times New Roman"/>
          <w:sz w:val="24"/>
          <w:szCs w:val="24"/>
        </w:rPr>
        <w:t>газонное</w:t>
      </w:r>
      <w:r w:rsidR="00FE51C7" w:rsidRPr="00704A43">
        <w:rPr>
          <w:rFonts w:ascii="Times New Roman" w:hAnsi="Times New Roman"/>
          <w:sz w:val="24"/>
          <w:szCs w:val="24"/>
        </w:rPr>
        <w:t>,</w:t>
      </w:r>
      <w:r w:rsidRPr="00704A43">
        <w:rPr>
          <w:rFonts w:ascii="Times New Roman" w:hAnsi="Times New Roman"/>
          <w:sz w:val="24"/>
          <w:szCs w:val="24"/>
        </w:rPr>
        <w:t xml:space="preserve"> песчаное</w:t>
      </w:r>
      <w:r w:rsidR="00FE51C7" w:rsidRPr="00704A43">
        <w:rPr>
          <w:rFonts w:ascii="Times New Roman" w:hAnsi="Times New Roman"/>
          <w:sz w:val="24"/>
          <w:szCs w:val="24"/>
        </w:rPr>
        <w:t xml:space="preserve"> либо</w:t>
      </w:r>
      <w:r w:rsidRPr="00704A43">
        <w:rPr>
          <w:rFonts w:ascii="Times New Roman" w:hAnsi="Times New Roman"/>
          <w:sz w:val="24"/>
          <w:szCs w:val="24"/>
        </w:rPr>
        <w:t xml:space="preserve"> песчано-земляное</w:t>
      </w:r>
      <w:r w:rsidR="00FE51C7" w:rsidRPr="00704A43">
        <w:rPr>
          <w:rFonts w:ascii="Times New Roman" w:hAnsi="Times New Roman"/>
          <w:sz w:val="24"/>
          <w:szCs w:val="24"/>
        </w:rPr>
        <w:t xml:space="preserve"> покрытие</w:t>
      </w:r>
      <w:r w:rsidRPr="00704A43">
        <w:rPr>
          <w:rFonts w:ascii="Times New Roman" w:hAnsi="Times New Roman"/>
          <w:sz w:val="24"/>
          <w:szCs w:val="24"/>
        </w:rPr>
        <w:t>. Поверхность части площадки, предназначенной для владельцев собак, рекомендуется проектировать с твердым или комбинированным видом покрытия. Подх</w:t>
      </w:r>
      <w:r w:rsidR="00671345" w:rsidRPr="00704A43">
        <w:rPr>
          <w:rFonts w:ascii="Times New Roman" w:hAnsi="Times New Roman"/>
          <w:sz w:val="24"/>
          <w:szCs w:val="24"/>
        </w:rPr>
        <w:t xml:space="preserve">од </w:t>
      </w:r>
      <w:r w:rsidRPr="00704A43">
        <w:rPr>
          <w:rFonts w:ascii="Times New Roman" w:hAnsi="Times New Roman"/>
          <w:sz w:val="24"/>
          <w:szCs w:val="24"/>
        </w:rPr>
        <w:t xml:space="preserve">к площадке </w:t>
      </w:r>
      <w:r w:rsidR="00FE51C7" w:rsidRPr="00704A43">
        <w:rPr>
          <w:rFonts w:ascii="Times New Roman" w:hAnsi="Times New Roman"/>
          <w:sz w:val="24"/>
          <w:szCs w:val="24"/>
        </w:rPr>
        <w:t>допустимо</w:t>
      </w:r>
      <w:r w:rsidRPr="00704A43">
        <w:rPr>
          <w:rFonts w:ascii="Times New Roman" w:hAnsi="Times New Roman"/>
          <w:sz w:val="24"/>
          <w:szCs w:val="24"/>
        </w:rPr>
        <w:t xml:space="preserve"> оборудовать твердым видом покрытия.</w:t>
      </w:r>
    </w:p>
    <w:p w:rsidR="00671345" w:rsidRPr="00704A43" w:rsidRDefault="00671345"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Ограждение площадок</w:t>
      </w:r>
      <w:r w:rsidR="00EE1CD3" w:rsidRPr="00704A43">
        <w:rPr>
          <w:rFonts w:ascii="Times New Roman" w:hAnsi="Times New Roman"/>
          <w:sz w:val="24"/>
          <w:szCs w:val="24"/>
        </w:rPr>
        <w:t xml:space="preserve"> не должно позволять животному покинуть площадку или причинить себе травму. Его следует выполнять из легкой металлической сетки высотой не менее 2,0 м. </w:t>
      </w:r>
    </w:p>
    <w:p w:rsidR="00671345"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Озеленение проектир</w:t>
      </w:r>
      <w:r w:rsidR="00AF712D" w:rsidRPr="00704A43">
        <w:rPr>
          <w:rFonts w:ascii="Times New Roman" w:hAnsi="Times New Roman"/>
          <w:sz w:val="24"/>
          <w:szCs w:val="24"/>
        </w:rPr>
        <w:t>уют</w:t>
      </w:r>
      <w:r w:rsidRPr="00704A43">
        <w:rPr>
          <w:rFonts w:ascii="Times New Roman" w:hAnsi="Times New Roman"/>
          <w:sz w:val="24"/>
          <w:szCs w:val="24"/>
        </w:rPr>
        <w:t xml:space="preserve"> из </w:t>
      </w:r>
      <w:proofErr w:type="spellStart"/>
      <w:r w:rsidRPr="00704A43">
        <w:rPr>
          <w:rFonts w:ascii="Times New Roman" w:hAnsi="Times New Roman"/>
          <w:sz w:val="24"/>
          <w:szCs w:val="24"/>
        </w:rPr>
        <w:t>периметральных</w:t>
      </w:r>
      <w:proofErr w:type="spellEnd"/>
      <w:r w:rsidRPr="00704A43">
        <w:rPr>
          <w:rFonts w:ascii="Times New Roman" w:hAnsi="Times New Roman"/>
          <w:sz w:val="24"/>
          <w:szCs w:val="24"/>
        </w:rPr>
        <w:t xml:space="preserve"> плотных посадок высокого кустарника в виде живой изгороди или вертикального озеленения.</w:t>
      </w:r>
    </w:p>
    <w:p w:rsidR="00671345"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территории площадк</w:t>
      </w:r>
      <w:r w:rsidR="00671345" w:rsidRPr="00704A43">
        <w:rPr>
          <w:rFonts w:ascii="Times New Roman" w:hAnsi="Times New Roman"/>
          <w:sz w:val="24"/>
          <w:szCs w:val="24"/>
        </w:rPr>
        <w:t>ах</w:t>
      </w:r>
      <w:r w:rsidRPr="00704A43">
        <w:rPr>
          <w:rFonts w:ascii="Times New Roman" w:hAnsi="Times New Roman"/>
          <w:sz w:val="24"/>
          <w:szCs w:val="24"/>
        </w:rPr>
        <w:t xml:space="preserve"> для выгула</w:t>
      </w:r>
      <w:r w:rsidR="00671345" w:rsidRPr="00704A43">
        <w:rPr>
          <w:rFonts w:ascii="Times New Roman" w:hAnsi="Times New Roman"/>
          <w:sz w:val="24"/>
          <w:szCs w:val="24"/>
        </w:rPr>
        <w:t xml:space="preserve"> и дрессировки</w:t>
      </w:r>
      <w:r w:rsidRPr="00704A43">
        <w:rPr>
          <w:rFonts w:ascii="Times New Roman" w:hAnsi="Times New Roman"/>
          <w:sz w:val="24"/>
          <w:szCs w:val="24"/>
        </w:rPr>
        <w:t xml:space="preserve"> собак размещается информационный стенд с правилами пользования площадкой. </w:t>
      </w:r>
    </w:p>
    <w:p w:rsidR="00671345" w:rsidRPr="00704A43" w:rsidRDefault="00EE1CD3" w:rsidP="007D7520">
      <w:pPr>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Площадки для дрессировки собак следует размещать на удалении от застройки жилого и общественного назначения не менее чем на 50 м. </w:t>
      </w:r>
    </w:p>
    <w:p w:rsidR="00671345" w:rsidRPr="00704A43" w:rsidRDefault="00671345" w:rsidP="007D7520">
      <w:pPr>
        <w:widowControl w:val="0"/>
        <w:numPr>
          <w:ilvl w:val="0"/>
          <w:numId w:val="25"/>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Запрещается выгуливать</w:t>
      </w:r>
      <w:r w:rsidR="00C174BC" w:rsidRPr="00704A43">
        <w:rPr>
          <w:rFonts w:ascii="Times New Roman" w:hAnsi="Times New Roman"/>
          <w:sz w:val="24"/>
          <w:szCs w:val="24"/>
        </w:rPr>
        <w:t xml:space="preserve"> и дрессировать</w:t>
      </w:r>
      <w:r w:rsidRPr="00704A43">
        <w:rPr>
          <w:rFonts w:ascii="Times New Roman" w:hAnsi="Times New Roman"/>
          <w:sz w:val="24"/>
          <w:szCs w:val="24"/>
        </w:rPr>
        <w:t xml:space="preserve"> животных </w:t>
      </w:r>
      <w:r w:rsidR="006030C3" w:rsidRPr="00704A43">
        <w:rPr>
          <w:rFonts w:ascii="Times New Roman" w:hAnsi="Times New Roman"/>
          <w:sz w:val="24"/>
          <w:szCs w:val="24"/>
        </w:rPr>
        <w:t>в непредназначенных для этого местах.</w:t>
      </w:r>
    </w:p>
    <w:p w:rsidR="00671345" w:rsidRPr="00704A43" w:rsidRDefault="00671345"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p>
    <w:p w:rsidR="0082438C" w:rsidRDefault="00671345"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w:t>
      </w:r>
      <w:r w:rsidR="002733B8" w:rsidRPr="00704A43">
        <w:rPr>
          <w:rFonts w:ascii="Times New Roman" w:hAnsi="Times New Roman"/>
          <w:b/>
          <w:sz w:val="24"/>
          <w:szCs w:val="24"/>
        </w:rPr>
        <w:t>6</w:t>
      </w:r>
      <w:r w:rsidR="00EE1CD3" w:rsidRPr="00704A43">
        <w:rPr>
          <w:rFonts w:ascii="Times New Roman" w:hAnsi="Times New Roman"/>
          <w:b/>
          <w:sz w:val="24"/>
          <w:szCs w:val="24"/>
        </w:rPr>
        <w:t>. Площадки автостоянок</w:t>
      </w:r>
    </w:p>
    <w:p w:rsidR="00671345" w:rsidRPr="00704A43" w:rsidRDefault="00EE1CD3"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w:t>
      </w:r>
    </w:p>
    <w:p w:rsidR="00C174BC"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w:t>
      </w:r>
      <w:r w:rsidR="00C174BC"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C174BC" w:rsidRPr="00704A43">
        <w:rPr>
          <w:rFonts w:ascii="Times New Roman" w:hAnsi="Times New Roman"/>
          <w:sz w:val="24"/>
          <w:szCs w:val="24"/>
        </w:rPr>
        <w:t xml:space="preserve"> Россошь</w:t>
      </w:r>
      <w:r w:rsidRPr="00704A43">
        <w:rPr>
          <w:rFonts w:ascii="Times New Roman" w:hAnsi="Times New Roman"/>
          <w:sz w:val="24"/>
          <w:szCs w:val="24"/>
        </w:rPr>
        <w:t xml:space="preserve"> организов</w:t>
      </w:r>
      <w:r w:rsidR="006030C3" w:rsidRPr="00704A43">
        <w:rPr>
          <w:rFonts w:ascii="Times New Roman" w:hAnsi="Times New Roman"/>
          <w:sz w:val="24"/>
          <w:szCs w:val="24"/>
        </w:rPr>
        <w:t>ыв</w:t>
      </w:r>
      <w:r w:rsidRPr="00704A43">
        <w:rPr>
          <w:rFonts w:ascii="Times New Roman" w:hAnsi="Times New Roman"/>
          <w:sz w:val="24"/>
          <w:szCs w:val="24"/>
        </w:rPr>
        <w:t>а</w:t>
      </w:r>
      <w:r w:rsidR="006030C3" w:rsidRPr="00704A43">
        <w:rPr>
          <w:rFonts w:ascii="Times New Roman" w:hAnsi="Times New Roman"/>
          <w:sz w:val="24"/>
          <w:szCs w:val="24"/>
        </w:rPr>
        <w:t>ются</w:t>
      </w:r>
      <w:r w:rsidRPr="00704A43">
        <w:rPr>
          <w:rFonts w:ascii="Times New Roman" w:hAnsi="Times New Roman"/>
          <w:sz w:val="24"/>
          <w:szCs w:val="24"/>
        </w:rPr>
        <w:t xml:space="preserve"> </w:t>
      </w:r>
      <w:r w:rsidR="006030C3" w:rsidRPr="00704A43">
        <w:rPr>
          <w:rFonts w:ascii="Times New Roman" w:hAnsi="Times New Roman"/>
          <w:sz w:val="24"/>
          <w:szCs w:val="24"/>
        </w:rPr>
        <w:t>автостоян</w:t>
      </w:r>
      <w:r w:rsidRPr="00704A43">
        <w:rPr>
          <w:rFonts w:ascii="Times New Roman" w:hAnsi="Times New Roman"/>
          <w:sz w:val="24"/>
          <w:szCs w:val="24"/>
        </w:rPr>
        <w:t>к</w:t>
      </w:r>
      <w:r w:rsidR="006030C3" w:rsidRPr="00704A43">
        <w:rPr>
          <w:rFonts w:ascii="Times New Roman" w:hAnsi="Times New Roman"/>
          <w:sz w:val="24"/>
          <w:szCs w:val="24"/>
        </w:rPr>
        <w:t>и</w:t>
      </w:r>
      <w:r w:rsidRPr="00704A43">
        <w:rPr>
          <w:rFonts w:ascii="Times New Roman" w:hAnsi="Times New Roman"/>
          <w:sz w:val="24"/>
          <w:szCs w:val="24"/>
        </w:rPr>
        <w:t xml:space="preserve"> кратковременного и длительного хранения автомобилей, уличны</w:t>
      </w:r>
      <w:r w:rsidR="002355AC" w:rsidRPr="00704A43">
        <w:rPr>
          <w:rFonts w:ascii="Times New Roman" w:hAnsi="Times New Roman"/>
          <w:sz w:val="24"/>
          <w:szCs w:val="24"/>
        </w:rPr>
        <w:t>е автостоянки</w:t>
      </w:r>
      <w:r w:rsidRPr="00704A43">
        <w:rPr>
          <w:rFonts w:ascii="Times New Roman" w:hAnsi="Times New Roman"/>
          <w:sz w:val="24"/>
          <w:szCs w:val="24"/>
        </w:rPr>
        <w:t xml:space="preserve"> (в виде парковок на проезжей части, обозначенных разметкой), </w:t>
      </w:r>
      <w:r w:rsidR="00C174BC" w:rsidRPr="00704A43">
        <w:rPr>
          <w:rFonts w:ascii="Times New Roman" w:hAnsi="Times New Roman"/>
          <w:sz w:val="24"/>
          <w:szCs w:val="24"/>
        </w:rPr>
        <w:t>внеуличны</w:t>
      </w:r>
      <w:r w:rsidR="002355AC" w:rsidRPr="00704A43">
        <w:rPr>
          <w:rFonts w:ascii="Times New Roman" w:hAnsi="Times New Roman"/>
          <w:sz w:val="24"/>
          <w:szCs w:val="24"/>
        </w:rPr>
        <w:t>е</w:t>
      </w:r>
      <w:r w:rsidR="00C174BC" w:rsidRPr="00704A43">
        <w:rPr>
          <w:rFonts w:ascii="Times New Roman" w:hAnsi="Times New Roman"/>
          <w:sz w:val="24"/>
          <w:szCs w:val="24"/>
        </w:rPr>
        <w:t xml:space="preserve"> (в виде «карманов» </w:t>
      </w:r>
      <w:r w:rsidRPr="00704A43">
        <w:rPr>
          <w:rFonts w:ascii="Times New Roman" w:hAnsi="Times New Roman"/>
          <w:sz w:val="24"/>
          <w:szCs w:val="24"/>
        </w:rPr>
        <w:t>и отсту</w:t>
      </w:r>
      <w:r w:rsidR="002355AC" w:rsidRPr="00704A43">
        <w:rPr>
          <w:rFonts w:ascii="Times New Roman" w:hAnsi="Times New Roman"/>
          <w:sz w:val="24"/>
          <w:szCs w:val="24"/>
        </w:rPr>
        <w:t>пов от проезжей части), гостевые</w:t>
      </w:r>
      <w:r w:rsidRPr="00704A43">
        <w:rPr>
          <w:rFonts w:ascii="Times New Roman" w:hAnsi="Times New Roman"/>
          <w:sz w:val="24"/>
          <w:szCs w:val="24"/>
        </w:rPr>
        <w:t xml:space="preserve"> (на участке жилой застройки),</w:t>
      </w:r>
      <w:r w:rsidR="002355AC" w:rsidRPr="00704A43">
        <w:rPr>
          <w:rFonts w:ascii="Times New Roman" w:hAnsi="Times New Roman"/>
          <w:sz w:val="24"/>
          <w:szCs w:val="24"/>
        </w:rPr>
        <w:t xml:space="preserve"> автостоянки</w:t>
      </w:r>
      <w:r w:rsidRPr="00704A43">
        <w:rPr>
          <w:rFonts w:ascii="Times New Roman" w:hAnsi="Times New Roman"/>
          <w:sz w:val="24"/>
          <w:szCs w:val="24"/>
        </w:rPr>
        <w:t xml:space="preserve"> для хранения автомобилей населения (микрор</w:t>
      </w:r>
      <w:r w:rsidR="002355AC" w:rsidRPr="00704A43">
        <w:rPr>
          <w:rFonts w:ascii="Times New Roman" w:hAnsi="Times New Roman"/>
          <w:sz w:val="24"/>
          <w:szCs w:val="24"/>
        </w:rPr>
        <w:t xml:space="preserve">айонные, районные), </w:t>
      </w:r>
      <w:proofErr w:type="spellStart"/>
      <w:r w:rsidR="002355AC" w:rsidRPr="00704A43">
        <w:rPr>
          <w:rFonts w:ascii="Times New Roman" w:hAnsi="Times New Roman"/>
          <w:sz w:val="24"/>
          <w:szCs w:val="24"/>
        </w:rPr>
        <w:t>приобъектные</w:t>
      </w:r>
      <w:proofErr w:type="spellEnd"/>
      <w:r w:rsidRPr="00704A43">
        <w:rPr>
          <w:rFonts w:ascii="Times New Roman" w:hAnsi="Times New Roman"/>
          <w:sz w:val="24"/>
          <w:szCs w:val="24"/>
        </w:rPr>
        <w:t xml:space="preserve"> (у объекта или группы объектов), такси, грузовых, перехватывающи</w:t>
      </w:r>
      <w:r w:rsidR="002355AC" w:rsidRPr="00704A43">
        <w:rPr>
          <w:rFonts w:ascii="Times New Roman" w:hAnsi="Times New Roman"/>
          <w:sz w:val="24"/>
          <w:szCs w:val="24"/>
        </w:rPr>
        <w:t>е</w:t>
      </w:r>
      <w:r w:rsidRPr="00704A43">
        <w:rPr>
          <w:rFonts w:ascii="Times New Roman" w:hAnsi="Times New Roman"/>
          <w:sz w:val="24"/>
          <w:szCs w:val="24"/>
        </w:rPr>
        <w:t xml:space="preserve">. </w:t>
      </w:r>
    </w:p>
    <w:p w:rsidR="00C174BC"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Расстояние от границ автостоянок до окон жилых и общественных заданий принимается в соответствии с СанПиНом 2.2.1/2.1.1.1200 «Санитарно-защитные зоны и санитарная классификация предприятий, сооружений и иных объектов»</w:t>
      </w:r>
      <w:r w:rsidR="002A38EB" w:rsidRPr="00704A43">
        <w:rPr>
          <w:rFonts w:ascii="Times New Roman" w:hAnsi="Times New Roman"/>
          <w:sz w:val="24"/>
          <w:szCs w:val="24"/>
        </w:rPr>
        <w:t>, градостроительными регламентами, региональными и местными нормативами градостроительного проектирования и иной нормативно-технической документацией</w:t>
      </w:r>
      <w:r w:rsidRPr="00704A43">
        <w:rPr>
          <w:rFonts w:ascii="Times New Roman" w:hAnsi="Times New Roman"/>
          <w:sz w:val="24"/>
          <w:szCs w:val="24"/>
        </w:rPr>
        <w:t xml:space="preserve">. </w:t>
      </w:r>
    </w:p>
    <w:p w:rsidR="00C174BC"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площадках </w:t>
      </w:r>
      <w:proofErr w:type="spellStart"/>
      <w:r w:rsidRPr="00704A43">
        <w:rPr>
          <w:rFonts w:ascii="Times New Roman" w:hAnsi="Times New Roman"/>
          <w:sz w:val="24"/>
          <w:szCs w:val="24"/>
        </w:rPr>
        <w:t>приобъектных</w:t>
      </w:r>
      <w:proofErr w:type="spellEnd"/>
      <w:r w:rsidRPr="00704A43">
        <w:rPr>
          <w:rFonts w:ascii="Times New Roman" w:hAnsi="Times New Roman"/>
          <w:sz w:val="24"/>
          <w:szCs w:val="24"/>
        </w:rPr>
        <w:t xml:space="preserve"> автостоянок доля мест для автомобилей инвалидов </w:t>
      </w:r>
      <w:r w:rsidRPr="00704A43">
        <w:rPr>
          <w:rFonts w:ascii="Times New Roman" w:hAnsi="Times New Roman"/>
          <w:sz w:val="24"/>
          <w:szCs w:val="24"/>
        </w:rPr>
        <w:lastRenderedPageBreak/>
        <w:t>проектируется согласно СНиП 35-01-2001 «Доступность зданий и сооружений для маломобильных групп населения</w:t>
      </w:r>
      <w:r w:rsidR="00C174BC" w:rsidRPr="00704A43">
        <w:rPr>
          <w:rFonts w:ascii="Times New Roman" w:hAnsi="Times New Roman"/>
          <w:sz w:val="24"/>
          <w:szCs w:val="24"/>
        </w:rPr>
        <w:t>»</w:t>
      </w:r>
      <w:r w:rsidRPr="00704A43">
        <w:rPr>
          <w:rFonts w:ascii="Times New Roman" w:hAnsi="Times New Roman"/>
          <w:sz w:val="24"/>
          <w:szCs w:val="24"/>
        </w:rPr>
        <w:t xml:space="preserve">, места блокируются по два или более мест без объемных разделителей, а лишь с обозначением границы прохода при помощи ярко-желтой разметки. </w:t>
      </w:r>
    </w:p>
    <w:p w:rsidR="00694486"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Не допускается размещение площадок автостоянок в зоне остановок городского пассажирского транспорта. </w:t>
      </w:r>
    </w:p>
    <w:p w:rsidR="00694486"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Организация заездов на автостоянки не должна размещаться ближе 15 м от конца или начала посадочной площадки городского пассажирского транспорта.</w:t>
      </w:r>
    </w:p>
    <w:p w:rsidR="00694486"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w:t>
      </w:r>
      <w:r w:rsidR="00665C28" w:rsidRPr="00665C28">
        <w:rPr>
          <w:rFonts w:ascii="Times New Roman" w:hAnsi="Times New Roman"/>
          <w:sz w:val="24"/>
          <w:szCs w:val="24"/>
        </w:rPr>
        <w:t>осветительное оборудование и средства размещения информации</w:t>
      </w:r>
      <w:r w:rsidR="00665C28">
        <w:rPr>
          <w:rFonts w:ascii="Times New Roman" w:hAnsi="Times New Roman"/>
          <w:sz w:val="24"/>
          <w:szCs w:val="24"/>
        </w:rPr>
        <w:t xml:space="preserve"> </w:t>
      </w:r>
      <w:r w:rsidR="00665C28">
        <w:rPr>
          <w:rFonts w:ascii="Times New Roman" w:hAnsi="Times New Roman"/>
          <w:i/>
          <w:sz w:val="24"/>
          <w:szCs w:val="24"/>
        </w:rPr>
        <w:t>(в ред. решения от 24.05.2018 №176)</w:t>
      </w:r>
      <w:r w:rsidR="00665C28" w:rsidRPr="00665C28">
        <w:rPr>
          <w:rFonts w:ascii="Times New Roman" w:hAnsi="Times New Roman"/>
          <w:sz w:val="24"/>
          <w:szCs w:val="24"/>
        </w:rPr>
        <w:t>.</w:t>
      </w:r>
      <w:r w:rsidRPr="00704A43">
        <w:rPr>
          <w:rFonts w:ascii="Times New Roman" w:hAnsi="Times New Roman"/>
          <w:sz w:val="24"/>
          <w:szCs w:val="24"/>
        </w:rPr>
        <w:t xml:space="preserve"> </w:t>
      </w:r>
    </w:p>
    <w:p w:rsidR="00694486" w:rsidRPr="00704A43" w:rsidRDefault="00EE1CD3" w:rsidP="007D7520">
      <w:pPr>
        <w:widowControl w:val="0"/>
        <w:numPr>
          <w:ilvl w:val="0"/>
          <w:numId w:val="2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Площадки для длительного хранения автомобилей могут быть оборудованы навесами, смотровыми эстакадами. Покрытие площадок должно быть аналогичным покрытию транспортных проездов. Сопряжение покрытия площадки с проездом выполняется в одном уровне без укладки бортового камня, с газоном. Разделительные элементы на площадках могут </w:t>
      </w:r>
      <w:r w:rsidR="00E66618" w:rsidRPr="00704A43">
        <w:rPr>
          <w:rFonts w:ascii="Times New Roman" w:hAnsi="Times New Roman"/>
          <w:sz w:val="24"/>
          <w:szCs w:val="24"/>
        </w:rPr>
        <w:t>быть выполнены в виде разметки, озелененных полос</w:t>
      </w:r>
      <w:r w:rsidRPr="00704A43">
        <w:rPr>
          <w:rFonts w:ascii="Times New Roman" w:hAnsi="Times New Roman"/>
          <w:sz w:val="24"/>
          <w:szCs w:val="24"/>
        </w:rPr>
        <w:t xml:space="preserve">. </w:t>
      </w:r>
    </w:p>
    <w:p w:rsidR="00694486" w:rsidRPr="00704A43" w:rsidRDefault="00694486"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p>
    <w:p w:rsidR="00694486" w:rsidRDefault="00694486"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w:t>
      </w:r>
      <w:r w:rsidR="002733B8" w:rsidRPr="00704A43">
        <w:rPr>
          <w:rFonts w:ascii="Times New Roman" w:hAnsi="Times New Roman"/>
          <w:b/>
          <w:sz w:val="24"/>
          <w:szCs w:val="24"/>
        </w:rPr>
        <w:t>7</w:t>
      </w:r>
      <w:r w:rsidR="00EE1CD3" w:rsidRPr="00704A43">
        <w:rPr>
          <w:rFonts w:ascii="Times New Roman" w:hAnsi="Times New Roman"/>
          <w:b/>
          <w:sz w:val="24"/>
          <w:szCs w:val="24"/>
        </w:rPr>
        <w:t xml:space="preserve">. Пешеходные коммуникации </w:t>
      </w:r>
    </w:p>
    <w:p w:rsidR="0082438C" w:rsidRPr="00704A43" w:rsidRDefault="0082438C"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Пешеходные коммуникации обеспечивают пешеходные связи и передвижени</w:t>
      </w:r>
      <w:r w:rsidR="00E66618" w:rsidRPr="00704A43">
        <w:rPr>
          <w:rFonts w:ascii="Times New Roman" w:hAnsi="Times New Roman"/>
          <w:sz w:val="24"/>
          <w:szCs w:val="24"/>
        </w:rPr>
        <w:t>е</w:t>
      </w:r>
      <w:r w:rsidRPr="00704A43">
        <w:rPr>
          <w:rFonts w:ascii="Times New Roman" w:hAnsi="Times New Roman"/>
          <w:sz w:val="24"/>
          <w:szCs w:val="24"/>
        </w:rPr>
        <w:t xml:space="preserve"> на территории </w:t>
      </w:r>
      <w:r w:rsidR="00E66618"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E66618" w:rsidRPr="00704A43">
        <w:rPr>
          <w:rFonts w:ascii="Times New Roman" w:hAnsi="Times New Roman"/>
          <w:sz w:val="24"/>
          <w:szCs w:val="24"/>
        </w:rPr>
        <w:t xml:space="preserve"> Россошь</w:t>
      </w:r>
      <w:r w:rsidRPr="00704A43">
        <w:rPr>
          <w:rFonts w:ascii="Times New Roman" w:hAnsi="Times New Roman"/>
          <w:sz w:val="24"/>
          <w:szCs w:val="24"/>
        </w:rPr>
        <w:t xml:space="preserve">. К пешеходным коммуникациям относят тротуары, аллеи, дорожки, тропинки. В системе пешеходных коммуникаций города определяются основные и второстепенные пешеходные связи. </w:t>
      </w:r>
    </w:p>
    <w:p w:rsidR="00281EB5" w:rsidRPr="00704A43" w:rsidRDefault="00281EB5"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Перечень элементов благоустройства на территории основных п</w:t>
      </w:r>
      <w:r w:rsidR="0013018E" w:rsidRPr="00704A43">
        <w:rPr>
          <w:rFonts w:ascii="Times New Roman" w:hAnsi="Times New Roman"/>
          <w:sz w:val="24"/>
          <w:szCs w:val="24"/>
        </w:rPr>
        <w:t>ешеходных коммуникаций включает</w:t>
      </w:r>
      <w:r w:rsidRPr="00704A43">
        <w:rPr>
          <w:rFonts w:ascii="Times New Roman" w:hAnsi="Times New Roman"/>
          <w:sz w:val="24"/>
          <w:szCs w:val="24"/>
        </w:rPr>
        <w:t xml:space="preserve">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и торгового обслуживания, рекреационными территориями, а также связь между основными пунктами тяготения в составе общественных зон и объектов рекреации. </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Трассировка основных пешеходных коммуникаций может осуществляться вдоль улиц                       и дорог (тротуары) или независимо от них. Ширина основных пешеходных коммуникаций рассчитывается в зависимости от интенсивности пешеходного движения в часы "пик" и пропускной способности одной полосы движения. Трассировка пешеходных коммуникаций осуществляется (за исключением рекреационных дорожек) по кратчайшим направлениям между пунктами тяготения или под углом </w:t>
      </w:r>
      <w:r w:rsidR="00C673C2" w:rsidRPr="00704A43">
        <w:rPr>
          <w:rFonts w:ascii="Times New Roman" w:hAnsi="Times New Roman"/>
          <w:sz w:val="24"/>
          <w:szCs w:val="24"/>
        </w:rPr>
        <w:t xml:space="preserve">30-45° </w:t>
      </w:r>
      <w:r w:rsidRPr="00704A43">
        <w:rPr>
          <w:rFonts w:ascii="Times New Roman" w:hAnsi="Times New Roman"/>
          <w:sz w:val="24"/>
          <w:szCs w:val="24"/>
        </w:rPr>
        <w:t>к этому направлению.</w:t>
      </w:r>
    </w:p>
    <w:p w:rsidR="00694486" w:rsidRPr="00704A43" w:rsidRDefault="009426E1"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w:t>
      </w:r>
      <w:r w:rsidR="00EE1CD3" w:rsidRPr="00704A43">
        <w:rPr>
          <w:rFonts w:ascii="Times New Roman" w:hAnsi="Times New Roman"/>
          <w:sz w:val="24"/>
          <w:szCs w:val="24"/>
        </w:rPr>
        <w:t>ересечени</w:t>
      </w:r>
      <w:r w:rsidRPr="00704A43">
        <w:rPr>
          <w:rFonts w:ascii="Times New Roman" w:hAnsi="Times New Roman"/>
          <w:sz w:val="24"/>
          <w:szCs w:val="24"/>
        </w:rPr>
        <w:t>и</w:t>
      </w:r>
      <w:r w:rsidR="00EE1CD3" w:rsidRPr="00704A43">
        <w:rPr>
          <w:rFonts w:ascii="Times New Roman" w:hAnsi="Times New Roman"/>
          <w:sz w:val="24"/>
          <w:szCs w:val="24"/>
        </w:rPr>
        <w:t xml:space="preserve"> основных пешеходных коммуникаций с транспортными проездами производится устройство бордюрных пандусов. </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допускается использование существующих пешеходных коммуникаций и прилегающих к ним газонов для остановки и стоянки автотранспортных средств. </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 При ширине основных пешеходных коммуникаций 1,5 м через каждые 30 м рекомендуется предусматривать уширения (разъездные площадки) для обеспечения передвижения инвалидов в креслах-колясках во встречных направлениях. </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w:t>
      </w:r>
    </w:p>
    <w:p w:rsidR="00694486" w:rsidRPr="00704A43" w:rsidRDefault="00EE1CD3" w:rsidP="007D7520">
      <w:pPr>
        <w:widowControl w:val="0"/>
        <w:numPr>
          <w:ilvl w:val="0"/>
          <w:numId w:val="12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Основные пешеходные коммуникации в составе объектов рекреации с рекреационной нагрузкой более 100 чел./га оборудуются площадками для установки скамей и урн, размещаемых через каждые 100 метров. Площадка должна прилегать к пешеходным дорожкам, иметь глубину не менее 120 см, расстояние от внешнего края сиденья скамьи до </w:t>
      </w:r>
      <w:r w:rsidRPr="00704A43">
        <w:rPr>
          <w:rFonts w:ascii="Times New Roman" w:hAnsi="Times New Roman"/>
          <w:sz w:val="24"/>
          <w:szCs w:val="24"/>
        </w:rPr>
        <w:lastRenderedPageBreak/>
        <w:t xml:space="preserve">пешеходного пути - не менее 60 см. Длина площадки должна обеспечивать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 </w:t>
      </w:r>
    </w:p>
    <w:p w:rsidR="00DE4763" w:rsidRDefault="00CE400A" w:rsidP="007D7520">
      <w:pPr>
        <w:widowControl w:val="0"/>
        <w:numPr>
          <w:ilvl w:val="0"/>
          <w:numId w:val="125"/>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планировочной организации пешехо</w:t>
      </w:r>
      <w:r w:rsidR="0013018E" w:rsidRPr="00704A43">
        <w:rPr>
          <w:rFonts w:ascii="Times New Roman" w:hAnsi="Times New Roman"/>
          <w:sz w:val="24"/>
          <w:szCs w:val="24"/>
        </w:rPr>
        <w:t>дных коммуникаций предусматривается</w:t>
      </w:r>
      <w:r w:rsidRPr="00704A43">
        <w:rPr>
          <w:rFonts w:ascii="Times New Roman" w:hAnsi="Times New Roman"/>
          <w:sz w:val="24"/>
          <w:szCs w:val="24"/>
        </w:rPr>
        <w:t xml:space="preserve">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w:t>
      </w:r>
    </w:p>
    <w:p w:rsidR="00DE4763" w:rsidRDefault="00DE4763" w:rsidP="007D7520">
      <w:pPr>
        <w:widowControl w:val="0"/>
        <w:numPr>
          <w:ilvl w:val="0"/>
          <w:numId w:val="125"/>
        </w:numPr>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sidRPr="00DE4763">
        <w:rPr>
          <w:rFonts w:ascii="Times New Roman" w:hAnsi="Times New Roman"/>
          <w:sz w:val="24"/>
          <w:szCs w:val="24"/>
        </w:rPr>
        <w:t xml:space="preserve"> При создании второстепенных пешеходных коммуникаций возможно использование различных видов покрытия:</w:t>
      </w:r>
    </w:p>
    <w:p w:rsidR="00DE4763" w:rsidRPr="00DE4763" w:rsidRDefault="00DE4763" w:rsidP="00DE4763">
      <w:pPr>
        <w:widowControl w:val="0"/>
        <w:tabs>
          <w:tab w:val="left" w:pos="851"/>
          <w:tab w:val="left" w:pos="993"/>
        </w:tabs>
        <w:autoSpaceDE w:val="0"/>
        <w:autoSpaceDN w:val="0"/>
        <w:adjustRightInd w:val="0"/>
        <w:spacing w:after="0" w:line="240" w:lineRule="auto"/>
        <w:ind w:firstLine="709"/>
        <w:jc w:val="both"/>
        <w:rPr>
          <w:rFonts w:ascii="Times New Roman" w:hAnsi="Times New Roman"/>
          <w:sz w:val="24"/>
          <w:szCs w:val="24"/>
        </w:rPr>
      </w:pPr>
      <w:r w:rsidRPr="00DE4763">
        <w:rPr>
          <w:rFonts w:ascii="Times New Roman" w:hAnsi="Times New Roman"/>
          <w:sz w:val="24"/>
          <w:szCs w:val="24"/>
        </w:rPr>
        <w:t>1) 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DE4763" w:rsidRPr="00DE4763" w:rsidRDefault="00DE4763" w:rsidP="00DE4763">
      <w:pPr>
        <w:pStyle w:val="ConsPlusNormal"/>
        <w:tabs>
          <w:tab w:val="left" w:pos="851"/>
        </w:tabs>
        <w:spacing w:line="276" w:lineRule="auto"/>
        <w:ind w:firstLine="709"/>
        <w:jc w:val="both"/>
        <w:rPr>
          <w:rFonts w:ascii="Times New Roman" w:hAnsi="Times New Roman" w:cs="Times New Roman"/>
          <w:i/>
          <w:sz w:val="24"/>
          <w:szCs w:val="24"/>
        </w:rPr>
      </w:pPr>
      <w:r w:rsidRPr="00FC7BAB">
        <w:rPr>
          <w:rFonts w:ascii="Times New Roman" w:hAnsi="Times New Roman" w:cs="Times New Roman"/>
          <w:sz w:val="24"/>
          <w:szCs w:val="24"/>
        </w:rPr>
        <w:t>2) дорожки крупных озелененных территорий и территорий рекреационного назначения устраиваются с различными видами мягкого или комбинированного покрытия, пешеходные тропы - с естественным грунтовым покрытием.</w:t>
      </w:r>
      <w:r>
        <w:rPr>
          <w:rFonts w:ascii="Times New Roman" w:hAnsi="Times New Roman" w:cs="Times New Roman"/>
          <w:sz w:val="24"/>
          <w:szCs w:val="24"/>
        </w:rPr>
        <w:t xml:space="preserve"> </w:t>
      </w:r>
      <w:r w:rsidRPr="00DE4763">
        <w:rPr>
          <w:rFonts w:ascii="Times New Roman" w:hAnsi="Times New Roman" w:cs="Times New Roman"/>
          <w:i/>
          <w:sz w:val="24"/>
          <w:szCs w:val="24"/>
        </w:rPr>
        <w:t>(в ред. решения от 30.06.2022 №118)</w:t>
      </w:r>
    </w:p>
    <w:p w:rsidR="00DE4763" w:rsidRPr="00704A43" w:rsidRDefault="00DE4763"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p>
    <w:p w:rsidR="00694486" w:rsidRDefault="00EE1CD3"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3</w:t>
      </w:r>
      <w:r w:rsidR="002733B8" w:rsidRPr="00704A43">
        <w:rPr>
          <w:rFonts w:ascii="Times New Roman" w:hAnsi="Times New Roman"/>
          <w:b/>
          <w:sz w:val="24"/>
          <w:szCs w:val="24"/>
        </w:rPr>
        <w:t>8</w:t>
      </w:r>
      <w:r w:rsidRPr="00704A43">
        <w:rPr>
          <w:rFonts w:ascii="Times New Roman" w:hAnsi="Times New Roman"/>
          <w:b/>
          <w:sz w:val="24"/>
          <w:szCs w:val="24"/>
        </w:rPr>
        <w:t xml:space="preserve">. Транспортные проезды и велодорожки </w:t>
      </w:r>
    </w:p>
    <w:p w:rsidR="0082438C" w:rsidRPr="00704A43" w:rsidRDefault="0082438C"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Транспортные проезды сооружаются для организации транспортной доступности к подъездам многоэтажных жилых домов (к группе жилых домов и иных сооружений), ко дворам индивидуальных домовладений, к организациям, предприятиям, учреждениям, отдельным зданиям и сооружениям, объектам рекреации. Транспортные проезды, расположенные на территории общественного назначения (общего пользования), но ведущие к отдельным жилым домам, иным объектам, не находящимся в муниципальной собственности, организуются (сооружаются) и содержатся лицами, исключительно либо преимущественно использующими проезды для собствен</w:t>
      </w:r>
      <w:r w:rsidR="006D103C" w:rsidRPr="00704A43">
        <w:rPr>
          <w:rFonts w:ascii="Times New Roman" w:hAnsi="Times New Roman"/>
          <w:sz w:val="24"/>
          <w:szCs w:val="24"/>
        </w:rPr>
        <w:t xml:space="preserve">ных нужд и заинтересованными </w:t>
      </w:r>
      <w:r w:rsidRPr="00704A43">
        <w:rPr>
          <w:rFonts w:ascii="Times New Roman" w:hAnsi="Times New Roman"/>
          <w:sz w:val="24"/>
          <w:szCs w:val="24"/>
        </w:rPr>
        <w:t xml:space="preserve">в их наличии и рабочем состоянии - в порядке, установленном Земельным кодексом Российской Федерации, другими федеральными законами, </w:t>
      </w:r>
      <w:r w:rsidR="00694486" w:rsidRPr="00704A43">
        <w:rPr>
          <w:rFonts w:ascii="Times New Roman" w:hAnsi="Times New Roman"/>
          <w:sz w:val="24"/>
          <w:szCs w:val="24"/>
        </w:rPr>
        <w:t xml:space="preserve">нормативно-правовыми актами городского </w:t>
      </w:r>
      <w:r w:rsidR="0024089B">
        <w:rPr>
          <w:rFonts w:ascii="Times New Roman" w:hAnsi="Times New Roman"/>
          <w:sz w:val="24"/>
          <w:szCs w:val="24"/>
        </w:rPr>
        <w:t>поселения - город</w:t>
      </w:r>
      <w:r w:rsidR="00694486" w:rsidRPr="00704A43">
        <w:rPr>
          <w:rFonts w:ascii="Times New Roman" w:hAnsi="Times New Roman"/>
          <w:sz w:val="24"/>
          <w:szCs w:val="24"/>
        </w:rPr>
        <w:t xml:space="preserve"> Россошь</w:t>
      </w:r>
      <w:r w:rsidR="001D45A3" w:rsidRPr="00704A43">
        <w:rPr>
          <w:rFonts w:ascii="Times New Roman" w:hAnsi="Times New Roman"/>
          <w:sz w:val="24"/>
          <w:szCs w:val="24"/>
        </w:rPr>
        <w:t>, нормативно-технической документацией</w:t>
      </w:r>
      <w:r w:rsidRPr="00704A43">
        <w:rPr>
          <w:rFonts w:ascii="Times New Roman" w:hAnsi="Times New Roman"/>
          <w:sz w:val="24"/>
          <w:szCs w:val="24"/>
        </w:rPr>
        <w:t xml:space="preserve"> и настоящими Правилами. </w:t>
      </w:r>
    </w:p>
    <w:p w:rsidR="00694486"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Проектирование транспортных проездов производится с учетом СНиП 2.05.02-85 «Автомобильные дороги». При проектировании проездов обеспечивается сохранение или улучшение ландшафта и экологического состояния прилегающих территорий.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3. Обязательный перечень элементов комплексного благо</w:t>
      </w:r>
      <w:r w:rsidR="0013018E" w:rsidRPr="00704A43">
        <w:rPr>
          <w:rFonts w:ascii="Times New Roman" w:hAnsi="Times New Roman"/>
          <w:sz w:val="24"/>
          <w:szCs w:val="24"/>
        </w:rPr>
        <w:t>устройства велодорожек включает</w:t>
      </w:r>
      <w:r w:rsidRPr="00704A43">
        <w:rPr>
          <w:rFonts w:ascii="Times New Roman" w:hAnsi="Times New Roman"/>
          <w:sz w:val="24"/>
          <w:szCs w:val="24"/>
        </w:rPr>
        <w:t xml:space="preserve"> твердый тип покрытия, элементы сопряжения поверхности велодорожки с прилегающими территориями. На велодорожках, размещаемых вдоль улиц и дорог, необходимо предусматривать освещение, на рекреационных территориях - озеленение.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w:t>
      </w:r>
      <w:r w:rsidR="006C5926" w:rsidRPr="00704A43">
        <w:rPr>
          <w:rFonts w:ascii="Times New Roman" w:hAnsi="Times New Roman"/>
          <w:sz w:val="24"/>
          <w:szCs w:val="24"/>
        </w:rPr>
        <w:t>допустимо</w:t>
      </w:r>
      <w:r w:rsidRPr="00704A43">
        <w:rPr>
          <w:rFonts w:ascii="Times New Roman" w:hAnsi="Times New Roman"/>
          <w:sz w:val="24"/>
          <w:szCs w:val="24"/>
        </w:rPr>
        <w:t xml:space="preserve"> размещение пункта технического обслуживания.</w:t>
      </w:r>
    </w:p>
    <w:p w:rsidR="001D45A3" w:rsidRPr="00704A43" w:rsidRDefault="001D45A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разрешается проектирование и строительство велодорожки, совмещенной с тротуаром (вело-тротуар) с учетом требований нормативно-технической документации и настоящих Правил.</w:t>
      </w:r>
    </w:p>
    <w:p w:rsidR="000911E4" w:rsidRPr="00704A43" w:rsidRDefault="000911E4"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p>
    <w:p w:rsidR="006D103C" w:rsidRPr="00704A43" w:rsidRDefault="006D103C"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Раздел 4. </w:t>
      </w:r>
      <w:r w:rsidR="002733B8" w:rsidRPr="00704A43">
        <w:rPr>
          <w:rFonts w:ascii="Times New Roman" w:hAnsi="Times New Roman"/>
          <w:b/>
          <w:sz w:val="24"/>
          <w:szCs w:val="24"/>
        </w:rPr>
        <w:t xml:space="preserve">БЛАГОУСТРОЙСТВО ТЕРРИТОРИЙ ГОРОДСКОГО </w:t>
      </w:r>
      <w:r w:rsidR="0024089B">
        <w:rPr>
          <w:rFonts w:ascii="Times New Roman" w:hAnsi="Times New Roman"/>
          <w:b/>
          <w:sz w:val="24"/>
          <w:szCs w:val="24"/>
        </w:rPr>
        <w:t>ПОСЕЛЕНИЯ - ГОРОД</w:t>
      </w:r>
      <w:r w:rsidR="002733B8" w:rsidRPr="00704A43">
        <w:rPr>
          <w:rFonts w:ascii="Times New Roman" w:hAnsi="Times New Roman"/>
          <w:b/>
          <w:sz w:val="24"/>
          <w:szCs w:val="24"/>
        </w:rPr>
        <w:t xml:space="preserve"> РОССОШЬ</w:t>
      </w:r>
    </w:p>
    <w:p w:rsidR="006D103C"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p>
    <w:p w:rsidR="006D103C" w:rsidRPr="00704A43" w:rsidRDefault="006D103C" w:rsidP="0082438C">
      <w:pPr>
        <w:widowControl w:val="0"/>
        <w:tabs>
          <w:tab w:val="left" w:pos="709"/>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 1. Благоустройство на территориях общественного назначения</w:t>
      </w:r>
    </w:p>
    <w:p w:rsidR="006D103C"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p>
    <w:p w:rsidR="006D103C"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3</w:t>
      </w:r>
      <w:r w:rsidR="002733B8" w:rsidRPr="00704A43">
        <w:rPr>
          <w:rFonts w:ascii="Times New Roman" w:hAnsi="Times New Roman"/>
          <w:b/>
          <w:sz w:val="24"/>
          <w:szCs w:val="24"/>
        </w:rPr>
        <w:t>9</w:t>
      </w:r>
      <w:r w:rsidRPr="00704A43">
        <w:rPr>
          <w:rFonts w:ascii="Times New Roman" w:hAnsi="Times New Roman"/>
          <w:b/>
          <w:sz w:val="24"/>
          <w:szCs w:val="24"/>
        </w:rPr>
        <w:t xml:space="preserve">. Объекты нормирования благоустройства </w:t>
      </w:r>
    </w:p>
    <w:p w:rsidR="0082438C" w:rsidRPr="00704A43" w:rsidRDefault="0082438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p>
    <w:p w:rsidR="009570B2"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Объектами нормирования благоустройства на территориях общественного назначения являются общественные пространства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r w:rsidRPr="00704A43">
        <w:rPr>
          <w:rFonts w:ascii="Times New Roman" w:hAnsi="Times New Roman"/>
          <w:sz w:val="24"/>
          <w:szCs w:val="24"/>
        </w:rPr>
        <w:lastRenderedPageBreak/>
        <w:t>участк</w:t>
      </w:r>
      <w:r w:rsidR="009570B2" w:rsidRPr="00704A43">
        <w:rPr>
          <w:rFonts w:ascii="Times New Roman" w:hAnsi="Times New Roman"/>
          <w:sz w:val="24"/>
          <w:szCs w:val="24"/>
        </w:rPr>
        <w:t>и и зоны общественной застройки.</w:t>
      </w:r>
      <w:r w:rsidRPr="00704A43">
        <w:rPr>
          <w:rFonts w:ascii="Times New Roman" w:hAnsi="Times New Roman"/>
          <w:sz w:val="24"/>
          <w:szCs w:val="24"/>
        </w:rPr>
        <w:t xml:space="preserve"> </w:t>
      </w:r>
    </w:p>
    <w:p w:rsidR="006D103C" w:rsidRPr="00704A43" w:rsidRDefault="003A1BF2"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2. Объекты</w:t>
      </w:r>
      <w:r w:rsidR="009570B2" w:rsidRPr="00704A43">
        <w:rPr>
          <w:rFonts w:ascii="Times New Roman" w:hAnsi="Times New Roman"/>
          <w:sz w:val="24"/>
          <w:szCs w:val="24"/>
        </w:rPr>
        <w:t xml:space="preserve"> нормирования благоустройства на территориях общественного назначения </w:t>
      </w:r>
      <w:r w:rsidR="006D103C" w:rsidRPr="00704A43">
        <w:rPr>
          <w:rFonts w:ascii="Times New Roman" w:hAnsi="Times New Roman"/>
          <w:sz w:val="24"/>
          <w:szCs w:val="24"/>
        </w:rPr>
        <w:t xml:space="preserve">в различных сочетаниях формируют все разновидности общественных территорий городского </w:t>
      </w:r>
      <w:r w:rsidR="0024089B">
        <w:rPr>
          <w:rFonts w:ascii="Times New Roman" w:hAnsi="Times New Roman"/>
          <w:sz w:val="24"/>
          <w:szCs w:val="24"/>
        </w:rPr>
        <w:t>поселения - город</w:t>
      </w:r>
      <w:r w:rsidR="006D103C" w:rsidRPr="00704A43">
        <w:rPr>
          <w:rFonts w:ascii="Times New Roman" w:hAnsi="Times New Roman"/>
          <w:sz w:val="24"/>
          <w:szCs w:val="24"/>
        </w:rPr>
        <w:t xml:space="preserve"> Россошь: центры общегородского и локального значения, многофункциональные, </w:t>
      </w:r>
      <w:proofErr w:type="spellStart"/>
      <w:r w:rsidR="006D103C" w:rsidRPr="00704A43">
        <w:rPr>
          <w:rFonts w:ascii="Times New Roman" w:hAnsi="Times New Roman"/>
          <w:sz w:val="24"/>
          <w:szCs w:val="24"/>
        </w:rPr>
        <w:t>примагистральные</w:t>
      </w:r>
      <w:proofErr w:type="spellEnd"/>
      <w:r w:rsidR="006D103C" w:rsidRPr="00704A43">
        <w:rPr>
          <w:rFonts w:ascii="Times New Roman" w:hAnsi="Times New Roman"/>
          <w:sz w:val="24"/>
          <w:szCs w:val="24"/>
        </w:rPr>
        <w:t xml:space="preserve"> и специализированные общественные зоны муниципального образования. </w:t>
      </w:r>
    </w:p>
    <w:p w:rsidR="006D103C" w:rsidRPr="00704A43" w:rsidRDefault="009570B2"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3</w:t>
      </w:r>
      <w:r w:rsidR="006D103C" w:rsidRPr="00704A43">
        <w:rPr>
          <w:rFonts w:ascii="Times New Roman" w:hAnsi="Times New Roman"/>
          <w:sz w:val="24"/>
          <w:szCs w:val="24"/>
        </w:rPr>
        <w:t>. Благоустройство территорий обще</w:t>
      </w:r>
      <w:r w:rsidRPr="00704A43">
        <w:rPr>
          <w:rFonts w:ascii="Times New Roman" w:hAnsi="Times New Roman"/>
          <w:sz w:val="24"/>
          <w:szCs w:val="24"/>
        </w:rPr>
        <w:t>ственного назначения в городском</w:t>
      </w:r>
      <w:r w:rsidR="006D103C" w:rsidRPr="00704A43">
        <w:rPr>
          <w:rFonts w:ascii="Times New Roman" w:hAnsi="Times New Roman"/>
          <w:sz w:val="24"/>
          <w:szCs w:val="24"/>
        </w:rPr>
        <w:t xml:space="preserve"> поселени</w:t>
      </w:r>
      <w:r w:rsidRPr="00704A43">
        <w:rPr>
          <w:rFonts w:ascii="Times New Roman" w:hAnsi="Times New Roman"/>
          <w:sz w:val="24"/>
          <w:szCs w:val="24"/>
        </w:rPr>
        <w:t>и</w:t>
      </w:r>
      <w:r w:rsidR="006D103C" w:rsidRPr="00704A43">
        <w:rPr>
          <w:rFonts w:ascii="Times New Roman" w:hAnsi="Times New Roman"/>
          <w:sz w:val="24"/>
          <w:szCs w:val="24"/>
        </w:rPr>
        <w:t xml:space="preserve"> город Россошь обеспечивает</w:t>
      </w:r>
      <w:r w:rsidRPr="00704A43">
        <w:rPr>
          <w:rFonts w:ascii="Times New Roman" w:hAnsi="Times New Roman"/>
          <w:sz w:val="24"/>
          <w:szCs w:val="24"/>
        </w:rPr>
        <w:t>ся</w:t>
      </w:r>
      <w:r w:rsidR="006D103C" w:rsidRPr="00704A43">
        <w:rPr>
          <w:rFonts w:ascii="Times New Roman" w:hAnsi="Times New Roman"/>
          <w:sz w:val="24"/>
          <w:szCs w:val="24"/>
        </w:rPr>
        <w:t xml:space="preserve">: </w:t>
      </w:r>
    </w:p>
    <w:p w:rsidR="006D103C" w:rsidRPr="00704A43" w:rsidRDefault="006D103C" w:rsidP="00625E6E">
      <w:pPr>
        <w:widowControl w:val="0"/>
        <w:numPr>
          <w:ilvl w:val="2"/>
          <w:numId w:val="1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открытость</w:t>
      </w:r>
      <w:r w:rsidR="009570B2" w:rsidRPr="00704A43">
        <w:rPr>
          <w:rFonts w:ascii="Times New Roman" w:hAnsi="Times New Roman"/>
          <w:sz w:val="24"/>
          <w:szCs w:val="24"/>
        </w:rPr>
        <w:t>ю</w:t>
      </w:r>
      <w:r w:rsidRPr="00704A43">
        <w:rPr>
          <w:rFonts w:ascii="Times New Roman" w:hAnsi="Times New Roman"/>
          <w:sz w:val="24"/>
          <w:szCs w:val="24"/>
        </w:rPr>
        <w:t xml:space="preserve"> и проницаемость</w:t>
      </w:r>
      <w:r w:rsidR="009570B2" w:rsidRPr="00704A43">
        <w:rPr>
          <w:rFonts w:ascii="Times New Roman" w:hAnsi="Times New Roman"/>
          <w:sz w:val="24"/>
          <w:szCs w:val="24"/>
        </w:rPr>
        <w:t>ю</w:t>
      </w:r>
      <w:r w:rsidRPr="00704A43">
        <w:rPr>
          <w:rFonts w:ascii="Times New Roman" w:hAnsi="Times New Roman"/>
          <w:sz w:val="24"/>
          <w:szCs w:val="24"/>
        </w:rPr>
        <w:t xml:space="preserve"> территорий для визуального восприятия (отсутствие глухих оград); </w:t>
      </w:r>
    </w:p>
    <w:p w:rsidR="006D103C" w:rsidRPr="00704A43" w:rsidRDefault="006D103C" w:rsidP="00625E6E">
      <w:pPr>
        <w:widowControl w:val="0"/>
        <w:numPr>
          <w:ilvl w:val="2"/>
          <w:numId w:val="1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условия</w:t>
      </w:r>
      <w:r w:rsidR="000B0B94" w:rsidRPr="00704A43">
        <w:rPr>
          <w:rFonts w:ascii="Times New Roman" w:hAnsi="Times New Roman"/>
          <w:sz w:val="24"/>
          <w:szCs w:val="24"/>
        </w:rPr>
        <w:t>ми</w:t>
      </w:r>
      <w:r w:rsidRPr="00704A43">
        <w:rPr>
          <w:rFonts w:ascii="Times New Roman" w:hAnsi="Times New Roman"/>
          <w:sz w:val="24"/>
          <w:szCs w:val="24"/>
        </w:rPr>
        <w:t xml:space="preserve"> беспрепятственного передвижения населения</w:t>
      </w:r>
      <w:r w:rsidR="000B0B94" w:rsidRPr="00704A43">
        <w:rPr>
          <w:rFonts w:ascii="Times New Roman" w:hAnsi="Times New Roman"/>
          <w:sz w:val="24"/>
          <w:szCs w:val="24"/>
        </w:rPr>
        <w:t>,</w:t>
      </w:r>
      <w:r w:rsidRPr="00704A43">
        <w:rPr>
          <w:rFonts w:ascii="Times New Roman" w:hAnsi="Times New Roman"/>
          <w:sz w:val="24"/>
          <w:szCs w:val="24"/>
        </w:rPr>
        <w:t xml:space="preserve"> </w:t>
      </w:r>
      <w:r w:rsidR="000B0B94" w:rsidRPr="00704A43">
        <w:rPr>
          <w:rFonts w:ascii="Times New Roman" w:hAnsi="Times New Roman"/>
          <w:sz w:val="24"/>
          <w:szCs w:val="24"/>
        </w:rPr>
        <w:t>включая маломобильные группы</w:t>
      </w:r>
      <w:r w:rsidRPr="00704A43">
        <w:rPr>
          <w:rFonts w:ascii="Times New Roman" w:hAnsi="Times New Roman"/>
          <w:sz w:val="24"/>
          <w:szCs w:val="24"/>
        </w:rPr>
        <w:t xml:space="preserve">; </w:t>
      </w:r>
    </w:p>
    <w:p w:rsidR="00DC2086" w:rsidRPr="00704A43" w:rsidRDefault="006D103C" w:rsidP="00625E6E">
      <w:pPr>
        <w:widowControl w:val="0"/>
        <w:numPr>
          <w:ilvl w:val="2"/>
          <w:numId w:val="1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поддержк</w:t>
      </w:r>
      <w:r w:rsidR="00DC2086" w:rsidRPr="00704A43">
        <w:rPr>
          <w:rFonts w:ascii="Times New Roman" w:hAnsi="Times New Roman"/>
          <w:sz w:val="24"/>
          <w:szCs w:val="24"/>
        </w:rPr>
        <w:t>ой</w:t>
      </w:r>
      <w:r w:rsidRPr="00704A43">
        <w:rPr>
          <w:rFonts w:ascii="Times New Roman" w:hAnsi="Times New Roman"/>
          <w:sz w:val="24"/>
          <w:szCs w:val="24"/>
        </w:rPr>
        <w:t xml:space="preserve"> исторически сложившейся планировочной структуры и масштаба застройки, </w:t>
      </w:r>
    </w:p>
    <w:p w:rsidR="006D103C" w:rsidRPr="00704A43" w:rsidRDefault="006D103C" w:rsidP="00625E6E">
      <w:pPr>
        <w:widowControl w:val="0"/>
        <w:numPr>
          <w:ilvl w:val="2"/>
          <w:numId w:val="1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достижение</w:t>
      </w:r>
      <w:r w:rsidR="00DC2086" w:rsidRPr="00704A43">
        <w:rPr>
          <w:rFonts w:ascii="Times New Roman" w:hAnsi="Times New Roman"/>
          <w:sz w:val="24"/>
          <w:szCs w:val="24"/>
        </w:rPr>
        <w:t>м</w:t>
      </w:r>
      <w:r w:rsidRPr="00704A43">
        <w:rPr>
          <w:rFonts w:ascii="Times New Roman" w:hAnsi="Times New Roman"/>
          <w:sz w:val="24"/>
          <w:szCs w:val="24"/>
        </w:rPr>
        <w:t xml:space="preserve"> стилевого единства элементов благоустройства с окружающей средой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6D103C" w:rsidRPr="00704A43" w:rsidRDefault="006D103C" w:rsidP="00625E6E">
      <w:pPr>
        <w:widowControl w:val="0"/>
        <w:numPr>
          <w:ilvl w:val="2"/>
          <w:numId w:val="1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участие</w:t>
      </w:r>
      <w:r w:rsidR="00DC2086" w:rsidRPr="00704A43">
        <w:rPr>
          <w:rFonts w:ascii="Times New Roman" w:hAnsi="Times New Roman"/>
          <w:sz w:val="24"/>
          <w:szCs w:val="24"/>
        </w:rPr>
        <w:t>м</w:t>
      </w:r>
      <w:r w:rsidRPr="00704A43">
        <w:rPr>
          <w:rFonts w:ascii="Times New Roman" w:hAnsi="Times New Roman"/>
          <w:sz w:val="24"/>
          <w:szCs w:val="24"/>
        </w:rPr>
        <w:t xml:space="preserve"> физических (в том числе - объединений граждан) и юридических лиц в содержании используемых ими для собственных целей территорий общественного назначения  и расположенных на них объектов благоустройства. </w:t>
      </w:r>
    </w:p>
    <w:p w:rsidR="006D103C" w:rsidRPr="00704A43"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6D103C" w:rsidRDefault="002733B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40</w:t>
      </w:r>
      <w:r w:rsidR="006D103C" w:rsidRPr="00704A43">
        <w:rPr>
          <w:rFonts w:ascii="Times New Roman" w:hAnsi="Times New Roman"/>
          <w:b/>
          <w:sz w:val="24"/>
          <w:szCs w:val="24"/>
        </w:rPr>
        <w:t xml:space="preserve">. Общественные пространства </w:t>
      </w:r>
    </w:p>
    <w:p w:rsidR="0082438C" w:rsidRPr="00704A43" w:rsidRDefault="0082438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p>
    <w:p w:rsidR="005D2BAB"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Общественные пространства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D31CA9" w:rsidRPr="00704A43">
        <w:rPr>
          <w:rFonts w:ascii="Times New Roman" w:hAnsi="Times New Roman"/>
          <w:sz w:val="24"/>
          <w:szCs w:val="24"/>
        </w:rPr>
        <w:t xml:space="preserve"> </w:t>
      </w:r>
      <w:r w:rsidR="00AB6338" w:rsidRPr="00704A43">
        <w:rPr>
          <w:rFonts w:ascii="Times New Roman" w:hAnsi="Times New Roman"/>
          <w:sz w:val="24"/>
          <w:szCs w:val="24"/>
        </w:rPr>
        <w:t>состоят из</w:t>
      </w:r>
      <w:r w:rsidR="00DA1B6B" w:rsidRPr="00704A43">
        <w:rPr>
          <w:rFonts w:ascii="Times New Roman" w:hAnsi="Times New Roman"/>
          <w:sz w:val="24"/>
          <w:szCs w:val="24"/>
        </w:rPr>
        <w:t xml:space="preserve"> территорий</w:t>
      </w:r>
      <w:r w:rsidRPr="00704A43">
        <w:rPr>
          <w:rFonts w:ascii="Times New Roman" w:hAnsi="Times New Roman"/>
          <w:sz w:val="24"/>
          <w:szCs w:val="24"/>
        </w:rPr>
        <w:t xml:space="preserve"> общего пользования</w:t>
      </w:r>
      <w:r w:rsidR="00AB6338" w:rsidRPr="00704A43">
        <w:rPr>
          <w:rFonts w:ascii="Times New Roman" w:hAnsi="Times New Roman"/>
          <w:sz w:val="24"/>
          <w:szCs w:val="24"/>
        </w:rPr>
        <w:t xml:space="preserve"> и вертикальны</w:t>
      </w:r>
      <w:r w:rsidR="00820272" w:rsidRPr="00704A43">
        <w:rPr>
          <w:rFonts w:ascii="Times New Roman" w:hAnsi="Times New Roman"/>
          <w:sz w:val="24"/>
          <w:szCs w:val="24"/>
        </w:rPr>
        <w:t>х</w:t>
      </w:r>
      <w:r w:rsidR="00AB6338" w:rsidRPr="00704A43">
        <w:rPr>
          <w:rFonts w:ascii="Times New Roman" w:hAnsi="Times New Roman"/>
          <w:sz w:val="24"/>
          <w:szCs w:val="24"/>
        </w:rPr>
        <w:t xml:space="preserve"> пространств</w:t>
      </w:r>
      <w:r w:rsidR="005D2BAB" w:rsidRPr="00704A43">
        <w:rPr>
          <w:rFonts w:ascii="Times New Roman" w:hAnsi="Times New Roman"/>
          <w:sz w:val="24"/>
          <w:szCs w:val="24"/>
        </w:rPr>
        <w:t>.</w:t>
      </w:r>
    </w:p>
    <w:p w:rsidR="00AB6338" w:rsidRPr="00704A43" w:rsidRDefault="008329F8" w:rsidP="008329F8">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w:t>
      </w:r>
      <w:r w:rsidR="005D2BAB" w:rsidRPr="00704A43">
        <w:rPr>
          <w:rFonts w:ascii="Times New Roman" w:hAnsi="Times New Roman"/>
          <w:sz w:val="24"/>
          <w:szCs w:val="24"/>
        </w:rPr>
        <w:t>Территория общего пользования включает</w:t>
      </w:r>
      <w:r w:rsidR="006D103C" w:rsidRPr="00704A43">
        <w:rPr>
          <w:rFonts w:ascii="Times New Roman" w:hAnsi="Times New Roman"/>
          <w:sz w:val="24"/>
          <w:szCs w:val="24"/>
        </w:rPr>
        <w:t xml:space="preserve"> транспортные магистрали, пешеходные коммуникации, пешеходные зоны, участки активно посещаемой общественной застройки, участки наземного</w:t>
      </w:r>
      <w:r w:rsidR="00820272" w:rsidRPr="00704A43">
        <w:rPr>
          <w:rFonts w:ascii="Times New Roman" w:hAnsi="Times New Roman"/>
          <w:sz w:val="24"/>
          <w:szCs w:val="24"/>
        </w:rPr>
        <w:t xml:space="preserve"> </w:t>
      </w:r>
      <w:r w:rsidR="006D103C" w:rsidRPr="00704A43">
        <w:rPr>
          <w:rFonts w:ascii="Times New Roman" w:hAnsi="Times New Roman"/>
          <w:sz w:val="24"/>
          <w:szCs w:val="24"/>
        </w:rPr>
        <w:t>озеленения, многофункциональны</w:t>
      </w:r>
      <w:r w:rsidR="00AB6338" w:rsidRPr="00704A43">
        <w:rPr>
          <w:rFonts w:ascii="Times New Roman" w:hAnsi="Times New Roman"/>
          <w:sz w:val="24"/>
          <w:szCs w:val="24"/>
        </w:rPr>
        <w:t>е</w:t>
      </w:r>
      <w:r w:rsidR="006D103C" w:rsidRPr="00704A43">
        <w:rPr>
          <w:rFonts w:ascii="Times New Roman" w:hAnsi="Times New Roman"/>
          <w:sz w:val="24"/>
          <w:szCs w:val="24"/>
        </w:rPr>
        <w:t xml:space="preserve"> зон</w:t>
      </w:r>
      <w:r w:rsidR="00AB6338" w:rsidRPr="00704A43">
        <w:rPr>
          <w:rFonts w:ascii="Times New Roman" w:hAnsi="Times New Roman"/>
          <w:sz w:val="24"/>
          <w:szCs w:val="24"/>
        </w:rPr>
        <w:t>ы</w:t>
      </w:r>
      <w:r w:rsidR="006D103C" w:rsidRPr="00704A43">
        <w:rPr>
          <w:rFonts w:ascii="Times New Roman" w:hAnsi="Times New Roman"/>
          <w:sz w:val="24"/>
          <w:szCs w:val="24"/>
        </w:rPr>
        <w:t>, центр</w:t>
      </w:r>
      <w:r w:rsidR="00820272" w:rsidRPr="00704A43">
        <w:rPr>
          <w:rFonts w:ascii="Times New Roman" w:hAnsi="Times New Roman"/>
          <w:sz w:val="24"/>
          <w:szCs w:val="24"/>
        </w:rPr>
        <w:t>ы</w:t>
      </w:r>
      <w:r w:rsidR="006D103C" w:rsidRPr="00704A43">
        <w:rPr>
          <w:rFonts w:ascii="Times New Roman" w:hAnsi="Times New Roman"/>
          <w:sz w:val="24"/>
          <w:szCs w:val="24"/>
        </w:rPr>
        <w:t xml:space="preserve"> общегородского и локального значения, </w:t>
      </w:r>
    </w:p>
    <w:p w:rsidR="006D103C" w:rsidRPr="00704A43" w:rsidRDefault="008329F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w:t>
      </w:r>
      <w:r w:rsidR="00820272" w:rsidRPr="00704A43">
        <w:rPr>
          <w:rFonts w:ascii="Times New Roman" w:hAnsi="Times New Roman"/>
          <w:sz w:val="24"/>
          <w:szCs w:val="24"/>
        </w:rPr>
        <w:t>В</w:t>
      </w:r>
      <w:r w:rsidR="006D103C" w:rsidRPr="00704A43">
        <w:rPr>
          <w:rFonts w:ascii="Times New Roman" w:hAnsi="Times New Roman"/>
          <w:sz w:val="24"/>
          <w:szCs w:val="24"/>
        </w:rPr>
        <w:t>ертикальные пространства</w:t>
      </w:r>
      <w:r w:rsidRPr="00704A43">
        <w:rPr>
          <w:rFonts w:ascii="Times New Roman" w:hAnsi="Times New Roman"/>
          <w:sz w:val="24"/>
          <w:szCs w:val="24"/>
        </w:rPr>
        <w:t xml:space="preserve"> состоят из</w:t>
      </w:r>
      <w:r w:rsidR="006D103C" w:rsidRPr="00704A43">
        <w:rPr>
          <w:rFonts w:ascii="Times New Roman" w:hAnsi="Times New Roman"/>
          <w:sz w:val="24"/>
          <w:szCs w:val="24"/>
        </w:rPr>
        <w:t xml:space="preserve"> архитектурны</w:t>
      </w:r>
      <w:r w:rsidRPr="00704A43">
        <w:rPr>
          <w:rFonts w:ascii="Times New Roman" w:hAnsi="Times New Roman"/>
          <w:sz w:val="24"/>
          <w:szCs w:val="24"/>
        </w:rPr>
        <w:t>х</w:t>
      </w:r>
      <w:r w:rsidR="006D103C" w:rsidRPr="00704A43">
        <w:rPr>
          <w:rFonts w:ascii="Times New Roman" w:hAnsi="Times New Roman"/>
          <w:sz w:val="24"/>
          <w:szCs w:val="24"/>
        </w:rPr>
        <w:t xml:space="preserve"> и ландшафтны</w:t>
      </w:r>
      <w:r w:rsidRPr="00704A43">
        <w:rPr>
          <w:rFonts w:ascii="Times New Roman" w:hAnsi="Times New Roman"/>
          <w:sz w:val="24"/>
          <w:szCs w:val="24"/>
        </w:rPr>
        <w:t>х</w:t>
      </w:r>
      <w:r w:rsidR="006D103C" w:rsidRPr="00704A43">
        <w:rPr>
          <w:rFonts w:ascii="Times New Roman" w:hAnsi="Times New Roman"/>
          <w:sz w:val="24"/>
          <w:szCs w:val="24"/>
        </w:rPr>
        <w:t xml:space="preserve"> ансамбл</w:t>
      </w:r>
      <w:r w:rsidRPr="00704A43">
        <w:rPr>
          <w:rFonts w:ascii="Times New Roman" w:hAnsi="Times New Roman"/>
          <w:sz w:val="24"/>
          <w:szCs w:val="24"/>
        </w:rPr>
        <w:t>ей</w:t>
      </w:r>
      <w:r w:rsidR="006D103C" w:rsidRPr="00704A43">
        <w:rPr>
          <w:rFonts w:ascii="Times New Roman" w:hAnsi="Times New Roman"/>
          <w:sz w:val="24"/>
          <w:szCs w:val="24"/>
        </w:rPr>
        <w:t xml:space="preserve">, </w:t>
      </w:r>
      <w:r w:rsidRPr="00704A43">
        <w:rPr>
          <w:rFonts w:ascii="Times New Roman" w:hAnsi="Times New Roman"/>
          <w:sz w:val="24"/>
          <w:szCs w:val="24"/>
        </w:rPr>
        <w:t xml:space="preserve">сооружений, </w:t>
      </w:r>
      <w:r w:rsidR="006D103C" w:rsidRPr="00704A43">
        <w:rPr>
          <w:rFonts w:ascii="Times New Roman" w:hAnsi="Times New Roman"/>
          <w:sz w:val="24"/>
          <w:szCs w:val="24"/>
        </w:rPr>
        <w:t>фасад</w:t>
      </w:r>
      <w:r w:rsidRPr="00704A43">
        <w:rPr>
          <w:rFonts w:ascii="Times New Roman" w:hAnsi="Times New Roman"/>
          <w:sz w:val="24"/>
          <w:szCs w:val="24"/>
        </w:rPr>
        <w:t>ов</w:t>
      </w:r>
      <w:r w:rsidR="006D103C" w:rsidRPr="00704A43">
        <w:rPr>
          <w:rFonts w:ascii="Times New Roman" w:hAnsi="Times New Roman"/>
          <w:sz w:val="24"/>
          <w:szCs w:val="24"/>
        </w:rPr>
        <w:t xml:space="preserve"> зданий, </w:t>
      </w:r>
      <w:r w:rsidR="00643F81" w:rsidRPr="00704A43">
        <w:rPr>
          <w:rFonts w:ascii="Times New Roman" w:hAnsi="Times New Roman"/>
          <w:sz w:val="24"/>
          <w:szCs w:val="24"/>
        </w:rPr>
        <w:t>опор</w:t>
      </w:r>
      <w:r w:rsidR="006D103C" w:rsidRPr="00704A43">
        <w:rPr>
          <w:rFonts w:ascii="Times New Roman" w:hAnsi="Times New Roman"/>
          <w:sz w:val="24"/>
          <w:szCs w:val="24"/>
        </w:rPr>
        <w:t xml:space="preserve"> о</w:t>
      </w:r>
      <w:r w:rsidR="00643F81" w:rsidRPr="00704A43">
        <w:rPr>
          <w:rFonts w:ascii="Times New Roman" w:hAnsi="Times New Roman"/>
          <w:sz w:val="24"/>
          <w:szCs w:val="24"/>
        </w:rPr>
        <w:t>свещения и рекламы, архитектурного</w:t>
      </w:r>
      <w:r w:rsidR="006D103C" w:rsidRPr="00704A43">
        <w:rPr>
          <w:rFonts w:ascii="Times New Roman" w:hAnsi="Times New Roman"/>
          <w:sz w:val="24"/>
          <w:szCs w:val="24"/>
        </w:rPr>
        <w:t xml:space="preserve"> освещени</w:t>
      </w:r>
      <w:r w:rsidR="00643F81" w:rsidRPr="00704A43">
        <w:rPr>
          <w:rFonts w:ascii="Times New Roman" w:hAnsi="Times New Roman"/>
          <w:sz w:val="24"/>
          <w:szCs w:val="24"/>
        </w:rPr>
        <w:t>я</w:t>
      </w:r>
      <w:r w:rsidR="006D103C" w:rsidRPr="00704A43">
        <w:rPr>
          <w:rFonts w:ascii="Times New Roman" w:hAnsi="Times New Roman"/>
          <w:sz w:val="24"/>
          <w:szCs w:val="24"/>
        </w:rPr>
        <w:t>, деревь</w:t>
      </w:r>
      <w:r w:rsidR="00643F81" w:rsidRPr="00704A43">
        <w:rPr>
          <w:rFonts w:ascii="Times New Roman" w:hAnsi="Times New Roman"/>
          <w:sz w:val="24"/>
          <w:szCs w:val="24"/>
        </w:rPr>
        <w:t>ев, вертикального</w:t>
      </w:r>
      <w:r w:rsidR="006D103C" w:rsidRPr="00704A43">
        <w:rPr>
          <w:rFonts w:ascii="Times New Roman" w:hAnsi="Times New Roman"/>
          <w:sz w:val="24"/>
          <w:szCs w:val="24"/>
        </w:rPr>
        <w:t xml:space="preserve"> и крышно</w:t>
      </w:r>
      <w:r w:rsidR="00643F81" w:rsidRPr="00704A43">
        <w:rPr>
          <w:rFonts w:ascii="Times New Roman" w:hAnsi="Times New Roman"/>
          <w:sz w:val="24"/>
          <w:szCs w:val="24"/>
        </w:rPr>
        <w:t>го</w:t>
      </w:r>
      <w:r w:rsidR="006D103C" w:rsidRPr="00704A43">
        <w:rPr>
          <w:rFonts w:ascii="Times New Roman" w:hAnsi="Times New Roman"/>
          <w:sz w:val="24"/>
          <w:szCs w:val="24"/>
        </w:rPr>
        <w:t xml:space="preserve"> озеленени</w:t>
      </w:r>
      <w:r w:rsidR="00643F81" w:rsidRPr="00704A43">
        <w:rPr>
          <w:rFonts w:ascii="Times New Roman" w:hAnsi="Times New Roman"/>
          <w:sz w:val="24"/>
          <w:szCs w:val="24"/>
        </w:rPr>
        <w:t>я</w:t>
      </w:r>
      <w:r w:rsidR="006D103C" w:rsidRPr="00704A43">
        <w:rPr>
          <w:rFonts w:ascii="Times New Roman" w:hAnsi="Times New Roman"/>
          <w:sz w:val="24"/>
          <w:szCs w:val="24"/>
        </w:rPr>
        <w:t xml:space="preserve"> и т.п. </w:t>
      </w:r>
    </w:p>
    <w:p w:rsidR="006D103C" w:rsidRPr="00704A43" w:rsidRDefault="008329F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4</w:t>
      </w:r>
      <w:r w:rsidR="006D103C" w:rsidRPr="00704A43">
        <w:rPr>
          <w:rFonts w:ascii="Times New Roman" w:hAnsi="Times New Roman"/>
          <w:sz w:val="24"/>
          <w:szCs w:val="24"/>
        </w:rPr>
        <w:t xml:space="preserve">. Общественные пространства городского </w:t>
      </w:r>
      <w:r w:rsidR="0024089B">
        <w:rPr>
          <w:rFonts w:ascii="Times New Roman" w:hAnsi="Times New Roman"/>
          <w:sz w:val="24"/>
          <w:szCs w:val="24"/>
        </w:rPr>
        <w:t>поселения - город</w:t>
      </w:r>
      <w:r w:rsidR="006D103C" w:rsidRPr="00704A43">
        <w:rPr>
          <w:rFonts w:ascii="Times New Roman" w:hAnsi="Times New Roman"/>
          <w:sz w:val="24"/>
          <w:szCs w:val="24"/>
        </w:rPr>
        <w:t xml:space="preserve"> Россошь формируются из участков земли, на которых расположены элементы благоустройства и участков общественной застройки, независимо от их собственности, с активным режимом посещения. </w:t>
      </w:r>
    </w:p>
    <w:p w:rsidR="006D103C" w:rsidRPr="00704A43" w:rsidRDefault="008329F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5</w:t>
      </w:r>
      <w:r w:rsidR="006D103C" w:rsidRPr="00704A43">
        <w:rPr>
          <w:rFonts w:ascii="Times New Roman" w:hAnsi="Times New Roman"/>
          <w:sz w:val="24"/>
          <w:szCs w:val="24"/>
        </w:rPr>
        <w:t xml:space="preserve">. Общественные пространства городского </w:t>
      </w:r>
      <w:r w:rsidR="0024089B">
        <w:rPr>
          <w:rFonts w:ascii="Times New Roman" w:hAnsi="Times New Roman"/>
          <w:sz w:val="24"/>
          <w:szCs w:val="24"/>
        </w:rPr>
        <w:t>поселения - город</w:t>
      </w:r>
      <w:r w:rsidR="006D103C" w:rsidRPr="00704A43">
        <w:rPr>
          <w:rFonts w:ascii="Times New Roman" w:hAnsi="Times New Roman"/>
          <w:sz w:val="24"/>
          <w:szCs w:val="24"/>
        </w:rPr>
        <w:t xml:space="preserve"> Россошь используются, эксплуатируются и поддерживаются в соответствии с федеральными законами и настоящими Правилами. </w:t>
      </w:r>
    </w:p>
    <w:p w:rsidR="006D103C" w:rsidRPr="00704A43" w:rsidRDefault="008329F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6D103C" w:rsidRPr="00704A43">
        <w:rPr>
          <w:rFonts w:ascii="Times New Roman" w:hAnsi="Times New Roman"/>
          <w:sz w:val="24"/>
          <w:szCs w:val="24"/>
        </w:rPr>
        <w:t xml:space="preserve">. Участки общественной застройки с активным режимом посещения (учреждения торговли, культуры, искусства, образования и т.п. объекты городского значения) могут быть организованы с наличием (выделением) </w:t>
      </w:r>
      <w:proofErr w:type="spellStart"/>
      <w:r w:rsidR="006D103C" w:rsidRPr="00704A43">
        <w:rPr>
          <w:rFonts w:ascii="Times New Roman" w:hAnsi="Times New Roman"/>
          <w:sz w:val="24"/>
          <w:szCs w:val="24"/>
        </w:rPr>
        <w:t>приобъектной</w:t>
      </w:r>
      <w:proofErr w:type="spellEnd"/>
      <w:r w:rsidR="006D103C" w:rsidRPr="00704A43">
        <w:rPr>
          <w:rFonts w:ascii="Times New Roman" w:hAnsi="Times New Roman"/>
          <w:sz w:val="24"/>
          <w:szCs w:val="24"/>
        </w:rPr>
        <w:t xml:space="preserve"> территории, либо без нее. В случае отсутствия </w:t>
      </w:r>
      <w:proofErr w:type="spellStart"/>
      <w:r w:rsidR="006D103C" w:rsidRPr="00704A43">
        <w:rPr>
          <w:rFonts w:ascii="Times New Roman" w:hAnsi="Times New Roman"/>
          <w:sz w:val="24"/>
          <w:szCs w:val="24"/>
        </w:rPr>
        <w:t>приобъектной</w:t>
      </w:r>
      <w:proofErr w:type="spellEnd"/>
      <w:r w:rsidR="006D103C" w:rsidRPr="00704A43">
        <w:rPr>
          <w:rFonts w:ascii="Times New Roman" w:hAnsi="Times New Roman"/>
          <w:sz w:val="24"/>
          <w:szCs w:val="24"/>
        </w:rPr>
        <w:t xml:space="preserve"> территории границы участка следует устанавливать совпадающими с внешним контуром подошвы застройки зданий и сооружений. </w:t>
      </w:r>
    </w:p>
    <w:p w:rsidR="00DE4763" w:rsidRPr="00DE4763" w:rsidRDefault="00DE4763" w:rsidP="00DE4763">
      <w:pPr>
        <w:pStyle w:val="ConsPlusNormal"/>
        <w:tabs>
          <w:tab w:val="left" w:pos="851"/>
        </w:tabs>
        <w:spacing w:line="276" w:lineRule="auto"/>
        <w:ind w:firstLine="709"/>
        <w:jc w:val="both"/>
        <w:rPr>
          <w:rFonts w:ascii="Times New Roman" w:hAnsi="Times New Roman" w:cs="Times New Roman"/>
          <w:i/>
          <w:sz w:val="24"/>
          <w:szCs w:val="24"/>
          <w:shd w:val="clear" w:color="auto" w:fill="FFFFFF"/>
        </w:rPr>
      </w:pPr>
      <w:r w:rsidRPr="00FC7BAB">
        <w:rPr>
          <w:rFonts w:ascii="Times New Roman" w:hAnsi="Times New Roman" w:cs="Times New Roman"/>
          <w:sz w:val="24"/>
          <w:szCs w:val="24"/>
        </w:rPr>
        <w:t xml:space="preserve">7. </w:t>
      </w:r>
      <w:r w:rsidRPr="00FC7BAB">
        <w:rPr>
          <w:rFonts w:ascii="Times New Roman" w:hAnsi="Times New Roman" w:cs="Times New Roman"/>
          <w:sz w:val="24"/>
          <w:szCs w:val="24"/>
          <w:shd w:val="clear" w:color="auto" w:fill="FFFFFF"/>
        </w:rPr>
        <w:t xml:space="preserve">На земельных участках предприятий питания и торговли организовываются зоны с местами кратковременного отдыха МГН, оборудованные информационными и рекламными </w:t>
      </w:r>
      <w:r w:rsidRPr="00DE4763">
        <w:rPr>
          <w:rFonts w:ascii="Times New Roman" w:hAnsi="Times New Roman" w:cs="Times New Roman"/>
          <w:sz w:val="24"/>
          <w:szCs w:val="24"/>
          <w:shd w:val="clear" w:color="auto" w:fill="FFFFFF"/>
        </w:rPr>
        <w:t xml:space="preserve">устройствами. Комфортность таких зон может быть усилена разнообразными видами мощения, обеспечивающими удобство и безопасность передвижения МГН, системой освещения, указателями, элементами озеленения: вазонами, цветочными посадками, являющимися одновременно ориентирами для людей с недостатками зрения. </w:t>
      </w:r>
      <w:r w:rsidRPr="00DE4763">
        <w:rPr>
          <w:rFonts w:ascii="Times New Roman" w:hAnsi="Times New Roman" w:cs="Times New Roman"/>
          <w:i/>
          <w:sz w:val="24"/>
          <w:szCs w:val="24"/>
          <w:shd w:val="clear" w:color="auto" w:fill="FFFFFF"/>
        </w:rPr>
        <w:t>(в ред. решения от 30.06.2022 №118)</w:t>
      </w:r>
    </w:p>
    <w:p w:rsidR="00DE4763" w:rsidRPr="00DE4763" w:rsidRDefault="00DE4763" w:rsidP="00DE4763">
      <w:pPr>
        <w:pStyle w:val="formattext"/>
        <w:shd w:val="clear" w:color="auto" w:fill="FFFFFF"/>
        <w:tabs>
          <w:tab w:val="left" w:pos="851"/>
        </w:tabs>
        <w:spacing w:before="0" w:beforeAutospacing="0" w:after="0" w:afterAutospacing="0" w:line="276" w:lineRule="auto"/>
        <w:ind w:firstLine="851"/>
        <w:jc w:val="both"/>
        <w:textAlignment w:val="baseline"/>
      </w:pPr>
      <w:r w:rsidRPr="00DE4763">
        <w:t>8. Рекомендуется предусматривать установку (обустройство) на участках, указанных выше информационных средств для обеспечения непрерывности получения информации на путях движения МГН к местам обслуживания (получения услуги), санитарно-бытовым помещениям, зонам отдыха, рабочим местам и т.д.</w:t>
      </w:r>
    </w:p>
    <w:p w:rsidR="00DE4763" w:rsidRPr="00DE4763"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DE4763">
        <w:lastRenderedPageBreak/>
        <w:t>В зоне ожидания рекомендуется дублировать визуальную информацию тактильной. Тактильно-контрастная разметка на горизонтальной поверхности выполняется, как правило, желтого цвета, допускается применение белого цвета.</w:t>
      </w:r>
    </w:p>
    <w:p w:rsidR="00DE4763" w:rsidRPr="00DE4763"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DE4763">
        <w:t>Для обустройства тактильно-контрастных указателей на участке применяются следующие технологии и материалы:</w:t>
      </w:r>
    </w:p>
    <w:p w:rsidR="00DE4763" w:rsidRPr="00DE4763"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DE4763">
        <w:t xml:space="preserve">1)бетонные, каменные, </w:t>
      </w:r>
      <w:proofErr w:type="spellStart"/>
      <w:r w:rsidRPr="00DE4763">
        <w:t>керамо</w:t>
      </w:r>
      <w:proofErr w:type="spellEnd"/>
      <w:r w:rsidRPr="00DE4763">
        <w:t>-гранитные плиты с тактильными элементами (рифами) в соответствии с </w:t>
      </w:r>
      <w:hyperlink r:id="rId9" w:anchor="7D20K3" w:history="1">
        <w:r w:rsidRPr="00DE4763">
          <w:rPr>
            <w:rStyle w:val="a3"/>
            <w:color w:val="auto"/>
            <w:u w:val="none"/>
          </w:rPr>
          <w:t>ГОСТР52875</w:t>
        </w:r>
      </w:hyperlink>
      <w:r w:rsidRPr="00DE4763">
        <w:t>;</w:t>
      </w:r>
    </w:p>
    <w:p w:rsidR="00DE4763" w:rsidRPr="00DE4763"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DE4763">
        <w:t>2) тактильные покрытия, выполненные из полимерных (композитных) материалов с тактильными элементами (рифами), плиты, ленты различной формы;</w:t>
      </w:r>
    </w:p>
    <w:p w:rsidR="00DE4763" w:rsidRPr="00DE4763"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DE4763">
        <w:t>3) отдельные тактильные элементы (рифы), изготовленные из различных материалов - металлов, полимеров или их комбинаций;</w:t>
      </w:r>
    </w:p>
    <w:p w:rsidR="00DE4763" w:rsidRPr="00DE4763" w:rsidRDefault="00DE4763" w:rsidP="00DE4763">
      <w:pPr>
        <w:pStyle w:val="ConsPlusNormal"/>
        <w:tabs>
          <w:tab w:val="left" w:pos="851"/>
        </w:tabs>
        <w:spacing w:line="276" w:lineRule="auto"/>
        <w:ind w:firstLine="709"/>
        <w:jc w:val="both"/>
        <w:rPr>
          <w:rFonts w:ascii="Times New Roman" w:hAnsi="Times New Roman" w:cs="Times New Roman"/>
          <w:i/>
          <w:sz w:val="24"/>
          <w:szCs w:val="24"/>
          <w:shd w:val="clear" w:color="auto" w:fill="FFFFFF"/>
        </w:rPr>
      </w:pPr>
      <w:r w:rsidRPr="00DE4763">
        <w:rPr>
          <w:rFonts w:ascii="Times New Roman" w:hAnsi="Times New Roman" w:cs="Times New Roman"/>
          <w:sz w:val="24"/>
          <w:szCs w:val="24"/>
        </w:rPr>
        <w:t xml:space="preserve">4) специальные быстро </w:t>
      </w:r>
      <w:proofErr w:type="spellStart"/>
      <w:r w:rsidRPr="00DE4763">
        <w:rPr>
          <w:rFonts w:ascii="Times New Roman" w:hAnsi="Times New Roman" w:cs="Times New Roman"/>
          <w:sz w:val="24"/>
          <w:szCs w:val="24"/>
        </w:rPr>
        <w:t>полимеризирующиеся</w:t>
      </w:r>
      <w:proofErr w:type="spellEnd"/>
      <w:r w:rsidRPr="00DE4763">
        <w:rPr>
          <w:rFonts w:ascii="Times New Roman" w:hAnsi="Times New Roman" w:cs="Times New Roman"/>
          <w:sz w:val="24"/>
          <w:szCs w:val="24"/>
        </w:rPr>
        <w:t xml:space="preserve"> материалы, в частности холодный пластик.</w:t>
      </w:r>
      <w:r w:rsidRPr="00DE4763">
        <w:rPr>
          <w:rFonts w:ascii="Times New Roman" w:hAnsi="Times New Roman" w:cs="Times New Roman"/>
          <w:i/>
          <w:sz w:val="24"/>
          <w:szCs w:val="24"/>
          <w:shd w:val="clear" w:color="auto" w:fill="FFFFFF"/>
        </w:rPr>
        <w:t xml:space="preserve"> (в ред. решения от 30.06.2022 №118)</w:t>
      </w:r>
    </w:p>
    <w:p w:rsidR="00DE4763" w:rsidRPr="00FC7BAB"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FC7BAB">
        <w:t>9. Тактильные наземные указатели для инвалидов по зрению рекомендуется устанавливать (обустраивать) на следующих элементах путей движения:</w:t>
      </w:r>
    </w:p>
    <w:p w:rsidR="00DE4763" w:rsidRPr="00FC7BAB"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FC7BAB">
        <w:t>1) перед входом на участок (выходом с участка) следует обустраивать предупреждающий тактильно-контрастный указатель и/или устанавливать оборудование систем радио информирования и ориентирования;</w:t>
      </w:r>
    </w:p>
    <w:p w:rsidR="00DE4763" w:rsidRPr="00FC7BAB"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FC7BAB">
        <w:t xml:space="preserve">2) на расстоянии 1,5-2,0 м после входа на </w:t>
      </w:r>
      <w:proofErr w:type="spellStart"/>
      <w:r w:rsidRPr="00FC7BAB">
        <w:t>многообъектный</w:t>
      </w:r>
      <w:proofErr w:type="spellEnd"/>
      <w:r w:rsidRPr="00FC7BAB">
        <w:t xml:space="preserve"> участок (больницы, высшие учебные заведения, спортивные комплексы, парки отдыха и т.п.) с правой стороны устанавливаются тактильные мнемосхемы или тактильно-звуковые мнемосхемы с указанием планировки участка и доступных зданий;</w:t>
      </w:r>
    </w:p>
    <w:p w:rsidR="00DE4763" w:rsidRPr="00FC7BAB" w:rsidRDefault="00DE4763" w:rsidP="00DE4763">
      <w:pPr>
        <w:pStyle w:val="formattext"/>
        <w:shd w:val="clear" w:color="auto" w:fill="FFFFFF"/>
        <w:tabs>
          <w:tab w:val="left" w:pos="851"/>
        </w:tabs>
        <w:spacing w:before="0" w:beforeAutospacing="0" w:after="0" w:afterAutospacing="0" w:line="276" w:lineRule="auto"/>
        <w:ind w:right="-1" w:firstLine="851"/>
        <w:jc w:val="both"/>
        <w:textAlignment w:val="baseline"/>
      </w:pPr>
      <w:r w:rsidRPr="00FC7BAB">
        <w:t>3) перед находящимися на пути движения лестничными маршами, пешеходными переходами, пересечениями с проезжей дорогой следует обустраивать предупреждающие тактильно-контрастные указатели, разрешающие их пересечение и движение в прежнем направлении с осторожностью;</w:t>
      </w:r>
    </w:p>
    <w:p w:rsidR="00DE4763" w:rsidRPr="00DE4763" w:rsidRDefault="00DE4763" w:rsidP="00DE4763">
      <w:pPr>
        <w:pStyle w:val="formattext"/>
        <w:shd w:val="clear" w:color="auto" w:fill="FFFFFF"/>
        <w:tabs>
          <w:tab w:val="left" w:pos="851"/>
        </w:tabs>
        <w:spacing w:before="0" w:beforeAutospacing="0" w:after="0" w:afterAutospacing="0" w:line="276" w:lineRule="auto"/>
        <w:ind w:firstLine="851"/>
        <w:jc w:val="both"/>
        <w:textAlignment w:val="baseline"/>
      </w:pPr>
      <w:r w:rsidRPr="00FC7BAB">
        <w:t xml:space="preserve">4) перед находящимися на пути движения опорами (столбами), деревьями, малыми архитектурными </w:t>
      </w:r>
      <w:r w:rsidRPr="00DE4763">
        <w:t>формами и искусственными сооружениями следует обустраивать предупреждающие тактильно-контрастные указатели, запрещающие движение в прежнем направлении;</w:t>
      </w:r>
    </w:p>
    <w:p w:rsidR="00DE4763" w:rsidRPr="00DE4763" w:rsidRDefault="00DE4763" w:rsidP="00DE4763">
      <w:pPr>
        <w:pStyle w:val="ConsPlusNormal"/>
        <w:tabs>
          <w:tab w:val="left" w:pos="851"/>
        </w:tabs>
        <w:spacing w:line="276" w:lineRule="auto"/>
        <w:ind w:firstLine="709"/>
        <w:jc w:val="both"/>
        <w:rPr>
          <w:rFonts w:ascii="Times New Roman" w:hAnsi="Times New Roman" w:cs="Times New Roman"/>
          <w:i/>
          <w:sz w:val="24"/>
          <w:szCs w:val="24"/>
          <w:shd w:val="clear" w:color="auto" w:fill="FFFFFF"/>
        </w:rPr>
      </w:pPr>
      <w:r w:rsidRPr="00DE4763">
        <w:rPr>
          <w:rFonts w:ascii="Times New Roman" w:hAnsi="Times New Roman" w:cs="Times New Roman"/>
          <w:sz w:val="24"/>
          <w:szCs w:val="24"/>
        </w:rPr>
        <w:t>5) на протяженных (более 70 м) участках основных маршрутов движения могут обустраиваться тактильно обозначенные пути безопасного следования с применением направляющих тактильно-контрастных указателей.</w:t>
      </w:r>
      <w:r w:rsidRPr="00DE4763">
        <w:rPr>
          <w:rFonts w:ascii="Times New Roman" w:hAnsi="Times New Roman" w:cs="Times New Roman"/>
          <w:i/>
          <w:sz w:val="24"/>
          <w:szCs w:val="24"/>
          <w:shd w:val="clear" w:color="auto" w:fill="FFFFFF"/>
        </w:rPr>
        <w:t xml:space="preserve"> (в ред. решения от 30.06.2022 №118)</w:t>
      </w:r>
    </w:p>
    <w:p w:rsidR="006D103C" w:rsidRPr="00DE4763" w:rsidRDefault="00DE4763" w:rsidP="00DE4763">
      <w:pPr>
        <w:pStyle w:val="ConsPlusNormal"/>
        <w:tabs>
          <w:tab w:val="left" w:pos="851"/>
        </w:tabs>
        <w:spacing w:line="276" w:lineRule="auto"/>
        <w:ind w:firstLine="709"/>
        <w:jc w:val="both"/>
        <w:rPr>
          <w:rFonts w:ascii="Times New Roman" w:hAnsi="Times New Roman" w:cs="Times New Roman"/>
          <w:i/>
          <w:sz w:val="24"/>
          <w:szCs w:val="24"/>
          <w:shd w:val="clear" w:color="auto" w:fill="FFFFFF"/>
        </w:rPr>
      </w:pPr>
      <w:r w:rsidRPr="00DE4763">
        <w:rPr>
          <w:rFonts w:ascii="Times New Roman" w:hAnsi="Times New Roman" w:cs="Times New Roman"/>
          <w:sz w:val="24"/>
          <w:szCs w:val="24"/>
          <w:shd w:val="clear" w:color="auto" w:fill="FFFFFF"/>
        </w:rPr>
        <w:t>10. Временные сооружения, столбы наружного освещения и указателей, газетные и торговые киоски и т.д. должны располагаться за пределами полосы движения и быть контрастного цвета. Углы должны быть</w:t>
      </w:r>
      <w:r w:rsidRPr="00FC7BAB">
        <w:rPr>
          <w:rFonts w:ascii="Times New Roman" w:hAnsi="Times New Roman" w:cs="Times New Roman"/>
          <w:sz w:val="24"/>
          <w:szCs w:val="24"/>
          <w:shd w:val="clear" w:color="auto" w:fill="FFFFFF"/>
        </w:rPr>
        <w:t xml:space="preserve"> закруглены.</w:t>
      </w:r>
      <w:r w:rsidRPr="00DE4763">
        <w:rPr>
          <w:rFonts w:ascii="Times New Roman" w:hAnsi="Times New Roman" w:cs="Times New Roman"/>
          <w:i/>
          <w:sz w:val="24"/>
          <w:szCs w:val="24"/>
          <w:shd w:val="clear" w:color="auto" w:fill="FFFFFF"/>
        </w:rPr>
        <w:t xml:space="preserve"> (в ред. решения от 30.06.2022 №118)</w:t>
      </w:r>
    </w:p>
    <w:p w:rsidR="00DE4763" w:rsidRPr="00704A43" w:rsidRDefault="00DE4763" w:rsidP="00DE4763">
      <w:pPr>
        <w:widowControl w:val="0"/>
        <w:tabs>
          <w:tab w:val="left" w:pos="709"/>
          <w:tab w:val="left" w:pos="851"/>
        </w:tabs>
        <w:autoSpaceDE w:val="0"/>
        <w:autoSpaceDN w:val="0"/>
        <w:adjustRightInd w:val="0"/>
        <w:spacing w:after="0" w:line="240" w:lineRule="auto"/>
        <w:jc w:val="both"/>
        <w:rPr>
          <w:rFonts w:ascii="Times New Roman" w:hAnsi="Times New Roman"/>
          <w:sz w:val="24"/>
          <w:szCs w:val="24"/>
        </w:rPr>
      </w:pPr>
    </w:p>
    <w:p w:rsidR="006D103C" w:rsidRDefault="002733B8"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41</w:t>
      </w:r>
      <w:r w:rsidR="006D103C" w:rsidRPr="00704A43">
        <w:rPr>
          <w:rFonts w:ascii="Times New Roman" w:hAnsi="Times New Roman"/>
          <w:b/>
          <w:sz w:val="24"/>
          <w:szCs w:val="24"/>
        </w:rPr>
        <w:t xml:space="preserve">. Участки и специализированные зоны общественной застройки </w:t>
      </w:r>
    </w:p>
    <w:p w:rsidR="0082438C" w:rsidRPr="00704A43" w:rsidRDefault="0082438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p>
    <w:p w:rsidR="006D103C" w:rsidRPr="00704A43" w:rsidRDefault="006D103C" w:rsidP="007D7520">
      <w:pPr>
        <w:widowControl w:val="0"/>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Участки общественной застройки общественных учреждений с ограниченным или закрытым режимом посещения - органы власти и управления, больницы и т.п. объекты - могут быть организованы с выделением </w:t>
      </w:r>
      <w:proofErr w:type="spellStart"/>
      <w:r w:rsidRPr="00704A43">
        <w:rPr>
          <w:rFonts w:ascii="Times New Roman" w:hAnsi="Times New Roman"/>
          <w:sz w:val="24"/>
          <w:szCs w:val="24"/>
        </w:rPr>
        <w:t>приобъектной</w:t>
      </w:r>
      <w:proofErr w:type="spellEnd"/>
      <w:r w:rsidRPr="00704A43">
        <w:rPr>
          <w:rFonts w:ascii="Times New Roman" w:hAnsi="Times New Roman"/>
          <w:sz w:val="24"/>
          <w:szCs w:val="24"/>
        </w:rPr>
        <w:t xml:space="preserve"> территории, либо без нее. В последнем случае границы участка совпадают с внешним контуром подошвы застройки зданий и сооружений.</w:t>
      </w:r>
    </w:p>
    <w:p w:rsidR="006D103C" w:rsidRPr="00704A43" w:rsidRDefault="006D103C" w:rsidP="007D7520">
      <w:pPr>
        <w:widowControl w:val="0"/>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Благоустройство участков и специализированных зон общественной застройки проектируется в соответствии с заданием на проектирование и отраслевой специализацией. </w:t>
      </w:r>
    </w:p>
    <w:p w:rsidR="006D103C" w:rsidRPr="00704A43" w:rsidRDefault="006D103C" w:rsidP="007D7520">
      <w:pPr>
        <w:widowControl w:val="0"/>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Обязательный перечень элементов благоустройства территории на участках общественной застройки (при наличии </w:t>
      </w:r>
      <w:proofErr w:type="spellStart"/>
      <w:r w:rsidRPr="00704A43">
        <w:rPr>
          <w:rFonts w:ascii="Times New Roman" w:hAnsi="Times New Roman"/>
          <w:sz w:val="24"/>
          <w:szCs w:val="24"/>
        </w:rPr>
        <w:t>приобъектных</w:t>
      </w:r>
      <w:proofErr w:type="spellEnd"/>
      <w:r w:rsidRPr="00704A43">
        <w:rPr>
          <w:rFonts w:ascii="Times New Roman" w:hAnsi="Times New Roman"/>
          <w:sz w:val="24"/>
          <w:szCs w:val="24"/>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w:t>
      </w:r>
      <w:r w:rsidRPr="00704A43">
        <w:rPr>
          <w:rFonts w:ascii="Times New Roman" w:hAnsi="Times New Roman"/>
          <w:sz w:val="24"/>
          <w:szCs w:val="24"/>
        </w:rPr>
        <w:lastRenderedPageBreak/>
        <w:t xml:space="preserve">осветительное оборудование, </w:t>
      </w:r>
      <w:r w:rsidR="007E1D78" w:rsidRPr="007E1D78">
        <w:rPr>
          <w:rFonts w:ascii="Times New Roman" w:hAnsi="Times New Roman"/>
          <w:sz w:val="24"/>
          <w:szCs w:val="24"/>
        </w:rPr>
        <w:t>средства размещения информации</w:t>
      </w:r>
      <w:r w:rsidR="007E1D78">
        <w:rPr>
          <w:rFonts w:ascii="Times New Roman" w:hAnsi="Times New Roman"/>
          <w:sz w:val="24"/>
          <w:szCs w:val="24"/>
        </w:rPr>
        <w:t xml:space="preserve"> </w:t>
      </w:r>
      <w:r w:rsidR="007E1D78">
        <w:rPr>
          <w:rFonts w:ascii="Times New Roman" w:hAnsi="Times New Roman"/>
          <w:i/>
          <w:sz w:val="24"/>
          <w:szCs w:val="24"/>
        </w:rPr>
        <w:t>(в ред. решения от 24.05.2018 №176)</w:t>
      </w:r>
      <w:r w:rsidRPr="00704A43">
        <w:rPr>
          <w:rFonts w:ascii="Times New Roman" w:hAnsi="Times New Roman"/>
          <w:sz w:val="24"/>
          <w:szCs w:val="24"/>
        </w:rPr>
        <w:t>.</w:t>
      </w:r>
    </w:p>
    <w:p w:rsidR="006D103C" w:rsidRPr="00704A43" w:rsidRDefault="006D103C" w:rsidP="007D7520">
      <w:pPr>
        <w:widowControl w:val="0"/>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Для учреждений, назначение которых связано с приемом посетителей, предусматривается обязательное размещение скамей. Возможно размещение ограждений</w:t>
      </w:r>
      <w:r w:rsidR="00643F81" w:rsidRPr="00704A43">
        <w:rPr>
          <w:rFonts w:ascii="Times New Roman" w:hAnsi="Times New Roman"/>
          <w:sz w:val="24"/>
          <w:szCs w:val="24"/>
        </w:rPr>
        <w:t xml:space="preserve"> и</w:t>
      </w:r>
      <w:r w:rsidRPr="00704A43">
        <w:rPr>
          <w:rFonts w:ascii="Times New Roman" w:hAnsi="Times New Roman"/>
          <w:sz w:val="24"/>
          <w:szCs w:val="24"/>
        </w:rPr>
        <w:t xml:space="preserve"> средств наружной рекламы.</w:t>
      </w:r>
    </w:p>
    <w:p w:rsidR="006D103C" w:rsidRPr="00704A43" w:rsidRDefault="006D103C" w:rsidP="007D7520">
      <w:pPr>
        <w:widowControl w:val="0"/>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При размещении участков в составе исторической, сложившейся застройки, общественных центров </w:t>
      </w:r>
      <w:r w:rsidR="00643F81"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643F81" w:rsidRPr="00704A43">
        <w:rPr>
          <w:rFonts w:ascii="Times New Roman" w:hAnsi="Times New Roman"/>
          <w:sz w:val="24"/>
          <w:szCs w:val="24"/>
        </w:rPr>
        <w:t xml:space="preserve"> Россошь</w:t>
      </w:r>
      <w:r w:rsidRPr="00704A43">
        <w:rPr>
          <w:rFonts w:ascii="Times New Roman" w:hAnsi="Times New Roman"/>
          <w:sz w:val="24"/>
          <w:szCs w:val="24"/>
        </w:rPr>
        <w:t xml:space="preserve"> допускается отсутствие стационарного озеленения. </w:t>
      </w:r>
    </w:p>
    <w:p w:rsidR="006D103C"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6D103C" w:rsidRPr="00704A43" w:rsidRDefault="006D103C"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 2. Благоустройство на территориях рекреационного назначения</w:t>
      </w:r>
    </w:p>
    <w:p w:rsidR="006D103C" w:rsidRPr="00704A43"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6D103C"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4</w:t>
      </w:r>
      <w:r w:rsidR="00417555" w:rsidRPr="00704A43">
        <w:rPr>
          <w:rFonts w:ascii="Times New Roman" w:hAnsi="Times New Roman"/>
          <w:b/>
          <w:sz w:val="24"/>
          <w:szCs w:val="24"/>
        </w:rPr>
        <w:t>2</w:t>
      </w:r>
      <w:r w:rsidRPr="00704A43">
        <w:rPr>
          <w:rFonts w:ascii="Times New Roman" w:hAnsi="Times New Roman"/>
          <w:b/>
          <w:sz w:val="24"/>
          <w:szCs w:val="24"/>
        </w:rPr>
        <w:t>. Объектами нормирования благоустройства на территориях рекреационного назначения</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6D103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Объектами нормирования благоустройства на территориях рекреационного назначения являются объекты рекреации - части территорий зон особо охраняемых природных территорий</w:t>
      </w:r>
      <w:r w:rsidR="00940EA6" w:rsidRPr="00704A43">
        <w:rPr>
          <w:rFonts w:ascii="Times New Roman" w:hAnsi="Times New Roman"/>
          <w:sz w:val="24"/>
          <w:szCs w:val="24"/>
        </w:rPr>
        <w:t xml:space="preserve">, зоны отдыха, </w:t>
      </w:r>
      <w:r w:rsidRPr="00704A43">
        <w:rPr>
          <w:rFonts w:ascii="Times New Roman" w:hAnsi="Times New Roman"/>
          <w:sz w:val="24"/>
          <w:szCs w:val="24"/>
        </w:rPr>
        <w:t xml:space="preserve">парки, сады, бульвары, скверы. </w:t>
      </w:r>
    </w:p>
    <w:p w:rsidR="006D103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благоустройства объектов рекреации производится в соответствии с установленными режимами хозяйственной деятельности для территорий зон особо охраняемых природных территорий. </w:t>
      </w:r>
    </w:p>
    <w:p w:rsidR="006D103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Застройка существующих парков, скверов, садов объектами капитального строительства допускается только при изменении границ функциональных зон в соответствии Генеральным планом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памятников, истории и архитектуры включает в себя реконструкцию или реставрацию их исторического облика, планировки, озеленения, включая воссоздание ассортимента растений. </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Оборудование и оснащение территории парка элементами благоустройства осуществляется в соответствии с градостроительным регламентом. </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Планировочная структура объектов рекреации, должна соответствовать градостроительным, функциональным и природным особенностям территории. </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проектировании благоустройства обеспечивается приоритет сохранения природного, естественного характера ландшафта, защита от высоких техногенных и рекреационных нагрузок, санитарная очистка и активный уход за насаждениями. На территории рекреационного назначения обеспечивается сохранение травяного покрова, древесно- кустарниковой и прибрежной растительности не менее чем на 80 % общей площади каждой зоны отдыха. </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инженерных коммуникаций на территориях рекреационного назначения ведется с учетом экологических особенностей территории, преимущественно в проходных коллекторах или в обход объекта рекреации. </w:t>
      </w:r>
    </w:p>
    <w:p w:rsidR="00A073EC" w:rsidRPr="00704A43" w:rsidRDefault="006D103C" w:rsidP="007D7520">
      <w:pPr>
        <w:widowControl w:val="0"/>
        <w:numPr>
          <w:ilvl w:val="0"/>
          <w:numId w:val="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территориях рекреационного назначения допускается размещение организованных зон отдыха, спортивных площадок, площадок для выгула собак. Организованные зоны отдыха - территории, предназначенные и обустроенные для организации активного массового отдыха, рекреации. </w:t>
      </w:r>
    </w:p>
    <w:p w:rsidR="00A073EC" w:rsidRPr="00704A43" w:rsidRDefault="006D103C" w:rsidP="007D7520">
      <w:pPr>
        <w:widowControl w:val="0"/>
        <w:numPr>
          <w:ilvl w:val="0"/>
          <w:numId w:val="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территории организованной з</w:t>
      </w:r>
      <w:r w:rsidR="00954992" w:rsidRPr="00704A43">
        <w:rPr>
          <w:rFonts w:ascii="Times New Roman" w:hAnsi="Times New Roman"/>
          <w:sz w:val="24"/>
          <w:szCs w:val="24"/>
        </w:rPr>
        <w:t>оны отдыха допустимо размещать</w:t>
      </w:r>
      <w:r w:rsidRPr="00704A43">
        <w:rPr>
          <w:rFonts w:ascii="Times New Roman" w:hAnsi="Times New Roman"/>
          <w:sz w:val="24"/>
          <w:szCs w:val="24"/>
        </w:rPr>
        <w:t xml:space="preserve">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w:t>
      </w:r>
    </w:p>
    <w:p w:rsidR="00A073EC" w:rsidRPr="00704A43" w:rsidRDefault="006D103C" w:rsidP="007D7520">
      <w:pPr>
        <w:widowControl w:val="0"/>
        <w:numPr>
          <w:ilvl w:val="0"/>
          <w:numId w:val="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организованной зоны отдыха возможно размещение ограждения, уличного технического оборудования, нестационарных некапитальных сооружений, спортивных площадок. </w:t>
      </w:r>
    </w:p>
    <w:p w:rsidR="00A073EC" w:rsidRPr="00704A43" w:rsidRDefault="006D103C" w:rsidP="007D7520">
      <w:pPr>
        <w:widowControl w:val="0"/>
        <w:numPr>
          <w:ilvl w:val="0"/>
          <w:numId w:val="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Допускается размещение оборудованных мест для мангалов, спортивных площадок и других мест массового отдыха не менее чем на 50 м части территории организованной зоны отдыха. </w:t>
      </w:r>
    </w:p>
    <w:p w:rsidR="00A073EC" w:rsidRPr="00704A43" w:rsidRDefault="006D103C" w:rsidP="007D7520">
      <w:pPr>
        <w:widowControl w:val="0"/>
        <w:numPr>
          <w:ilvl w:val="0"/>
          <w:numId w:val="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Обязательный перечень элементов благоустройства на территории организованной зоны отдыха включает твердые виды покрытия проезда, комбинированны</w:t>
      </w:r>
      <w:r w:rsidR="00BF07C3" w:rsidRPr="00704A43">
        <w:rPr>
          <w:rFonts w:ascii="Times New Roman" w:hAnsi="Times New Roman"/>
          <w:sz w:val="24"/>
          <w:szCs w:val="24"/>
        </w:rPr>
        <w:t>е</w:t>
      </w:r>
      <w:r w:rsidRPr="00704A43">
        <w:rPr>
          <w:rFonts w:ascii="Times New Roman" w:hAnsi="Times New Roman"/>
          <w:sz w:val="24"/>
          <w:szCs w:val="24"/>
        </w:rPr>
        <w:t xml:space="preserve"> дорожк</w:t>
      </w:r>
      <w:r w:rsidR="00BF07C3" w:rsidRPr="00704A43">
        <w:rPr>
          <w:rFonts w:ascii="Times New Roman" w:hAnsi="Times New Roman"/>
          <w:sz w:val="24"/>
          <w:szCs w:val="24"/>
        </w:rPr>
        <w:t>и</w:t>
      </w:r>
      <w:r w:rsidRPr="00704A43">
        <w:rPr>
          <w:rFonts w:ascii="Times New Roman" w:hAnsi="Times New Roman"/>
          <w:sz w:val="24"/>
          <w:szCs w:val="24"/>
        </w:rPr>
        <w:t xml:space="preserve">, </w:t>
      </w:r>
      <w:r w:rsidRPr="00704A43">
        <w:rPr>
          <w:rFonts w:ascii="Times New Roman" w:hAnsi="Times New Roman"/>
          <w:sz w:val="24"/>
          <w:szCs w:val="24"/>
        </w:rPr>
        <w:lastRenderedPageBreak/>
        <w:t xml:space="preserve">озеленение, питьевые фонтанчики, скамьи, урны, малые контейнеры для мусора, туалетные кабины. </w:t>
      </w:r>
    </w:p>
    <w:p w:rsidR="002733B8" w:rsidRPr="00704A43" w:rsidRDefault="002733B8" w:rsidP="0063074F">
      <w:pPr>
        <w:widowControl w:val="0"/>
        <w:tabs>
          <w:tab w:val="left" w:pos="851"/>
          <w:tab w:val="left" w:pos="993"/>
        </w:tabs>
        <w:autoSpaceDE w:val="0"/>
        <w:autoSpaceDN w:val="0"/>
        <w:adjustRightInd w:val="0"/>
        <w:spacing w:after="0" w:line="240" w:lineRule="auto"/>
        <w:ind w:left="567"/>
        <w:jc w:val="both"/>
        <w:rPr>
          <w:rFonts w:ascii="Times New Roman" w:hAnsi="Times New Roman"/>
          <w:sz w:val="24"/>
          <w:szCs w:val="24"/>
        </w:rPr>
      </w:pPr>
    </w:p>
    <w:p w:rsidR="00A073EC" w:rsidRDefault="00A073E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4</w:t>
      </w:r>
      <w:r w:rsidR="00417555" w:rsidRPr="00704A43">
        <w:rPr>
          <w:rFonts w:ascii="Times New Roman" w:hAnsi="Times New Roman"/>
          <w:b/>
          <w:sz w:val="24"/>
          <w:szCs w:val="24"/>
        </w:rPr>
        <w:t>3</w:t>
      </w:r>
      <w:r w:rsidRPr="00704A43">
        <w:rPr>
          <w:rFonts w:ascii="Times New Roman" w:hAnsi="Times New Roman"/>
          <w:b/>
          <w:sz w:val="24"/>
          <w:szCs w:val="24"/>
        </w:rPr>
        <w:t xml:space="preserve">. Благоустройство </w:t>
      </w:r>
      <w:r w:rsidR="00BB210F" w:rsidRPr="00704A43">
        <w:rPr>
          <w:rFonts w:ascii="Times New Roman" w:hAnsi="Times New Roman"/>
          <w:b/>
          <w:sz w:val="24"/>
          <w:szCs w:val="24"/>
        </w:rPr>
        <w:t>парков</w:t>
      </w:r>
      <w:r w:rsidRPr="00704A43">
        <w:rPr>
          <w:rFonts w:ascii="Times New Roman" w:hAnsi="Times New Roman"/>
          <w:b/>
          <w:sz w:val="24"/>
          <w:szCs w:val="24"/>
        </w:rPr>
        <w:t>.</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073EC" w:rsidRPr="00704A43" w:rsidRDefault="00BB210F"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6D103C" w:rsidRPr="00704A43">
        <w:rPr>
          <w:rFonts w:ascii="Times New Roman" w:hAnsi="Times New Roman"/>
          <w:sz w:val="24"/>
          <w:szCs w:val="24"/>
        </w:rPr>
        <w:t>арк</w:t>
      </w:r>
      <w:r w:rsidRPr="00704A43">
        <w:rPr>
          <w:rFonts w:ascii="Times New Roman" w:hAnsi="Times New Roman"/>
          <w:sz w:val="24"/>
          <w:szCs w:val="24"/>
        </w:rPr>
        <w:t>и</w:t>
      </w:r>
      <w:r w:rsidR="006D103C" w:rsidRPr="00704A43">
        <w:rPr>
          <w:rFonts w:ascii="Times New Roman" w:hAnsi="Times New Roman"/>
          <w:sz w:val="24"/>
          <w:szCs w:val="24"/>
        </w:rPr>
        <w:t xml:space="preserve"> предназначен</w:t>
      </w:r>
      <w:r w:rsidRPr="00704A43">
        <w:rPr>
          <w:rFonts w:ascii="Times New Roman" w:hAnsi="Times New Roman"/>
          <w:sz w:val="24"/>
          <w:szCs w:val="24"/>
        </w:rPr>
        <w:t>ы</w:t>
      </w:r>
      <w:r w:rsidR="006D103C" w:rsidRPr="00704A43">
        <w:rPr>
          <w:rFonts w:ascii="Times New Roman" w:hAnsi="Times New Roman"/>
          <w:sz w:val="24"/>
          <w:szCs w:val="24"/>
        </w:rPr>
        <w:t xml:space="preserve"> для периодического массового отдыха, развлечения, активного и тихого отдыха, устройства аттракционов для взрослых и детей. </w:t>
      </w:r>
    </w:p>
    <w:p w:rsidR="00A073EC" w:rsidRPr="00704A43" w:rsidRDefault="006D103C"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территории парк</w:t>
      </w:r>
      <w:r w:rsidR="00BB210F" w:rsidRPr="00704A43">
        <w:rPr>
          <w:rFonts w:ascii="Times New Roman" w:hAnsi="Times New Roman"/>
          <w:sz w:val="24"/>
          <w:szCs w:val="24"/>
        </w:rPr>
        <w:t>ов</w:t>
      </w:r>
      <w:r w:rsidRPr="00704A43">
        <w:rPr>
          <w:rFonts w:ascii="Times New Roman" w:hAnsi="Times New Roman"/>
          <w:sz w:val="24"/>
          <w:szCs w:val="24"/>
        </w:rPr>
        <w:t xml:space="preserve"> размещают систем</w:t>
      </w:r>
      <w:r w:rsidR="00AD728C" w:rsidRPr="00704A43">
        <w:rPr>
          <w:rFonts w:ascii="Times New Roman" w:hAnsi="Times New Roman"/>
          <w:sz w:val="24"/>
          <w:szCs w:val="24"/>
        </w:rPr>
        <w:t>у</w:t>
      </w:r>
      <w:r w:rsidRPr="00704A43">
        <w:rPr>
          <w:rFonts w:ascii="Times New Roman" w:hAnsi="Times New Roman"/>
          <w:sz w:val="24"/>
          <w:szCs w:val="24"/>
        </w:rPr>
        <w:t xml:space="preserve"> аллей, дорожек</w:t>
      </w:r>
      <w:r w:rsidR="00A073EC" w:rsidRPr="00704A43">
        <w:rPr>
          <w:rFonts w:ascii="Times New Roman" w:hAnsi="Times New Roman"/>
          <w:sz w:val="24"/>
          <w:szCs w:val="24"/>
        </w:rPr>
        <w:t xml:space="preserve"> </w:t>
      </w:r>
      <w:r w:rsidRPr="00704A43">
        <w:rPr>
          <w:rFonts w:ascii="Times New Roman" w:hAnsi="Times New Roman"/>
          <w:sz w:val="24"/>
          <w:szCs w:val="24"/>
        </w:rPr>
        <w:t>и</w:t>
      </w:r>
      <w:r w:rsidR="00AD728C" w:rsidRPr="00704A43">
        <w:rPr>
          <w:rFonts w:ascii="Times New Roman" w:hAnsi="Times New Roman"/>
          <w:sz w:val="24"/>
          <w:szCs w:val="24"/>
        </w:rPr>
        <w:t xml:space="preserve"> площадок, парковые сооружения</w:t>
      </w:r>
      <w:r w:rsidRPr="00704A43">
        <w:rPr>
          <w:rFonts w:ascii="Times New Roman" w:hAnsi="Times New Roman"/>
          <w:sz w:val="24"/>
          <w:szCs w:val="24"/>
        </w:rPr>
        <w:t xml:space="preserve">. </w:t>
      </w:r>
    </w:p>
    <w:p w:rsidR="00A073EC" w:rsidRPr="00704A43" w:rsidRDefault="006D103C"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Мероприятия благоустройства и плотность дорожек в различных зонах парк</w:t>
      </w:r>
      <w:r w:rsidR="00BB210F" w:rsidRPr="00704A43">
        <w:rPr>
          <w:rFonts w:ascii="Times New Roman" w:hAnsi="Times New Roman"/>
          <w:sz w:val="24"/>
          <w:szCs w:val="24"/>
        </w:rPr>
        <w:t>ов</w:t>
      </w:r>
      <w:r w:rsidRPr="00704A43">
        <w:rPr>
          <w:rFonts w:ascii="Times New Roman" w:hAnsi="Times New Roman"/>
          <w:sz w:val="24"/>
          <w:szCs w:val="24"/>
        </w:rPr>
        <w:t xml:space="preserve"> должны соответствовать допустимой рекреационной нагрузке.</w:t>
      </w:r>
    </w:p>
    <w:p w:rsidR="00A073EC" w:rsidRPr="00704A43" w:rsidRDefault="006D103C"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Обязательный перечень элементов благоустройства на территории парк</w:t>
      </w:r>
      <w:r w:rsidR="00BB210F" w:rsidRPr="00704A43">
        <w:rPr>
          <w:rFonts w:ascii="Times New Roman" w:hAnsi="Times New Roman"/>
          <w:sz w:val="24"/>
          <w:szCs w:val="24"/>
        </w:rPr>
        <w:t>ов</w:t>
      </w:r>
      <w:r w:rsidRPr="00704A43">
        <w:rPr>
          <w:rFonts w:ascii="Times New Roman" w:hAnsi="Times New Roman"/>
          <w:sz w:val="24"/>
          <w:szCs w:val="24"/>
        </w:rPr>
        <w:t xml:space="preserve"> включает твердые виды покрытия основных дорожек и площадок (кроме спортивных и детских), элементы сопряжения поверхностей, озеленение, элементы декоративно- прикладного оформления, водные устройства,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 оборудование архитектурно-декоративного освещения, носители информации о зоне парка или о парке в целом. </w:t>
      </w:r>
    </w:p>
    <w:p w:rsidR="00A073EC" w:rsidRPr="00704A43" w:rsidRDefault="00BB210F"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территории парков</w:t>
      </w:r>
      <w:r w:rsidR="000F1925" w:rsidRPr="00704A43">
        <w:rPr>
          <w:rFonts w:ascii="Times New Roman" w:hAnsi="Times New Roman"/>
          <w:sz w:val="24"/>
          <w:szCs w:val="24"/>
        </w:rPr>
        <w:t xml:space="preserve"> допускаются</w:t>
      </w:r>
      <w:r w:rsidR="006D103C" w:rsidRPr="00704A43">
        <w:rPr>
          <w:rFonts w:ascii="Times New Roman" w:hAnsi="Times New Roman"/>
          <w:sz w:val="24"/>
          <w:szCs w:val="24"/>
        </w:rPr>
        <w:t xml:space="preserve"> размещение некапитальных нестационарных сооружений мелкорозничной торговли и питания (летних кафе), туалетных кабин. </w:t>
      </w:r>
    </w:p>
    <w:p w:rsidR="00A073EC" w:rsidRPr="00704A43" w:rsidRDefault="006D103C" w:rsidP="007D7520">
      <w:pPr>
        <w:widowControl w:val="0"/>
        <w:numPr>
          <w:ilvl w:val="0"/>
          <w:numId w:val="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Рядом с территорией парк</w:t>
      </w:r>
      <w:r w:rsidR="00BB210F" w:rsidRPr="00704A43">
        <w:rPr>
          <w:rFonts w:ascii="Times New Roman" w:hAnsi="Times New Roman"/>
          <w:sz w:val="24"/>
          <w:szCs w:val="24"/>
        </w:rPr>
        <w:t>ов</w:t>
      </w:r>
      <w:r w:rsidRPr="00704A43">
        <w:rPr>
          <w:rFonts w:ascii="Times New Roman" w:hAnsi="Times New Roman"/>
          <w:sz w:val="24"/>
          <w:szCs w:val="24"/>
        </w:rPr>
        <w:t xml:space="preserve"> или в его составе может быть расположен спортивный комплекс жилого района, детские спортивно-игровые комплексы, места для катания на роликах.</w:t>
      </w:r>
    </w:p>
    <w:p w:rsidR="00A073EC" w:rsidRPr="00704A43" w:rsidRDefault="00A073E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A073EC"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A073EC" w:rsidRPr="00704A43">
        <w:rPr>
          <w:rFonts w:ascii="Times New Roman" w:hAnsi="Times New Roman"/>
          <w:b/>
          <w:sz w:val="24"/>
          <w:szCs w:val="24"/>
        </w:rPr>
        <w:t>4</w:t>
      </w:r>
      <w:r w:rsidR="00417555" w:rsidRPr="00704A43">
        <w:rPr>
          <w:rFonts w:ascii="Times New Roman" w:hAnsi="Times New Roman"/>
          <w:b/>
          <w:sz w:val="24"/>
          <w:szCs w:val="24"/>
        </w:rPr>
        <w:t>4</w:t>
      </w:r>
      <w:r w:rsidRPr="00704A43">
        <w:rPr>
          <w:rFonts w:ascii="Times New Roman" w:hAnsi="Times New Roman"/>
          <w:b/>
          <w:sz w:val="24"/>
          <w:szCs w:val="24"/>
        </w:rPr>
        <w:t>. Скверы</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073EC" w:rsidRPr="00704A43"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1. Скверы предназначены для организации кратковременного отдыха, прогулок, транзитных пешеходных передвижений. </w:t>
      </w:r>
    </w:p>
    <w:p w:rsidR="00A073EC" w:rsidRPr="00704A43"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 Возможно размещение технического оборудования (тележки "вода", "мороженое"). </w:t>
      </w:r>
    </w:p>
    <w:p w:rsidR="00A073EC" w:rsidRPr="00704A43" w:rsidRDefault="00A073E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A073EC" w:rsidRPr="00704A43" w:rsidRDefault="00A073EC"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 3. Благоустройство на территориях производственного   назначения</w:t>
      </w:r>
    </w:p>
    <w:p w:rsidR="00A073EC" w:rsidRPr="00704A43" w:rsidRDefault="00A073E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073EC" w:rsidRDefault="00A073E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4</w:t>
      </w:r>
      <w:r w:rsidR="00417555" w:rsidRPr="00704A43">
        <w:rPr>
          <w:rFonts w:ascii="Times New Roman" w:hAnsi="Times New Roman"/>
          <w:b/>
          <w:sz w:val="24"/>
          <w:szCs w:val="24"/>
        </w:rPr>
        <w:t>5</w:t>
      </w:r>
      <w:r w:rsidR="006D103C" w:rsidRPr="00704A43">
        <w:rPr>
          <w:rFonts w:ascii="Times New Roman" w:hAnsi="Times New Roman"/>
          <w:b/>
          <w:sz w:val="24"/>
          <w:szCs w:val="24"/>
        </w:rPr>
        <w:t xml:space="preserve">. </w:t>
      </w:r>
      <w:r w:rsidRPr="00704A43">
        <w:rPr>
          <w:rFonts w:ascii="Times New Roman" w:hAnsi="Times New Roman"/>
          <w:b/>
          <w:sz w:val="24"/>
          <w:szCs w:val="24"/>
        </w:rPr>
        <w:t>Объекты нормирования благоустройства на территориях производственного назначения</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073EC" w:rsidRPr="00704A43" w:rsidRDefault="006D103C" w:rsidP="007D7520">
      <w:pPr>
        <w:widowControl w:val="0"/>
        <w:numPr>
          <w:ilvl w:val="0"/>
          <w:numId w:val="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Требования к проектированию благоустройства на территориях производственного назначения определяются ведомственными нормативами.</w:t>
      </w:r>
    </w:p>
    <w:p w:rsidR="00A073EC" w:rsidRPr="00704A43" w:rsidRDefault="006D103C" w:rsidP="007D7520">
      <w:pPr>
        <w:widowControl w:val="0"/>
        <w:numPr>
          <w:ilvl w:val="0"/>
          <w:numId w:val="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w:t>
      </w:r>
    </w:p>
    <w:p w:rsidR="00A073EC" w:rsidRPr="00704A43" w:rsidRDefault="006D103C" w:rsidP="007D7520">
      <w:pPr>
        <w:widowControl w:val="0"/>
        <w:numPr>
          <w:ilvl w:val="0"/>
          <w:numId w:val="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Площадь озеленения санитарно-защитных зон территорий производственного назначения должна определяться проектным решением в соответствии с требованиями СанПиН 2.2.1/2.1.1.1200 «Проектирование, строительство, реконструкция и эксплуатация предприятий, планировка и застройка населённых мест». </w:t>
      </w:r>
    </w:p>
    <w:p w:rsidR="008D5E74" w:rsidRPr="00704A43" w:rsidRDefault="006D103C" w:rsidP="007D7520">
      <w:pPr>
        <w:widowControl w:val="0"/>
        <w:numPr>
          <w:ilvl w:val="0"/>
          <w:numId w:val="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Прилегающие к территориям производственного назначения территории общественного назначения, используемые для организации подхода и проезда на территорию предприятия, прокладки и обслуживания трубопроводов и кабелей, могут быть переданы этому предприятию либо в аренду для целей, не связанных со строительством (для организации входной группы в здания, организации служебной и гостевой автостоянок, зоны отдыха) либо могут использоваться для этих целей на условиях заключаемого в письменной форме с </w:t>
      </w:r>
      <w:r w:rsidR="008D5E74" w:rsidRPr="00704A43">
        <w:rPr>
          <w:rFonts w:ascii="Times New Roman" w:hAnsi="Times New Roman"/>
          <w:sz w:val="24"/>
          <w:szCs w:val="24"/>
        </w:rPr>
        <w:t>а</w:t>
      </w:r>
      <w:r w:rsidRPr="00704A43">
        <w:rPr>
          <w:rFonts w:ascii="Times New Roman" w:hAnsi="Times New Roman"/>
          <w:sz w:val="24"/>
          <w:szCs w:val="24"/>
        </w:rPr>
        <w:t xml:space="preserve">дминистрацией </w:t>
      </w:r>
      <w:r w:rsidR="008D5E74"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8D5E74" w:rsidRPr="00704A43">
        <w:rPr>
          <w:rFonts w:ascii="Times New Roman" w:hAnsi="Times New Roman"/>
          <w:sz w:val="24"/>
          <w:szCs w:val="24"/>
        </w:rPr>
        <w:t xml:space="preserve"> Россошь</w:t>
      </w:r>
      <w:r w:rsidRPr="00704A43">
        <w:rPr>
          <w:rFonts w:ascii="Times New Roman" w:hAnsi="Times New Roman"/>
          <w:sz w:val="24"/>
          <w:szCs w:val="24"/>
        </w:rPr>
        <w:t xml:space="preserve"> соглашения или сервитута. </w:t>
      </w:r>
      <w:r w:rsidRPr="00704A43">
        <w:rPr>
          <w:rFonts w:ascii="Times New Roman" w:hAnsi="Times New Roman"/>
          <w:sz w:val="24"/>
          <w:szCs w:val="24"/>
        </w:rPr>
        <w:lastRenderedPageBreak/>
        <w:t>При любом из перечисленных вариантов пользования прилегающей территорией общественного назначения предприятие обязано обеспечивать свободный публичный проход по пешеходным дорожкам граждан и периодическую уборку в соответствии с настоящими Правилами и соглашением.</w:t>
      </w:r>
    </w:p>
    <w:p w:rsidR="008D5E74" w:rsidRDefault="008D5E7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8D5E74" w:rsidRDefault="006D103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w:t>
      </w:r>
      <w:r w:rsidR="00417555" w:rsidRPr="00704A43">
        <w:rPr>
          <w:rFonts w:ascii="Times New Roman" w:hAnsi="Times New Roman"/>
          <w:b/>
          <w:sz w:val="24"/>
          <w:szCs w:val="24"/>
        </w:rPr>
        <w:t>46</w:t>
      </w:r>
      <w:r w:rsidRPr="00704A43">
        <w:rPr>
          <w:rFonts w:ascii="Times New Roman" w:hAnsi="Times New Roman"/>
          <w:b/>
          <w:sz w:val="24"/>
          <w:szCs w:val="24"/>
        </w:rPr>
        <w:t xml:space="preserve">. Требования относительно соблюдения тишины в общественных местах </w:t>
      </w:r>
    </w:p>
    <w:p w:rsidR="0082438C" w:rsidRPr="00704A43" w:rsidRDefault="0082438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b/>
          <w:sz w:val="24"/>
          <w:szCs w:val="24"/>
        </w:rPr>
      </w:pPr>
    </w:p>
    <w:p w:rsidR="008D5E74" w:rsidRPr="00704A43" w:rsidRDefault="006D103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Предприятия, учреждения, организации и граждане при осуществлении любых видов деятельности с целью предупреждения возникновения и уменьшения вредного влияния на здоровье населения шума и друг</w:t>
      </w:r>
      <w:r w:rsidR="008D5E74" w:rsidRPr="00704A43">
        <w:rPr>
          <w:rFonts w:ascii="Times New Roman" w:hAnsi="Times New Roman"/>
          <w:sz w:val="24"/>
          <w:szCs w:val="24"/>
        </w:rPr>
        <w:t>их физических факторов обязаны</w:t>
      </w:r>
      <w:r w:rsidRPr="00704A43">
        <w:rPr>
          <w:rFonts w:ascii="Times New Roman" w:hAnsi="Times New Roman"/>
          <w:sz w:val="24"/>
          <w:szCs w:val="24"/>
        </w:rPr>
        <w:t xml:space="preserve"> осуществлять соответствующие организационные, хозяйственные, технические,  технологические, архитектурно-строительные и другие мероприятия по предупреждению образования и снижения шума до уровней, уст</w:t>
      </w:r>
      <w:r w:rsidR="008D5E74" w:rsidRPr="00704A43">
        <w:rPr>
          <w:rFonts w:ascii="Times New Roman" w:hAnsi="Times New Roman"/>
          <w:sz w:val="24"/>
          <w:szCs w:val="24"/>
        </w:rPr>
        <w:t>ановленных санитарными нормами.</w:t>
      </w:r>
    </w:p>
    <w:p w:rsidR="008D5E74" w:rsidRPr="00704A43" w:rsidRDefault="006D103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2. Шум на защищенных объектах при осуществлении любых видов деятельности не должен превышать уровней, установленных санитарными нормами для соответствующего времени суток.</w:t>
      </w:r>
    </w:p>
    <w:p w:rsidR="008D5E74" w:rsidRPr="00704A43" w:rsidRDefault="008D5E74"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sz w:val="24"/>
          <w:szCs w:val="24"/>
        </w:rPr>
      </w:pPr>
    </w:p>
    <w:p w:rsidR="008D5E74" w:rsidRPr="00704A43" w:rsidRDefault="00441C57" w:rsidP="0082438C">
      <w:pPr>
        <w:widowControl w:val="0"/>
        <w:tabs>
          <w:tab w:val="left" w:pos="709"/>
          <w:tab w:val="left" w:pos="851"/>
          <w:tab w:val="left" w:pos="2268"/>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w:t>
      </w:r>
      <w:r w:rsidR="006D103C" w:rsidRPr="00704A43">
        <w:rPr>
          <w:rFonts w:ascii="Times New Roman" w:hAnsi="Times New Roman"/>
          <w:b/>
          <w:sz w:val="24"/>
          <w:szCs w:val="24"/>
        </w:rPr>
        <w:t xml:space="preserve"> 4. </w:t>
      </w:r>
      <w:r w:rsidR="0082438C">
        <w:rPr>
          <w:rFonts w:ascii="Times New Roman" w:hAnsi="Times New Roman"/>
          <w:b/>
          <w:sz w:val="24"/>
          <w:szCs w:val="24"/>
        </w:rPr>
        <w:t>Благоустройство на территориях жилого назначения</w:t>
      </w:r>
    </w:p>
    <w:p w:rsidR="00441C57" w:rsidRPr="00704A43" w:rsidRDefault="00441C57"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b/>
          <w:sz w:val="24"/>
          <w:szCs w:val="24"/>
        </w:rPr>
      </w:pPr>
    </w:p>
    <w:p w:rsidR="008D5E74" w:rsidRDefault="006D103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w:t>
      </w:r>
      <w:r w:rsidR="00417555" w:rsidRPr="00704A43">
        <w:rPr>
          <w:rFonts w:ascii="Times New Roman" w:hAnsi="Times New Roman"/>
          <w:b/>
          <w:sz w:val="24"/>
          <w:szCs w:val="24"/>
        </w:rPr>
        <w:t>47</w:t>
      </w:r>
      <w:r w:rsidRPr="00704A43">
        <w:rPr>
          <w:rFonts w:ascii="Times New Roman" w:hAnsi="Times New Roman"/>
          <w:b/>
          <w:sz w:val="24"/>
          <w:szCs w:val="24"/>
        </w:rPr>
        <w:t xml:space="preserve">. </w:t>
      </w:r>
      <w:r w:rsidR="00B93B90" w:rsidRPr="00704A43">
        <w:rPr>
          <w:rFonts w:ascii="Times New Roman" w:hAnsi="Times New Roman"/>
          <w:b/>
          <w:sz w:val="24"/>
          <w:szCs w:val="24"/>
        </w:rPr>
        <w:t>Объектами нормирования благоустройства</w:t>
      </w:r>
      <w:r w:rsidRPr="00704A43">
        <w:rPr>
          <w:rFonts w:ascii="Times New Roman" w:hAnsi="Times New Roman"/>
          <w:b/>
          <w:sz w:val="24"/>
          <w:szCs w:val="24"/>
        </w:rPr>
        <w:t xml:space="preserve"> территорий жилого назначения </w:t>
      </w:r>
    </w:p>
    <w:p w:rsidR="0082438C" w:rsidRPr="00704A43" w:rsidRDefault="0082438C"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b/>
          <w:sz w:val="24"/>
          <w:szCs w:val="24"/>
        </w:rPr>
      </w:pPr>
    </w:p>
    <w:p w:rsidR="00B93B90" w:rsidRPr="00704A43" w:rsidRDefault="006D103C"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учреждений обслуживания, постоянного и временного хранения автотранспортных средств. Объекты в различных сочетаниях формируют жилые группы, микрорайоны, жилые районы. </w:t>
      </w:r>
    </w:p>
    <w:p w:rsidR="00B93B90" w:rsidRPr="00704A43" w:rsidRDefault="006D103C"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Общественные пространства на территориях жилого назначения формируются системой проездов и пешеходных коммуникаций, связывающих группы жилых домов и иных объектов, а также из участков учреждений обслуживания жилых групп, микрорайонов, жилых районов и озелененных территорий общего пользования. </w:t>
      </w:r>
    </w:p>
    <w:p w:rsidR="00B93B90" w:rsidRPr="00704A43" w:rsidRDefault="006D103C"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3. Учреждения обслуживания жилых групп, микрорайонов, жилых районов оборудуются площадками при входах. </w:t>
      </w:r>
    </w:p>
    <w:p w:rsidR="00B93B90" w:rsidRPr="00704A43" w:rsidRDefault="00B93B90"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4. </w:t>
      </w:r>
      <w:r w:rsidR="006D103C" w:rsidRPr="00704A43">
        <w:rPr>
          <w:rFonts w:ascii="Times New Roman" w:hAnsi="Times New Roman"/>
          <w:sz w:val="24"/>
          <w:szCs w:val="24"/>
        </w:rPr>
        <w:t xml:space="preserve">Для учреждений обслуживания с большим количеством посетителей (торговые центры, рынки, поликлиники, отделения полиции) обеспечивается устройство </w:t>
      </w:r>
      <w:proofErr w:type="spellStart"/>
      <w:r w:rsidR="006D103C" w:rsidRPr="00704A43">
        <w:rPr>
          <w:rFonts w:ascii="Times New Roman" w:hAnsi="Times New Roman"/>
          <w:sz w:val="24"/>
          <w:szCs w:val="24"/>
        </w:rPr>
        <w:t>приобъектных</w:t>
      </w:r>
      <w:proofErr w:type="spellEnd"/>
      <w:r w:rsidR="006D103C" w:rsidRPr="00704A43">
        <w:rPr>
          <w:rFonts w:ascii="Times New Roman" w:hAnsi="Times New Roman"/>
          <w:sz w:val="24"/>
          <w:szCs w:val="24"/>
        </w:rPr>
        <w:t xml:space="preserve"> автостоянок.</w:t>
      </w:r>
    </w:p>
    <w:p w:rsidR="00B93B90" w:rsidRPr="00704A43" w:rsidRDefault="00B93B90"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5. </w:t>
      </w:r>
      <w:r w:rsidR="006D103C" w:rsidRPr="00704A43">
        <w:rPr>
          <w:rFonts w:ascii="Times New Roman" w:hAnsi="Times New Roman"/>
          <w:sz w:val="24"/>
          <w:szCs w:val="24"/>
        </w:rPr>
        <w:t xml:space="preserve">На участках отделения полиции, пожарных депо, подстанций скорой помощи, рынков, объектов городского значения, расположенных на территориях жилого назначения, возможно, устанавливать различные по высоте защитные металлические ограждения. </w:t>
      </w:r>
    </w:p>
    <w:p w:rsidR="00B93B90" w:rsidRPr="00704A43" w:rsidRDefault="00B93B90" w:rsidP="0063074F">
      <w:pPr>
        <w:widowControl w:val="0"/>
        <w:tabs>
          <w:tab w:val="left" w:pos="709"/>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w:t>
      </w:r>
      <w:r w:rsidR="006D103C" w:rsidRPr="00704A43">
        <w:rPr>
          <w:rFonts w:ascii="Times New Roman" w:hAnsi="Times New Roman"/>
          <w:sz w:val="24"/>
          <w:szCs w:val="24"/>
        </w:rPr>
        <w:t xml:space="preserve">.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либо малые контейнеры для мусора, осветительное оборудование, </w:t>
      </w:r>
      <w:r w:rsidR="0062374E" w:rsidRPr="0062374E">
        <w:rPr>
          <w:rFonts w:ascii="Times New Roman" w:hAnsi="Times New Roman"/>
          <w:sz w:val="24"/>
          <w:szCs w:val="24"/>
        </w:rPr>
        <w:t>средства размещения информации</w:t>
      </w:r>
      <w:r w:rsidR="006D103C" w:rsidRPr="00704A43">
        <w:rPr>
          <w:rFonts w:ascii="Times New Roman" w:hAnsi="Times New Roman"/>
          <w:sz w:val="24"/>
          <w:szCs w:val="24"/>
        </w:rPr>
        <w:t>, скамьи</w:t>
      </w:r>
      <w:r w:rsidR="0062374E">
        <w:rPr>
          <w:rFonts w:ascii="Times New Roman" w:hAnsi="Times New Roman"/>
          <w:sz w:val="24"/>
          <w:szCs w:val="24"/>
        </w:rPr>
        <w:t xml:space="preserve"> </w:t>
      </w:r>
      <w:r w:rsidR="00FB7C77">
        <w:rPr>
          <w:rFonts w:ascii="Times New Roman" w:hAnsi="Times New Roman"/>
          <w:i/>
          <w:sz w:val="24"/>
          <w:szCs w:val="24"/>
        </w:rPr>
        <w:t>(</w:t>
      </w:r>
      <w:r w:rsidR="0062374E">
        <w:rPr>
          <w:rFonts w:ascii="Times New Roman" w:hAnsi="Times New Roman"/>
          <w:i/>
          <w:sz w:val="24"/>
          <w:szCs w:val="24"/>
        </w:rPr>
        <w:t xml:space="preserve">в ред. решения </w:t>
      </w:r>
      <w:r w:rsidR="00FB7C77">
        <w:rPr>
          <w:rFonts w:ascii="Times New Roman" w:hAnsi="Times New Roman"/>
          <w:i/>
          <w:sz w:val="24"/>
          <w:szCs w:val="24"/>
        </w:rPr>
        <w:t>от 24.05.2018 №176)</w:t>
      </w:r>
      <w:r w:rsidR="006D103C" w:rsidRPr="00704A43">
        <w:rPr>
          <w:rFonts w:ascii="Times New Roman" w:hAnsi="Times New Roman"/>
          <w:sz w:val="24"/>
          <w:szCs w:val="24"/>
        </w:rPr>
        <w:t xml:space="preserve">. </w:t>
      </w:r>
    </w:p>
    <w:p w:rsidR="006D103C" w:rsidRPr="00704A43" w:rsidRDefault="00B93B90"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7. </w:t>
      </w:r>
      <w:r w:rsidR="006D103C" w:rsidRPr="00704A43">
        <w:rPr>
          <w:rFonts w:ascii="Times New Roman" w:hAnsi="Times New Roman"/>
          <w:sz w:val="24"/>
          <w:szCs w:val="24"/>
        </w:rPr>
        <w:t>На территориях жилого назначения возможно размещение средств наружной рекламы, некапитальных нестационарных сооружений</w:t>
      </w:r>
      <w:r w:rsidRPr="00704A43">
        <w:rPr>
          <w:rFonts w:ascii="Times New Roman" w:hAnsi="Times New Roman"/>
          <w:sz w:val="24"/>
          <w:szCs w:val="24"/>
        </w:rPr>
        <w:t xml:space="preserve"> в соответствии с законодательством РФ и Воронежской области, нормативно-правовыми актами Россошанского муниципального района Воронежской области 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6D103C" w:rsidRPr="00704A43">
        <w:rPr>
          <w:rFonts w:ascii="Times New Roman" w:hAnsi="Times New Roman"/>
          <w:sz w:val="24"/>
          <w:szCs w:val="24"/>
        </w:rPr>
        <w:t xml:space="preserve">. </w:t>
      </w:r>
    </w:p>
    <w:p w:rsidR="00B93B90" w:rsidRPr="00704A43" w:rsidRDefault="00923B94"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8</w:t>
      </w:r>
      <w:r w:rsidR="006D103C" w:rsidRPr="00704A43">
        <w:rPr>
          <w:rFonts w:ascii="Times New Roman" w:hAnsi="Times New Roman"/>
          <w:sz w:val="24"/>
          <w:szCs w:val="24"/>
        </w:rPr>
        <w:t xml:space="preserve">. Озелененные территории общего пользования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 </w:t>
      </w:r>
    </w:p>
    <w:p w:rsidR="00B93B90" w:rsidRPr="00704A43" w:rsidRDefault="00B93B90"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b/>
          <w:sz w:val="24"/>
          <w:szCs w:val="24"/>
        </w:rPr>
      </w:pPr>
    </w:p>
    <w:p w:rsidR="00B93B90" w:rsidRDefault="00417555"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lastRenderedPageBreak/>
        <w:t>Статья 48</w:t>
      </w:r>
      <w:r w:rsidR="006D103C" w:rsidRPr="00704A43">
        <w:rPr>
          <w:rFonts w:ascii="Times New Roman" w:hAnsi="Times New Roman"/>
          <w:b/>
          <w:sz w:val="24"/>
          <w:szCs w:val="24"/>
        </w:rPr>
        <w:t>. Благоустройство</w:t>
      </w:r>
      <w:r w:rsidR="00B93B90" w:rsidRPr="00704A43">
        <w:rPr>
          <w:rFonts w:ascii="Times New Roman" w:hAnsi="Times New Roman"/>
          <w:b/>
          <w:sz w:val="24"/>
          <w:szCs w:val="24"/>
        </w:rPr>
        <w:t xml:space="preserve"> и содержание</w:t>
      </w:r>
      <w:r w:rsidR="006D103C" w:rsidRPr="00704A43">
        <w:rPr>
          <w:rFonts w:ascii="Times New Roman" w:hAnsi="Times New Roman"/>
          <w:b/>
          <w:sz w:val="24"/>
          <w:szCs w:val="24"/>
        </w:rPr>
        <w:t xml:space="preserve"> участков жилой застройки </w:t>
      </w:r>
    </w:p>
    <w:p w:rsidR="0082438C" w:rsidRPr="00704A43" w:rsidRDefault="0082438C" w:rsidP="0063074F">
      <w:pPr>
        <w:widowControl w:val="0"/>
        <w:tabs>
          <w:tab w:val="left" w:pos="851"/>
          <w:tab w:val="left" w:pos="2268"/>
        </w:tabs>
        <w:autoSpaceDE w:val="0"/>
        <w:autoSpaceDN w:val="0"/>
        <w:adjustRightInd w:val="0"/>
        <w:spacing w:after="0" w:line="240" w:lineRule="auto"/>
        <w:ind w:firstLine="567"/>
        <w:jc w:val="both"/>
        <w:rPr>
          <w:rFonts w:ascii="Times New Roman" w:hAnsi="Times New Roman"/>
          <w:b/>
          <w:sz w:val="24"/>
          <w:szCs w:val="24"/>
        </w:rPr>
      </w:pPr>
    </w:p>
    <w:p w:rsidR="00B93B90" w:rsidRPr="00704A43" w:rsidRDefault="006D103C" w:rsidP="007D7520">
      <w:pPr>
        <w:widowControl w:val="0"/>
        <w:numPr>
          <w:ilvl w:val="0"/>
          <w:numId w:val="31"/>
        </w:numPr>
        <w:tabs>
          <w:tab w:val="left" w:pos="851"/>
          <w:tab w:val="left" w:pos="226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и содержание участков жилой застройки производится с учетом особенностей их размещения (в составе исторической застройки, на территориях высокой плотности застройки, вдоль магистралей, на реконструируемых территориях) и особенностей использования - коллективного или индивидуального характера пользования придомовой территорией. </w:t>
      </w:r>
    </w:p>
    <w:p w:rsidR="00B93B90" w:rsidRPr="00704A43" w:rsidRDefault="006D103C" w:rsidP="007D7520">
      <w:pPr>
        <w:widowControl w:val="0"/>
        <w:numPr>
          <w:ilvl w:val="0"/>
          <w:numId w:val="31"/>
        </w:numPr>
        <w:tabs>
          <w:tab w:val="left" w:pos="851"/>
          <w:tab w:val="left" w:pos="226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и содержание придомовых территорий, а также элементов благоустройства, расположенных на земельных участках, принадлежащих на праве собственности собственникам жилых и нежилых помещений производится собственниками земельного участка за свой счет, либо на условиях </w:t>
      </w:r>
      <w:proofErr w:type="spellStart"/>
      <w:r w:rsidRPr="00704A43">
        <w:rPr>
          <w:rFonts w:ascii="Times New Roman" w:hAnsi="Times New Roman"/>
          <w:sz w:val="24"/>
          <w:szCs w:val="24"/>
        </w:rPr>
        <w:t>софинансирования</w:t>
      </w:r>
      <w:proofErr w:type="spellEnd"/>
      <w:r w:rsidRPr="00704A43">
        <w:rPr>
          <w:rFonts w:ascii="Times New Roman" w:hAnsi="Times New Roman"/>
          <w:sz w:val="24"/>
          <w:szCs w:val="24"/>
        </w:rPr>
        <w:t xml:space="preserve"> в соответствии с настоящими Правилами и договорами. </w:t>
      </w:r>
    </w:p>
    <w:p w:rsidR="00B93B90" w:rsidRPr="00704A43" w:rsidRDefault="006D103C" w:rsidP="007D7520">
      <w:pPr>
        <w:widowControl w:val="0"/>
        <w:numPr>
          <w:ilvl w:val="0"/>
          <w:numId w:val="31"/>
        </w:numPr>
        <w:tabs>
          <w:tab w:val="left" w:pos="851"/>
          <w:tab w:val="left" w:pos="226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Благоустройство и содержание придомовых территорий, расположенных на земельных участках, находящихся в пользовании</w:t>
      </w:r>
      <w:r w:rsidR="00AB120A" w:rsidRPr="00704A43">
        <w:rPr>
          <w:rFonts w:ascii="Times New Roman" w:hAnsi="Times New Roman"/>
          <w:sz w:val="24"/>
          <w:szCs w:val="24"/>
        </w:rPr>
        <w:t>,</w:t>
      </w:r>
      <w:r w:rsidRPr="00704A43">
        <w:rPr>
          <w:rFonts w:ascii="Times New Roman" w:hAnsi="Times New Roman"/>
          <w:sz w:val="24"/>
          <w:szCs w:val="24"/>
        </w:rPr>
        <w:t xml:space="preserve"> производится в соответствии с соглашениями (договорами) о порядке содержания этих придомовых территорий. </w:t>
      </w:r>
    </w:p>
    <w:p w:rsidR="00B93B90" w:rsidRPr="00704A43" w:rsidRDefault="006D103C" w:rsidP="007D7520">
      <w:pPr>
        <w:widowControl w:val="0"/>
        <w:numPr>
          <w:ilvl w:val="0"/>
          <w:numId w:val="31"/>
        </w:numPr>
        <w:tabs>
          <w:tab w:val="left" w:pos="851"/>
          <w:tab w:val="left" w:pos="226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установленные настоящими Правилами, элементы сопряжения поверхностей, оборудование площадок, озеленение, осветительное оборудование. </w:t>
      </w:r>
    </w:p>
    <w:p w:rsidR="00B93B90" w:rsidRPr="00704A43" w:rsidRDefault="006D103C" w:rsidP="007D7520">
      <w:pPr>
        <w:widowControl w:val="0"/>
        <w:numPr>
          <w:ilvl w:val="0"/>
          <w:numId w:val="31"/>
        </w:numPr>
        <w:tabs>
          <w:tab w:val="left" w:pos="851"/>
          <w:tab w:val="left" w:pos="226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участка жилой застройки с коллективным пользованием придомовой территорией (частью придомовой территории многоквартирного дома) сооружение и содержание элементов, необходимых для нужд жителей </w:t>
      </w:r>
      <w:r w:rsidR="00B93B90" w:rsidRPr="00704A43">
        <w:rPr>
          <w:rFonts w:ascii="Times New Roman" w:hAnsi="Times New Roman"/>
          <w:sz w:val="24"/>
          <w:szCs w:val="24"/>
        </w:rPr>
        <w:t>производится</w:t>
      </w:r>
      <w:r w:rsidRPr="00704A43">
        <w:rPr>
          <w:rFonts w:ascii="Times New Roman" w:hAnsi="Times New Roman"/>
          <w:sz w:val="24"/>
          <w:szCs w:val="24"/>
        </w:rPr>
        <w:t xml:space="preserve"> в соответствии с решением собственников</w:t>
      </w:r>
      <w:r w:rsidR="00B93B90" w:rsidRPr="00704A43">
        <w:rPr>
          <w:rFonts w:ascii="Times New Roman" w:hAnsi="Times New Roman"/>
          <w:sz w:val="24"/>
          <w:szCs w:val="24"/>
        </w:rPr>
        <w:t xml:space="preserve"> помещений многоквартирного дома</w:t>
      </w:r>
      <w:r w:rsidRPr="00704A43">
        <w:rPr>
          <w:rFonts w:ascii="Times New Roman" w:hAnsi="Times New Roman"/>
          <w:sz w:val="24"/>
          <w:szCs w:val="24"/>
        </w:rPr>
        <w:t xml:space="preserve"> и за счет собственников и пользователей земельного участка на условиях </w:t>
      </w:r>
      <w:proofErr w:type="spellStart"/>
      <w:r w:rsidRPr="00704A43">
        <w:rPr>
          <w:rFonts w:ascii="Times New Roman" w:hAnsi="Times New Roman"/>
          <w:sz w:val="24"/>
          <w:szCs w:val="24"/>
        </w:rPr>
        <w:t>софинансирования</w:t>
      </w:r>
      <w:proofErr w:type="spellEnd"/>
      <w:r w:rsidRPr="00704A43">
        <w:rPr>
          <w:rFonts w:ascii="Times New Roman" w:hAnsi="Times New Roman"/>
          <w:sz w:val="24"/>
          <w:szCs w:val="24"/>
        </w:rPr>
        <w:t>, установленных в соответствии с законодательством Российской Федерации, договором (соглашением).</w:t>
      </w:r>
    </w:p>
    <w:p w:rsidR="00923B94" w:rsidRPr="00704A43" w:rsidRDefault="006D103C" w:rsidP="007D7520">
      <w:pPr>
        <w:widowControl w:val="0"/>
        <w:numPr>
          <w:ilvl w:val="0"/>
          <w:numId w:val="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Решения о сооружении, определение внешнего вида и порядке содержания элементов благоустройства коллективного или индивидуального назначения на придомовой территории, расположенной в границах земельного участка, принадлежащего на праве собственности собственникам помещений</w:t>
      </w:r>
      <w:r w:rsidR="00923B94" w:rsidRPr="00704A43">
        <w:rPr>
          <w:rFonts w:ascii="Times New Roman" w:hAnsi="Times New Roman"/>
          <w:sz w:val="24"/>
          <w:szCs w:val="24"/>
        </w:rPr>
        <w:t xml:space="preserve"> многоквартирного дома</w:t>
      </w:r>
      <w:r w:rsidRPr="00704A43">
        <w:rPr>
          <w:rFonts w:ascii="Times New Roman" w:hAnsi="Times New Roman"/>
          <w:sz w:val="24"/>
          <w:szCs w:val="24"/>
        </w:rPr>
        <w:t xml:space="preserve"> принимается на собрании собственников помещений и земельного участка в соответствии с Жилищным кодексом Российской Федерации, другими федеральными законами и настоящими Правилами. </w:t>
      </w:r>
    </w:p>
    <w:p w:rsidR="006D103C" w:rsidRPr="00704A43" w:rsidRDefault="006D103C" w:rsidP="007D7520">
      <w:pPr>
        <w:widowControl w:val="0"/>
        <w:numPr>
          <w:ilvl w:val="0"/>
          <w:numId w:val="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Озеленение придомовой территории участка</w:t>
      </w:r>
      <w:r w:rsidR="00923B94" w:rsidRPr="00704A43">
        <w:rPr>
          <w:rFonts w:ascii="Times New Roman" w:hAnsi="Times New Roman"/>
          <w:sz w:val="24"/>
          <w:szCs w:val="24"/>
        </w:rPr>
        <w:t xml:space="preserve"> жилой застройки</w:t>
      </w:r>
      <w:r w:rsidRPr="00704A43">
        <w:rPr>
          <w:rFonts w:ascii="Times New Roman" w:hAnsi="Times New Roman"/>
          <w:sz w:val="24"/>
          <w:szCs w:val="24"/>
        </w:rPr>
        <w:t xml:space="preserve"> производится между </w:t>
      </w:r>
      <w:proofErr w:type="spellStart"/>
      <w:r w:rsidRPr="00704A43">
        <w:rPr>
          <w:rFonts w:ascii="Times New Roman" w:hAnsi="Times New Roman"/>
          <w:sz w:val="24"/>
          <w:szCs w:val="24"/>
        </w:rPr>
        <w:t>отмосткой</w:t>
      </w:r>
      <w:proofErr w:type="spellEnd"/>
      <w:r w:rsidRPr="00704A43">
        <w:rPr>
          <w:rFonts w:ascii="Times New Roman" w:hAnsi="Times New Roman"/>
          <w:sz w:val="24"/>
          <w:szCs w:val="24"/>
        </w:rPr>
        <w:t xml:space="preserve"> жилого дома и проездом (придомовые полосы озеленения), между проездом и внешними границами участка. На придомовых полосах следует размещать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 </w:t>
      </w:r>
    </w:p>
    <w:p w:rsidR="009F523B" w:rsidRPr="00704A43" w:rsidRDefault="009F523B" w:rsidP="007D7520">
      <w:pPr>
        <w:widowControl w:val="0"/>
        <w:numPr>
          <w:ilvl w:val="0"/>
          <w:numId w:val="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Требования к ограждению участков</w:t>
      </w:r>
      <w:r w:rsidR="006D103C" w:rsidRPr="00704A43">
        <w:rPr>
          <w:rFonts w:ascii="Times New Roman" w:hAnsi="Times New Roman"/>
          <w:sz w:val="24"/>
          <w:szCs w:val="24"/>
        </w:rPr>
        <w:t xml:space="preserve"> жилой застройки</w:t>
      </w:r>
      <w:r w:rsidRPr="00704A43">
        <w:rPr>
          <w:rFonts w:ascii="Times New Roman" w:hAnsi="Times New Roman"/>
          <w:sz w:val="24"/>
          <w:szCs w:val="24"/>
        </w:rPr>
        <w:t>:</w:t>
      </w:r>
    </w:p>
    <w:p w:rsidR="009F523B" w:rsidRPr="00704A43" w:rsidRDefault="009F523B" w:rsidP="007D7520">
      <w:pPr>
        <w:widowControl w:val="0"/>
        <w:numPr>
          <w:ilvl w:val="0"/>
          <w:numId w:val="16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w:t>
      </w:r>
      <w:r w:rsidR="006D103C" w:rsidRPr="00704A43">
        <w:rPr>
          <w:rFonts w:ascii="Times New Roman" w:hAnsi="Times New Roman"/>
          <w:sz w:val="24"/>
          <w:szCs w:val="24"/>
        </w:rPr>
        <w:t xml:space="preserve"> </w:t>
      </w:r>
      <w:r w:rsidRPr="00704A43">
        <w:rPr>
          <w:rFonts w:ascii="Times New Roman" w:hAnsi="Times New Roman"/>
          <w:sz w:val="24"/>
          <w:szCs w:val="24"/>
        </w:rPr>
        <w:t>соблюдать</w:t>
      </w:r>
      <w:r w:rsidR="006D103C" w:rsidRPr="00704A43">
        <w:rPr>
          <w:rFonts w:ascii="Times New Roman" w:hAnsi="Times New Roman"/>
          <w:sz w:val="24"/>
          <w:szCs w:val="24"/>
        </w:rPr>
        <w:t xml:space="preserve"> </w:t>
      </w:r>
      <w:r w:rsidR="00441C57" w:rsidRPr="00704A43">
        <w:rPr>
          <w:rFonts w:ascii="Times New Roman" w:hAnsi="Times New Roman"/>
          <w:sz w:val="24"/>
          <w:szCs w:val="24"/>
        </w:rPr>
        <w:t>градостроительны</w:t>
      </w:r>
      <w:r w:rsidRPr="00704A43">
        <w:rPr>
          <w:rFonts w:ascii="Times New Roman" w:hAnsi="Times New Roman"/>
          <w:sz w:val="24"/>
          <w:szCs w:val="24"/>
        </w:rPr>
        <w:t>е и противопожарные</w:t>
      </w:r>
      <w:r w:rsidR="00441C57" w:rsidRPr="00704A43">
        <w:rPr>
          <w:rFonts w:ascii="Times New Roman" w:hAnsi="Times New Roman"/>
          <w:sz w:val="24"/>
          <w:szCs w:val="24"/>
        </w:rPr>
        <w:t xml:space="preserve"> норматив</w:t>
      </w:r>
      <w:r w:rsidRPr="00704A43">
        <w:rPr>
          <w:rFonts w:ascii="Times New Roman" w:hAnsi="Times New Roman"/>
          <w:sz w:val="24"/>
          <w:szCs w:val="24"/>
        </w:rPr>
        <w:t>ы, требования настоящих Правил и нормативно-технической документации;</w:t>
      </w:r>
    </w:p>
    <w:p w:rsidR="009F523B" w:rsidRPr="00704A43" w:rsidRDefault="009F523B" w:rsidP="007D7520">
      <w:pPr>
        <w:widowControl w:val="0"/>
        <w:numPr>
          <w:ilvl w:val="0"/>
          <w:numId w:val="16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соответствовать</w:t>
      </w:r>
      <w:r w:rsidR="006D103C" w:rsidRPr="00704A43">
        <w:rPr>
          <w:rFonts w:ascii="Times New Roman" w:hAnsi="Times New Roman"/>
          <w:sz w:val="24"/>
          <w:szCs w:val="24"/>
        </w:rPr>
        <w:t xml:space="preserve"> условиям размещения </w:t>
      </w:r>
      <w:r w:rsidR="00441C57" w:rsidRPr="00704A43">
        <w:rPr>
          <w:rFonts w:ascii="Times New Roman" w:hAnsi="Times New Roman"/>
          <w:sz w:val="24"/>
          <w:szCs w:val="24"/>
        </w:rPr>
        <w:t xml:space="preserve">жилой застройки </w:t>
      </w:r>
      <w:r w:rsidR="006D103C" w:rsidRPr="00704A43">
        <w:rPr>
          <w:rFonts w:ascii="Times New Roman" w:hAnsi="Times New Roman"/>
          <w:sz w:val="24"/>
          <w:szCs w:val="24"/>
        </w:rPr>
        <w:t xml:space="preserve">вдоль магистральных улиц, в микрорайонах и иных жилых массивах </w:t>
      </w:r>
      <w:r w:rsidRPr="00704A43">
        <w:rPr>
          <w:rFonts w:ascii="Times New Roman" w:hAnsi="Times New Roman"/>
          <w:sz w:val="24"/>
          <w:szCs w:val="24"/>
        </w:rPr>
        <w:t>многоквартирной жилой застройки;</w:t>
      </w:r>
    </w:p>
    <w:p w:rsidR="00441C57" w:rsidRPr="00704A43" w:rsidRDefault="006D103C" w:rsidP="007D7520">
      <w:pPr>
        <w:widowControl w:val="0"/>
        <w:numPr>
          <w:ilvl w:val="0"/>
          <w:numId w:val="16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не препятств</w:t>
      </w:r>
      <w:r w:rsidR="009F523B" w:rsidRPr="00704A43">
        <w:rPr>
          <w:rFonts w:ascii="Times New Roman" w:hAnsi="Times New Roman"/>
          <w:sz w:val="24"/>
          <w:szCs w:val="24"/>
        </w:rPr>
        <w:t>овать</w:t>
      </w:r>
      <w:r w:rsidRPr="00704A43">
        <w:rPr>
          <w:rFonts w:ascii="Times New Roman" w:hAnsi="Times New Roman"/>
          <w:sz w:val="24"/>
          <w:szCs w:val="24"/>
        </w:rPr>
        <w:t xml:space="preserve"> публичному пользованию транспортными и инженерными коммуникациями, расположенными в границах общественных пространств и террит</w:t>
      </w:r>
      <w:r w:rsidR="009F523B" w:rsidRPr="00704A43">
        <w:rPr>
          <w:rFonts w:ascii="Times New Roman" w:hAnsi="Times New Roman"/>
          <w:sz w:val="24"/>
          <w:szCs w:val="24"/>
        </w:rPr>
        <w:t>орий общественного назначения;</w:t>
      </w:r>
    </w:p>
    <w:p w:rsidR="009F523B" w:rsidRPr="00704A43" w:rsidRDefault="009F523B" w:rsidP="007D7520">
      <w:pPr>
        <w:widowControl w:val="0"/>
        <w:numPr>
          <w:ilvl w:val="0"/>
          <w:numId w:val="16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не препятствовать доступу экстренных и аварийных служб на огражденную территорию;</w:t>
      </w:r>
    </w:p>
    <w:p w:rsidR="009F523B" w:rsidRPr="00704A43" w:rsidRDefault="009F523B" w:rsidP="007D7520">
      <w:pPr>
        <w:widowControl w:val="0"/>
        <w:numPr>
          <w:ilvl w:val="0"/>
          <w:numId w:val="16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случае размещения ограждения на территории улиц, указанных в Приложении 1 к настоящим Правилам, необходимо согласование архитектурно-строительного облика ограждения с Градостроительным Советом при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441C57" w:rsidRPr="00704A43" w:rsidRDefault="006D103C" w:rsidP="007D7520">
      <w:pPr>
        <w:widowControl w:val="0"/>
        <w:numPr>
          <w:ilvl w:val="0"/>
          <w:numId w:val="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w:t>
      </w:r>
      <w:proofErr w:type="spellStart"/>
      <w:r w:rsidRPr="00704A43">
        <w:rPr>
          <w:rFonts w:ascii="Times New Roman" w:hAnsi="Times New Roman"/>
          <w:sz w:val="24"/>
          <w:szCs w:val="24"/>
        </w:rPr>
        <w:t>внутридворовых</w:t>
      </w:r>
      <w:proofErr w:type="spellEnd"/>
      <w:r w:rsidRPr="00704A43">
        <w:rPr>
          <w:rFonts w:ascii="Times New Roman" w:hAnsi="Times New Roman"/>
          <w:sz w:val="24"/>
          <w:szCs w:val="24"/>
        </w:rPr>
        <w:t xml:space="preserve"> территориях многоквартирных домов запрещено разведение открытого огня (сжигание листвы, организация пикников и т.д.).</w:t>
      </w:r>
    </w:p>
    <w:p w:rsidR="00441C57" w:rsidRPr="00704A43" w:rsidRDefault="00441C5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F87747" w:rsidRDefault="00F87747" w:rsidP="00F87747">
      <w:pPr>
        <w:widowControl w:val="0"/>
        <w:tabs>
          <w:tab w:val="left" w:pos="0"/>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49.  Содержание придомовых территорий многоквартирных жилых домов</w:t>
      </w:r>
    </w:p>
    <w:p w:rsidR="0082438C" w:rsidRPr="00704A43" w:rsidRDefault="0082438C" w:rsidP="00F87747">
      <w:pPr>
        <w:widowControl w:val="0"/>
        <w:tabs>
          <w:tab w:val="left" w:pos="0"/>
          <w:tab w:val="left" w:pos="851"/>
        </w:tabs>
        <w:autoSpaceDE w:val="0"/>
        <w:autoSpaceDN w:val="0"/>
        <w:adjustRightInd w:val="0"/>
        <w:spacing w:after="0" w:line="240" w:lineRule="auto"/>
        <w:ind w:firstLine="567"/>
        <w:jc w:val="both"/>
        <w:rPr>
          <w:rFonts w:ascii="Times New Roman" w:hAnsi="Times New Roman"/>
          <w:b/>
          <w:bCs/>
          <w:sz w:val="24"/>
          <w:szCs w:val="24"/>
        </w:rPr>
      </w:pPr>
    </w:p>
    <w:p w:rsidR="00F87747" w:rsidRPr="00704A43" w:rsidRDefault="00F87747" w:rsidP="007D7520">
      <w:pPr>
        <w:widowControl w:val="0"/>
        <w:numPr>
          <w:ilvl w:val="1"/>
          <w:numId w:val="12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 xml:space="preserve">Собственники жилых и нежилых помещений в многоквартирном доме несут бремя содержания придомовой территории, сформированной в соответствии с действующим законодательством в пределах установленных  границ земельных участков. </w:t>
      </w:r>
    </w:p>
    <w:p w:rsidR="00F87747" w:rsidRPr="00704A43" w:rsidRDefault="00F87747" w:rsidP="007D7520">
      <w:pPr>
        <w:widowControl w:val="0"/>
        <w:numPr>
          <w:ilvl w:val="1"/>
          <w:numId w:val="12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придомовой территории должен поддерживаться следующий порядок:</w:t>
      </w:r>
    </w:p>
    <w:p w:rsidR="00F87747" w:rsidRPr="00704A43" w:rsidRDefault="00F87747" w:rsidP="007D7520">
      <w:pPr>
        <w:widowControl w:val="0"/>
        <w:numPr>
          <w:ilvl w:val="0"/>
          <w:numId w:val="131"/>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усовершенствованные покрытия должны быть без выбоин и разрушенных участков;</w:t>
      </w:r>
    </w:p>
    <w:p w:rsidR="00F87747" w:rsidRPr="00704A43" w:rsidRDefault="00F87747" w:rsidP="007D7520">
      <w:pPr>
        <w:widowControl w:val="0"/>
        <w:numPr>
          <w:ilvl w:val="0"/>
          <w:numId w:val="131"/>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тротуары летом должны быть ежедневно своевременно очищены от мусора и грязи, а зимой – от снега и наледи (при необходимости посыпаны </w:t>
      </w:r>
      <w:proofErr w:type="spellStart"/>
      <w:r w:rsidRPr="00704A43">
        <w:rPr>
          <w:rFonts w:ascii="Times New Roman" w:hAnsi="Times New Roman"/>
          <w:sz w:val="24"/>
          <w:szCs w:val="24"/>
        </w:rPr>
        <w:t>противогололедными</w:t>
      </w:r>
      <w:proofErr w:type="spellEnd"/>
      <w:r w:rsidRPr="00704A43">
        <w:rPr>
          <w:rFonts w:ascii="Times New Roman" w:hAnsi="Times New Roman"/>
          <w:sz w:val="24"/>
          <w:szCs w:val="24"/>
        </w:rPr>
        <w:t xml:space="preserve"> материалами);</w:t>
      </w:r>
    </w:p>
    <w:p w:rsidR="00F87747" w:rsidRPr="00704A43" w:rsidRDefault="00F87747" w:rsidP="007D7520">
      <w:pPr>
        <w:widowControl w:val="0"/>
        <w:numPr>
          <w:ilvl w:val="0"/>
          <w:numId w:val="131"/>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неусовершенствованные покрытия летом должны содержать в чистоте, а зимой обеспечивать нормальные условия для движения пешеходов;</w:t>
      </w:r>
    </w:p>
    <w:p w:rsidR="00F87747" w:rsidRPr="00704A43" w:rsidRDefault="00F87747" w:rsidP="007D7520">
      <w:pPr>
        <w:widowControl w:val="0"/>
        <w:numPr>
          <w:ilvl w:val="0"/>
          <w:numId w:val="1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осуществлять уборку и очистку дворовых территорий, </w:t>
      </w:r>
      <w:proofErr w:type="spellStart"/>
      <w:r w:rsidRPr="00704A43">
        <w:rPr>
          <w:rFonts w:ascii="Times New Roman" w:hAnsi="Times New Roman"/>
          <w:sz w:val="24"/>
          <w:szCs w:val="24"/>
        </w:rPr>
        <w:t>внутридворовых</w:t>
      </w:r>
      <w:proofErr w:type="spellEnd"/>
      <w:r w:rsidRPr="00704A43">
        <w:rPr>
          <w:rFonts w:ascii="Times New Roman" w:hAnsi="Times New Roman"/>
          <w:sz w:val="24"/>
          <w:szCs w:val="24"/>
        </w:rPr>
        <w:t xml:space="preserve"> проездов и тротуаров от </w:t>
      </w:r>
      <w:proofErr w:type="spellStart"/>
      <w:r w:rsidRPr="00704A43">
        <w:rPr>
          <w:rFonts w:ascii="Times New Roman" w:hAnsi="Times New Roman"/>
          <w:sz w:val="24"/>
          <w:szCs w:val="24"/>
        </w:rPr>
        <w:t>смёта</w:t>
      </w:r>
      <w:proofErr w:type="spellEnd"/>
      <w:r w:rsidRPr="00704A43">
        <w:rPr>
          <w:rFonts w:ascii="Times New Roman" w:hAnsi="Times New Roman"/>
          <w:sz w:val="24"/>
          <w:szCs w:val="24"/>
        </w:rPr>
        <w:t xml:space="preserve">, пыли и мелкого бытового мусора механизированным способом или вручную до 10.00 часов утра, чистота на территории должна поддерживаться в течение рабочего дня; </w:t>
      </w:r>
    </w:p>
    <w:p w:rsidR="00F87747" w:rsidRPr="00704A43" w:rsidRDefault="00F87747" w:rsidP="007D7520">
      <w:pPr>
        <w:widowControl w:val="0"/>
        <w:numPr>
          <w:ilvl w:val="0"/>
          <w:numId w:val="1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систематический контроль за надлежащим санитарным состоянием;</w:t>
      </w:r>
    </w:p>
    <w:p w:rsidR="00F87747" w:rsidRPr="00704A43" w:rsidRDefault="00F87747" w:rsidP="007D7520">
      <w:pPr>
        <w:widowControl w:val="0"/>
        <w:numPr>
          <w:ilvl w:val="0"/>
          <w:numId w:val="1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уход за зелеными насаждениями;</w:t>
      </w:r>
    </w:p>
    <w:p w:rsidR="00F87747" w:rsidRPr="00704A43" w:rsidRDefault="00F87747" w:rsidP="007D7520">
      <w:pPr>
        <w:widowControl w:val="0"/>
        <w:numPr>
          <w:ilvl w:val="0"/>
          <w:numId w:val="13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вывоз отходов.</w:t>
      </w:r>
    </w:p>
    <w:p w:rsidR="00F87747" w:rsidRPr="00704A43" w:rsidRDefault="00F87747" w:rsidP="007D7520">
      <w:pPr>
        <w:widowControl w:val="0"/>
        <w:numPr>
          <w:ilvl w:val="1"/>
          <w:numId w:val="12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Работы по содержанию придомовых территорий производить либо организовать собственникам или пользователям, за которыми закреплены соответствующие территории, за счет собственных средств, а также организациям, осуществляющим управление многоквартирными домами.</w:t>
      </w:r>
    </w:p>
    <w:p w:rsidR="00F87747" w:rsidRPr="00704A43" w:rsidRDefault="00F87747" w:rsidP="007D7520">
      <w:pPr>
        <w:widowControl w:val="0"/>
        <w:numPr>
          <w:ilvl w:val="1"/>
          <w:numId w:val="12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дворовых территориях многоквартирных жилых домов запрещено:</w:t>
      </w:r>
    </w:p>
    <w:p w:rsidR="00F87747" w:rsidRPr="00704A43" w:rsidRDefault="00F87747" w:rsidP="00F87747">
      <w:pPr>
        <w:widowControl w:val="0"/>
        <w:tabs>
          <w:tab w:val="left" w:pos="0"/>
          <w:tab w:val="left" w:pos="851"/>
        </w:tabs>
        <w:autoSpaceDE w:val="0"/>
        <w:autoSpaceDN w:val="0"/>
        <w:adjustRightInd w:val="0"/>
        <w:spacing w:after="0" w:line="240" w:lineRule="auto"/>
        <w:ind w:right="55" w:firstLine="567"/>
        <w:jc w:val="both"/>
        <w:rPr>
          <w:rFonts w:ascii="Times New Roman" w:hAnsi="Times New Roman"/>
          <w:sz w:val="24"/>
          <w:szCs w:val="24"/>
        </w:rPr>
      </w:pPr>
      <w:r w:rsidRPr="00704A43">
        <w:rPr>
          <w:rFonts w:ascii="Times New Roman" w:hAnsi="Times New Roman"/>
          <w:sz w:val="24"/>
          <w:szCs w:val="24"/>
        </w:rPr>
        <w:t>1) производить земляные и строительные работы без согласования с собственниками помещений многоквартирных жилых домов;</w:t>
      </w:r>
    </w:p>
    <w:p w:rsidR="00F87747" w:rsidRPr="00704A43" w:rsidRDefault="00F87747" w:rsidP="00F87747">
      <w:pPr>
        <w:widowControl w:val="0"/>
        <w:tabs>
          <w:tab w:val="left" w:pos="0"/>
          <w:tab w:val="left" w:pos="851"/>
        </w:tabs>
        <w:autoSpaceDE w:val="0"/>
        <w:autoSpaceDN w:val="0"/>
        <w:adjustRightInd w:val="0"/>
        <w:spacing w:after="0" w:line="240" w:lineRule="auto"/>
        <w:ind w:right="55" w:firstLine="567"/>
        <w:jc w:val="both"/>
        <w:rPr>
          <w:rFonts w:ascii="Times New Roman" w:hAnsi="Times New Roman"/>
          <w:sz w:val="24"/>
          <w:szCs w:val="24"/>
        </w:rPr>
      </w:pPr>
      <w:r w:rsidRPr="00704A43">
        <w:rPr>
          <w:rFonts w:ascii="Times New Roman" w:hAnsi="Times New Roman"/>
          <w:sz w:val="24"/>
          <w:szCs w:val="24"/>
        </w:rPr>
        <w:t xml:space="preserve">2) осуществлять благоустройство без согласования с собственниками помещений многоквартирных жилых домов и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676329" w:rsidRPr="00704A43" w:rsidRDefault="00676329" w:rsidP="007D7520">
      <w:pPr>
        <w:widowControl w:val="0"/>
        <w:numPr>
          <w:ilvl w:val="1"/>
          <w:numId w:val="12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Собственникам помещений многоквартирного дома рекомендуется использовать: </w:t>
      </w:r>
    </w:p>
    <w:p w:rsidR="00676329" w:rsidRPr="00704A43" w:rsidRDefault="00676329" w:rsidP="007D7520">
      <w:pPr>
        <w:widowControl w:val="0"/>
        <w:numPr>
          <w:ilvl w:val="1"/>
          <w:numId w:val="16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форму разрешения на осуществление земляных работ указанную в Приложении 2 к настоящим Правилам; </w:t>
      </w:r>
    </w:p>
    <w:p w:rsidR="00676329" w:rsidRPr="00704A43" w:rsidRDefault="00676329" w:rsidP="007D7520">
      <w:pPr>
        <w:widowControl w:val="0"/>
        <w:numPr>
          <w:ilvl w:val="1"/>
          <w:numId w:val="16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форму листа согласования производства земляных работ, указанную в Приложении 3 к настоящим Правилам. </w:t>
      </w:r>
    </w:p>
    <w:p w:rsidR="00676329" w:rsidRPr="00704A43" w:rsidRDefault="00676329" w:rsidP="007D7520">
      <w:pPr>
        <w:widowControl w:val="0"/>
        <w:numPr>
          <w:ilvl w:val="1"/>
          <w:numId w:val="126"/>
        </w:numPr>
        <w:tabs>
          <w:tab w:val="left" w:pos="851"/>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Собственники помещений многоквартирного дома выбирают лицо</w:t>
      </w:r>
      <w:r w:rsidR="00804D8B" w:rsidRPr="00704A43">
        <w:rPr>
          <w:rFonts w:ascii="Times New Roman" w:hAnsi="Times New Roman"/>
          <w:sz w:val="24"/>
          <w:szCs w:val="24"/>
        </w:rPr>
        <w:t>, уполномоченное на выдачу и подписание разрешения на осуществление земляных работ</w:t>
      </w:r>
      <w:r w:rsidRPr="00704A43">
        <w:rPr>
          <w:rFonts w:ascii="Times New Roman" w:hAnsi="Times New Roman"/>
          <w:sz w:val="24"/>
          <w:szCs w:val="24"/>
        </w:rPr>
        <w:t>, путем проведения общего собрания собственников многоквартирного дома при соблюдении требований жилищного законодательства Российской Федерации.</w:t>
      </w:r>
    </w:p>
    <w:p w:rsidR="00676329" w:rsidRPr="00704A43" w:rsidRDefault="00676329" w:rsidP="007D7520">
      <w:pPr>
        <w:widowControl w:val="0"/>
        <w:numPr>
          <w:ilvl w:val="0"/>
          <w:numId w:val="126"/>
        </w:numPr>
        <w:tabs>
          <w:tab w:val="left" w:pos="851"/>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Обязанности производителя земляных работ на территории многоквартирного дома</w:t>
      </w:r>
      <w:r w:rsidR="00804D8B" w:rsidRPr="00704A43">
        <w:rPr>
          <w:rFonts w:ascii="Times New Roman" w:hAnsi="Times New Roman"/>
          <w:sz w:val="24"/>
          <w:szCs w:val="24"/>
        </w:rPr>
        <w:t>:</w:t>
      </w:r>
    </w:p>
    <w:p w:rsidR="00676329" w:rsidRPr="00704A43" w:rsidRDefault="00676329" w:rsidP="007D7520">
      <w:pPr>
        <w:widowControl w:val="0"/>
        <w:numPr>
          <w:ilvl w:val="0"/>
          <w:numId w:val="155"/>
        </w:numPr>
        <w:tabs>
          <w:tab w:val="left" w:pos="851"/>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согласовать схему производства земляных работ с организациями, обслуживающими инженерно-технические сети;</w:t>
      </w:r>
    </w:p>
    <w:p w:rsidR="00676329" w:rsidRPr="00704A43" w:rsidRDefault="00676329" w:rsidP="007D7520">
      <w:pPr>
        <w:widowControl w:val="0"/>
        <w:numPr>
          <w:ilvl w:val="0"/>
          <w:numId w:val="155"/>
        </w:numPr>
        <w:tabs>
          <w:tab w:val="left" w:pos="851"/>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получить разрешение на осуществление земляных работ;</w:t>
      </w:r>
    </w:p>
    <w:p w:rsidR="00676329" w:rsidRPr="00704A43" w:rsidRDefault="00676329" w:rsidP="007D7520">
      <w:pPr>
        <w:widowControl w:val="0"/>
        <w:numPr>
          <w:ilvl w:val="0"/>
          <w:numId w:val="155"/>
        </w:numPr>
        <w:tabs>
          <w:tab w:val="left" w:pos="851"/>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восстановить элементы благоустройства, нарушенные при проведении земляных работ, за свой счет в сроки, указанные в разрешении.</w:t>
      </w:r>
    </w:p>
    <w:p w:rsidR="00676329" w:rsidRPr="00704A43" w:rsidRDefault="00676329" w:rsidP="00F87747">
      <w:pPr>
        <w:widowControl w:val="0"/>
        <w:tabs>
          <w:tab w:val="left" w:pos="0"/>
          <w:tab w:val="left" w:pos="851"/>
        </w:tabs>
        <w:autoSpaceDE w:val="0"/>
        <w:autoSpaceDN w:val="0"/>
        <w:adjustRightInd w:val="0"/>
        <w:spacing w:after="0" w:line="240" w:lineRule="auto"/>
        <w:ind w:right="55" w:firstLine="567"/>
        <w:jc w:val="both"/>
        <w:rPr>
          <w:rFonts w:ascii="Times New Roman" w:hAnsi="Times New Roman"/>
          <w:sz w:val="24"/>
          <w:szCs w:val="24"/>
        </w:rPr>
      </w:pPr>
    </w:p>
    <w:p w:rsidR="00F87747" w:rsidRPr="00704A43" w:rsidRDefault="00F87747"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441C57"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w:t>
      </w:r>
      <w:r w:rsidR="00F87747" w:rsidRPr="00704A43">
        <w:rPr>
          <w:rFonts w:ascii="Times New Roman" w:hAnsi="Times New Roman"/>
          <w:b/>
          <w:sz w:val="24"/>
          <w:szCs w:val="24"/>
        </w:rPr>
        <w:t>Статья 50</w:t>
      </w:r>
      <w:r w:rsidRPr="00704A43">
        <w:rPr>
          <w:rFonts w:ascii="Times New Roman" w:hAnsi="Times New Roman"/>
          <w:b/>
          <w:sz w:val="24"/>
          <w:szCs w:val="24"/>
        </w:rPr>
        <w:t xml:space="preserve">. Благоустройство участков школ, дошкольных, внешкольных учреждений и учреждение культуры </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441C57" w:rsidRPr="00704A43" w:rsidRDefault="006D103C" w:rsidP="007D7520">
      <w:pPr>
        <w:widowControl w:val="0"/>
        <w:numPr>
          <w:ilvl w:val="0"/>
          <w:numId w:val="3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территории участков школ, дошкольных и внешкольн</w:t>
      </w:r>
      <w:r w:rsidR="000840E2" w:rsidRPr="00704A43">
        <w:rPr>
          <w:rFonts w:ascii="Times New Roman" w:hAnsi="Times New Roman"/>
          <w:sz w:val="24"/>
          <w:szCs w:val="24"/>
        </w:rPr>
        <w:t>ых учреждений предусматриваются</w:t>
      </w:r>
      <w:r w:rsidRPr="00704A43">
        <w:rPr>
          <w:rFonts w:ascii="Times New Roman" w:hAnsi="Times New Roman"/>
          <w:sz w:val="24"/>
          <w:szCs w:val="24"/>
        </w:rPr>
        <w:t xml:space="preserve">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функциональное освещение, закрытые водостоки, озеленение и другие элементы благоустройства, в соответствии с требованиями соответствующих технических регламентов, санитарных, строительных норм и правил. </w:t>
      </w:r>
    </w:p>
    <w:p w:rsidR="00441C57" w:rsidRPr="00704A43" w:rsidRDefault="006D103C" w:rsidP="007D7520">
      <w:pPr>
        <w:widowControl w:val="0"/>
        <w:numPr>
          <w:ilvl w:val="0"/>
          <w:numId w:val="3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w:t>
      </w:r>
      <w:r w:rsidR="00D312B9" w:rsidRPr="00D312B9">
        <w:rPr>
          <w:rFonts w:ascii="Times New Roman" w:hAnsi="Times New Roman"/>
          <w:sz w:val="24"/>
          <w:szCs w:val="24"/>
        </w:rPr>
        <w:t xml:space="preserve">средства </w:t>
      </w:r>
      <w:r w:rsidR="00D312B9" w:rsidRPr="00D312B9">
        <w:rPr>
          <w:rFonts w:ascii="Times New Roman" w:hAnsi="Times New Roman"/>
          <w:sz w:val="24"/>
          <w:szCs w:val="24"/>
        </w:rPr>
        <w:lastRenderedPageBreak/>
        <w:t>размещения информации</w:t>
      </w:r>
      <w:r w:rsidR="00D312B9">
        <w:rPr>
          <w:rFonts w:ascii="Times New Roman" w:hAnsi="Times New Roman"/>
          <w:sz w:val="24"/>
          <w:szCs w:val="24"/>
        </w:rPr>
        <w:t xml:space="preserve"> </w:t>
      </w:r>
      <w:r w:rsidR="00D312B9">
        <w:rPr>
          <w:rFonts w:ascii="Times New Roman" w:hAnsi="Times New Roman"/>
          <w:i/>
          <w:sz w:val="24"/>
          <w:szCs w:val="24"/>
        </w:rPr>
        <w:t>(в ред. решения от 24.05.2018 №176)</w:t>
      </w:r>
      <w:r w:rsidRPr="00704A43">
        <w:rPr>
          <w:rFonts w:ascii="Times New Roman" w:hAnsi="Times New Roman"/>
          <w:sz w:val="24"/>
          <w:szCs w:val="24"/>
        </w:rPr>
        <w:t xml:space="preserve">. </w:t>
      </w:r>
    </w:p>
    <w:p w:rsidR="003319D6" w:rsidRPr="00704A43" w:rsidRDefault="006D103C" w:rsidP="007D7520">
      <w:pPr>
        <w:widowControl w:val="0"/>
        <w:numPr>
          <w:ilvl w:val="0"/>
          <w:numId w:val="3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озеленении территории детских садов и школ не допускается применение растений с ядовитыми плодами, соцветиями, листьями.</w:t>
      </w:r>
    </w:p>
    <w:p w:rsidR="003319D6" w:rsidRPr="00704A43" w:rsidRDefault="006D103C" w:rsidP="007D7520">
      <w:pPr>
        <w:widowControl w:val="0"/>
        <w:numPr>
          <w:ilvl w:val="0"/>
          <w:numId w:val="3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допускается при проектировании инженерных коммуникаций квартала их трассировка через территорию детского сада или школы, а уже существующие сети при реконструкции территории квартала подлежат переносу с территории детского сада или школы. Собственные инженерные сети детского сада и школы не должны проходить под игровыми и спортивными площадками. Устройство смотровых колодцев производится на территориях площадок, проездов, проходов. Места их размещения на других территориях в границах участка должны быть огорожены и выделены предупреждающими об опасности знаками. </w:t>
      </w:r>
    </w:p>
    <w:p w:rsidR="003319D6" w:rsidRPr="00704A43" w:rsidRDefault="003319D6"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319D6" w:rsidRDefault="006D103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417555" w:rsidRPr="00704A43">
        <w:rPr>
          <w:rFonts w:ascii="Times New Roman" w:hAnsi="Times New Roman"/>
          <w:b/>
          <w:sz w:val="24"/>
          <w:szCs w:val="24"/>
        </w:rPr>
        <w:t>5</w:t>
      </w:r>
      <w:r w:rsidR="00F87747" w:rsidRPr="00704A43">
        <w:rPr>
          <w:rFonts w:ascii="Times New Roman" w:hAnsi="Times New Roman"/>
          <w:b/>
          <w:sz w:val="24"/>
          <w:szCs w:val="24"/>
        </w:rPr>
        <w:t>1</w:t>
      </w:r>
      <w:r w:rsidRPr="00704A43">
        <w:rPr>
          <w:rFonts w:ascii="Times New Roman" w:hAnsi="Times New Roman"/>
          <w:b/>
          <w:sz w:val="24"/>
          <w:szCs w:val="24"/>
        </w:rPr>
        <w:t xml:space="preserve">. Благоустройство и содержание участков длительного и кратковременного хранения автотранспортных средств </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участке длительного и кратковременного хранения автотранспо</w:t>
      </w:r>
      <w:r w:rsidR="000840E2" w:rsidRPr="00704A43">
        <w:rPr>
          <w:rFonts w:ascii="Times New Roman" w:hAnsi="Times New Roman"/>
          <w:sz w:val="24"/>
          <w:szCs w:val="24"/>
        </w:rPr>
        <w:t>ртных средств предусматривается</w:t>
      </w:r>
      <w:r w:rsidRPr="00704A43">
        <w:rPr>
          <w:rFonts w:ascii="Times New Roman" w:hAnsi="Times New Roman"/>
          <w:sz w:val="24"/>
          <w:szCs w:val="24"/>
        </w:rPr>
        <w:t xml:space="preserve"> сооружение гаража (гаражей) или стоянки, накопительной площадки, выезды и въезды, пешеходные дорожки. </w:t>
      </w: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Подъездные пути к участкам постоянного и кратковременного хранения автотранспортных средств не должны пересекаться с основными направлениями пешеходных путей. </w:t>
      </w: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допускается организация транзитных пешеходных путей через стационарный участок длительного и кратковременного хранения автотранспортных средств. </w:t>
      </w: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Стационарный участок длительного и кратковременного хранения автотранспортных средств изолируется от остальной территории визуально проницаемым ограждением либо полосой зеленых насаждений. </w:t>
      </w:r>
    </w:p>
    <w:p w:rsidR="003319D6" w:rsidRPr="00704A43" w:rsidRDefault="003319D6"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Въезды и выезды </w:t>
      </w:r>
      <w:r w:rsidR="006D103C" w:rsidRPr="00704A43">
        <w:rPr>
          <w:rFonts w:ascii="Times New Roman" w:hAnsi="Times New Roman"/>
          <w:sz w:val="24"/>
          <w:szCs w:val="24"/>
        </w:rPr>
        <w:t xml:space="preserve">должны иметь закругления бортов тротуаров и газонов радиусом не менее 8 м. </w:t>
      </w:r>
    </w:p>
    <w:p w:rsidR="006D103C"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Обязательный перечень элементов благоустройства на участке длительного и кратковременного хранения автотранспортных</w:t>
      </w:r>
      <w:r w:rsidR="000840E2" w:rsidRPr="00704A43">
        <w:rPr>
          <w:rFonts w:ascii="Times New Roman" w:hAnsi="Times New Roman"/>
          <w:sz w:val="24"/>
          <w:szCs w:val="24"/>
        </w:rPr>
        <w:t xml:space="preserve"> средств включает</w:t>
      </w:r>
      <w:r w:rsidRPr="00704A43">
        <w:rPr>
          <w:rFonts w:ascii="Times New Roman" w:hAnsi="Times New Roman"/>
          <w:sz w:val="24"/>
          <w:szCs w:val="24"/>
        </w:rPr>
        <w:t xml:space="preserve"> твердые виды покрытия, элементы сопряжения поверхностей, ограждения, урны или малые контейнеры для мусора, осветительное оборудование, </w:t>
      </w:r>
      <w:r w:rsidR="00EE4034" w:rsidRPr="00EE4034">
        <w:rPr>
          <w:rFonts w:ascii="Times New Roman" w:hAnsi="Times New Roman"/>
          <w:sz w:val="24"/>
          <w:szCs w:val="24"/>
        </w:rPr>
        <w:t>средства размещения информации</w:t>
      </w:r>
      <w:r w:rsidRPr="00704A43">
        <w:rPr>
          <w:rFonts w:ascii="Times New Roman" w:hAnsi="Times New Roman"/>
          <w:sz w:val="24"/>
          <w:szCs w:val="24"/>
        </w:rPr>
        <w:t xml:space="preserve"> (указатели, нумерация боксов, стоянок). На прилегающих пешеходных дорожках предусматривается съезд - бордюрный пандус - на уровень проезда (не менее одного на участок)</w:t>
      </w:r>
      <w:r w:rsidR="00EE4034">
        <w:rPr>
          <w:rFonts w:ascii="Times New Roman" w:hAnsi="Times New Roman"/>
          <w:sz w:val="24"/>
          <w:szCs w:val="24"/>
        </w:rPr>
        <w:t xml:space="preserve"> </w:t>
      </w:r>
      <w:r w:rsidR="00EE4034">
        <w:rPr>
          <w:rFonts w:ascii="Times New Roman" w:hAnsi="Times New Roman"/>
          <w:i/>
          <w:sz w:val="24"/>
          <w:szCs w:val="24"/>
        </w:rPr>
        <w:t>(в ред. решения от 24.05.2018 №176)</w:t>
      </w:r>
      <w:r w:rsidRPr="00704A43">
        <w:rPr>
          <w:rFonts w:ascii="Times New Roman" w:hAnsi="Times New Roman"/>
          <w:sz w:val="24"/>
          <w:szCs w:val="24"/>
        </w:rPr>
        <w:t xml:space="preserve">. </w:t>
      </w: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сооружениях для длительного и кратковременного хранения автотранспортных средств с плоской кровлей, размещаемых в многоэтажной жилой и общественной застройке, может предусматриваться крышное озеленение в соответствии с настоящими Правилами. </w:t>
      </w:r>
    </w:p>
    <w:p w:rsidR="003319D6" w:rsidRPr="00704A43" w:rsidRDefault="006D103C" w:rsidP="007D7520">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и содержание участка территории, предназначенного для хранения автомобилей в некапитальных нестационарных гаражных сооружениях и участках, прилегающей территории осуществляется собственником либо пользователем земельного участка в соответствии с настоящими Правилами. </w:t>
      </w:r>
    </w:p>
    <w:p w:rsidR="00EA60B7" w:rsidRDefault="006D103C" w:rsidP="00EA60B7">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Предоставление земельных участков, находящихся в муниципальной собственности, а также земельных участков, государственная собственность на которые не разграничена, которыми распоряжается </w:t>
      </w:r>
      <w:r w:rsidR="003319D6"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003319D6" w:rsidRPr="00704A43">
        <w:rPr>
          <w:rFonts w:ascii="Times New Roman" w:hAnsi="Times New Roman"/>
          <w:sz w:val="24"/>
          <w:szCs w:val="24"/>
        </w:rPr>
        <w:t xml:space="preserve"> Россошь</w:t>
      </w:r>
      <w:r w:rsidRPr="00704A43">
        <w:rPr>
          <w:rFonts w:ascii="Times New Roman" w:hAnsi="Times New Roman"/>
          <w:sz w:val="24"/>
          <w:szCs w:val="24"/>
        </w:rPr>
        <w:t xml:space="preserve">, для размещения капитальных либо некапитальных гаражных сооружений осуществляется в соответствии с Земельным кодексом Российской Федерации. </w:t>
      </w:r>
      <w:proofErr w:type="gramStart"/>
      <w:r w:rsidRPr="00704A43">
        <w:rPr>
          <w:rFonts w:ascii="Times New Roman" w:hAnsi="Times New Roman"/>
          <w:sz w:val="24"/>
          <w:szCs w:val="24"/>
        </w:rPr>
        <w:t xml:space="preserve">Самовольное (самоуправное) использование земельного участка, находящегося в муниципальной собственности, а также земельного участка государственная собственность на который не разграничена, которым распоряжается </w:t>
      </w:r>
      <w:r w:rsidR="003319D6"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003319D6" w:rsidRPr="00704A43">
        <w:rPr>
          <w:rFonts w:ascii="Times New Roman" w:hAnsi="Times New Roman"/>
          <w:sz w:val="24"/>
          <w:szCs w:val="24"/>
        </w:rPr>
        <w:t xml:space="preserve"> Россошь</w:t>
      </w:r>
      <w:r w:rsidRPr="00704A43">
        <w:rPr>
          <w:rFonts w:ascii="Times New Roman" w:hAnsi="Times New Roman"/>
          <w:sz w:val="24"/>
          <w:szCs w:val="24"/>
        </w:rPr>
        <w:t>, для размещения капитальных либо некапитальных гаражных сооружений не допускается и влечет за собой административную и (или) гражданскую (материальную) ответственность виновных лиц, если иное не предусмотрено федеральными законами</w:t>
      </w:r>
      <w:r w:rsidR="003319D6" w:rsidRPr="00704A43">
        <w:rPr>
          <w:rFonts w:ascii="Times New Roman" w:hAnsi="Times New Roman"/>
          <w:sz w:val="24"/>
          <w:szCs w:val="24"/>
        </w:rPr>
        <w:t xml:space="preserve"> Российской Федерации</w:t>
      </w:r>
      <w:r w:rsidR="00EA60B7">
        <w:rPr>
          <w:rFonts w:ascii="Times New Roman" w:hAnsi="Times New Roman"/>
          <w:sz w:val="24"/>
          <w:szCs w:val="24"/>
        </w:rPr>
        <w:t>.</w:t>
      </w:r>
      <w:proofErr w:type="gramEnd"/>
    </w:p>
    <w:p w:rsidR="00EA60B7" w:rsidRPr="00EA60B7" w:rsidRDefault="00EA60B7" w:rsidP="00EA60B7">
      <w:pPr>
        <w:widowControl w:val="0"/>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EA60B7">
        <w:rPr>
          <w:rFonts w:ascii="Times New Roman" w:hAnsi="Times New Roman"/>
          <w:sz w:val="24"/>
          <w:szCs w:val="24"/>
        </w:rPr>
        <w:t>Запрещается размещение и (или) хранение разукомплектованных (неисправных) и (или) брошенных транспортных средств на городской территории, за исключением:</w:t>
      </w:r>
    </w:p>
    <w:p w:rsidR="00EA60B7" w:rsidRPr="00EA60B7" w:rsidRDefault="00EA60B7" w:rsidP="00EA60B7">
      <w:pPr>
        <w:widowControl w:val="0"/>
        <w:tabs>
          <w:tab w:val="left" w:pos="851"/>
        </w:tabs>
        <w:autoSpaceDE w:val="0"/>
        <w:autoSpaceDN w:val="0"/>
        <w:adjustRightInd w:val="0"/>
        <w:spacing w:after="0" w:line="240" w:lineRule="auto"/>
        <w:ind w:firstLine="851"/>
        <w:jc w:val="both"/>
        <w:rPr>
          <w:rFonts w:ascii="Times New Roman" w:hAnsi="Times New Roman"/>
          <w:sz w:val="24"/>
          <w:szCs w:val="24"/>
        </w:rPr>
      </w:pPr>
      <w:r w:rsidRPr="00EA60B7">
        <w:rPr>
          <w:rFonts w:ascii="Times New Roman" w:hAnsi="Times New Roman"/>
          <w:sz w:val="24"/>
          <w:szCs w:val="24"/>
        </w:rPr>
        <w:t xml:space="preserve"> - мест, предназначенных для ремонта, техобслуживания и утилизации транспортных </w:t>
      </w:r>
      <w:r w:rsidRPr="00EA60B7">
        <w:rPr>
          <w:rFonts w:ascii="Times New Roman" w:hAnsi="Times New Roman"/>
          <w:sz w:val="24"/>
          <w:szCs w:val="24"/>
        </w:rPr>
        <w:lastRenderedPageBreak/>
        <w:t>средств;</w:t>
      </w:r>
    </w:p>
    <w:p w:rsidR="00EA60B7" w:rsidRPr="00EA60B7" w:rsidRDefault="00EA60B7" w:rsidP="00EA60B7">
      <w:pPr>
        <w:widowControl w:val="0"/>
        <w:tabs>
          <w:tab w:val="left" w:pos="851"/>
        </w:tabs>
        <w:autoSpaceDE w:val="0"/>
        <w:autoSpaceDN w:val="0"/>
        <w:adjustRightInd w:val="0"/>
        <w:spacing w:after="0" w:line="240" w:lineRule="auto"/>
        <w:ind w:firstLine="709"/>
        <w:jc w:val="both"/>
        <w:rPr>
          <w:rFonts w:ascii="Times New Roman" w:hAnsi="Times New Roman"/>
          <w:sz w:val="24"/>
          <w:szCs w:val="24"/>
        </w:rPr>
      </w:pPr>
      <w:r w:rsidRPr="00EA60B7">
        <w:rPr>
          <w:rFonts w:ascii="Times New Roman" w:hAnsi="Times New Roman"/>
          <w:sz w:val="24"/>
          <w:szCs w:val="24"/>
        </w:rPr>
        <w:t xml:space="preserve"> - огороженных земельных участков индивидуальной жилой застройки;</w:t>
      </w:r>
    </w:p>
    <w:p w:rsidR="00EA60B7" w:rsidRPr="00EA60B7" w:rsidRDefault="00EA60B7" w:rsidP="00EA60B7">
      <w:pPr>
        <w:widowControl w:val="0"/>
        <w:tabs>
          <w:tab w:val="left" w:pos="851"/>
        </w:tabs>
        <w:autoSpaceDE w:val="0"/>
        <w:autoSpaceDN w:val="0"/>
        <w:adjustRightInd w:val="0"/>
        <w:spacing w:after="0" w:line="240" w:lineRule="auto"/>
        <w:ind w:left="786"/>
        <w:jc w:val="both"/>
        <w:rPr>
          <w:rFonts w:ascii="Times New Roman" w:hAnsi="Times New Roman"/>
          <w:sz w:val="24"/>
          <w:szCs w:val="24"/>
        </w:rPr>
      </w:pPr>
      <w:r w:rsidRPr="00EA60B7">
        <w:rPr>
          <w:rFonts w:ascii="Times New Roman" w:hAnsi="Times New Roman"/>
          <w:sz w:val="24"/>
          <w:szCs w:val="24"/>
        </w:rPr>
        <w:t>- огороженных специализированных стоянок для транспортных средств</w:t>
      </w:r>
      <w:r>
        <w:rPr>
          <w:rFonts w:ascii="Times New Roman" w:hAnsi="Times New Roman"/>
          <w:sz w:val="24"/>
          <w:szCs w:val="24"/>
        </w:rPr>
        <w:t xml:space="preserve"> </w:t>
      </w:r>
      <w:r>
        <w:rPr>
          <w:rFonts w:ascii="Times New Roman" w:hAnsi="Times New Roman"/>
          <w:i/>
          <w:sz w:val="24"/>
          <w:szCs w:val="24"/>
        </w:rPr>
        <w:t>(в ред. решения от 02</w:t>
      </w:r>
      <w:bookmarkStart w:id="0" w:name="_GoBack"/>
      <w:bookmarkEnd w:id="0"/>
      <w:r>
        <w:rPr>
          <w:rFonts w:ascii="Times New Roman" w:hAnsi="Times New Roman"/>
          <w:i/>
          <w:sz w:val="24"/>
          <w:szCs w:val="24"/>
        </w:rPr>
        <w:t>.02.2026 №15)</w:t>
      </w:r>
      <w:r w:rsidRPr="00704A43">
        <w:rPr>
          <w:rFonts w:ascii="Times New Roman" w:hAnsi="Times New Roman"/>
          <w:sz w:val="24"/>
          <w:szCs w:val="24"/>
        </w:rPr>
        <w:t xml:space="preserve">. </w:t>
      </w:r>
    </w:p>
    <w:p w:rsidR="003319D6" w:rsidRPr="00704A43" w:rsidRDefault="003319D6"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319D6" w:rsidRPr="00704A43" w:rsidRDefault="003319D6"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w:t>
      </w:r>
      <w:r w:rsidR="006D103C" w:rsidRPr="00704A43">
        <w:rPr>
          <w:rFonts w:ascii="Times New Roman" w:hAnsi="Times New Roman"/>
          <w:b/>
          <w:sz w:val="24"/>
          <w:szCs w:val="24"/>
        </w:rPr>
        <w:t xml:space="preserve"> 5. Б</w:t>
      </w:r>
      <w:r w:rsidRPr="00704A43">
        <w:rPr>
          <w:rFonts w:ascii="Times New Roman" w:hAnsi="Times New Roman"/>
          <w:b/>
          <w:sz w:val="24"/>
          <w:szCs w:val="24"/>
        </w:rPr>
        <w:t>лагоустройство на территориях транспортных и инженерных коммуникаций</w:t>
      </w:r>
    </w:p>
    <w:p w:rsidR="00417555" w:rsidRPr="00704A43" w:rsidRDefault="0041755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319D6" w:rsidRDefault="003319D6"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417555" w:rsidRPr="00704A43">
        <w:rPr>
          <w:rFonts w:ascii="Times New Roman" w:hAnsi="Times New Roman"/>
          <w:b/>
          <w:sz w:val="24"/>
          <w:szCs w:val="24"/>
        </w:rPr>
        <w:t>5</w:t>
      </w:r>
      <w:r w:rsidR="00F87747" w:rsidRPr="00704A43">
        <w:rPr>
          <w:rFonts w:ascii="Times New Roman" w:hAnsi="Times New Roman"/>
          <w:b/>
          <w:sz w:val="24"/>
          <w:szCs w:val="24"/>
        </w:rPr>
        <w:t>2</w:t>
      </w:r>
      <w:r w:rsidR="006D103C" w:rsidRPr="00704A43">
        <w:rPr>
          <w:rFonts w:ascii="Times New Roman" w:hAnsi="Times New Roman"/>
          <w:b/>
          <w:sz w:val="24"/>
          <w:szCs w:val="24"/>
        </w:rPr>
        <w:t xml:space="preserve">. </w:t>
      </w:r>
      <w:r w:rsidRPr="00704A43">
        <w:rPr>
          <w:rFonts w:ascii="Times New Roman" w:hAnsi="Times New Roman"/>
          <w:b/>
          <w:sz w:val="24"/>
          <w:szCs w:val="24"/>
        </w:rPr>
        <w:t>Объект</w:t>
      </w:r>
      <w:r w:rsidR="00571F9B" w:rsidRPr="00704A43">
        <w:rPr>
          <w:rFonts w:ascii="Times New Roman" w:hAnsi="Times New Roman"/>
          <w:b/>
          <w:sz w:val="24"/>
          <w:szCs w:val="24"/>
        </w:rPr>
        <w:t>ы</w:t>
      </w:r>
      <w:r w:rsidRPr="00704A43">
        <w:rPr>
          <w:rFonts w:ascii="Times New Roman" w:hAnsi="Times New Roman"/>
          <w:b/>
          <w:sz w:val="24"/>
          <w:szCs w:val="24"/>
        </w:rPr>
        <w:t xml:space="preserve"> нормирования благоустройства на территориях транспортных </w:t>
      </w:r>
      <w:r w:rsidR="005A2B15" w:rsidRPr="00704A43">
        <w:rPr>
          <w:rFonts w:ascii="Times New Roman" w:hAnsi="Times New Roman"/>
          <w:b/>
          <w:sz w:val="24"/>
          <w:szCs w:val="24"/>
        </w:rPr>
        <w:t xml:space="preserve">и инженерных </w:t>
      </w:r>
      <w:r w:rsidRPr="00704A43">
        <w:rPr>
          <w:rFonts w:ascii="Times New Roman" w:hAnsi="Times New Roman"/>
          <w:b/>
          <w:sz w:val="24"/>
          <w:szCs w:val="24"/>
        </w:rPr>
        <w:t>коммуникаций</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5A2B15" w:rsidRPr="00704A43" w:rsidRDefault="006D103C" w:rsidP="007D7520">
      <w:pPr>
        <w:widowControl w:val="0"/>
        <w:numPr>
          <w:ilvl w:val="0"/>
          <w:numId w:val="3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Объектами нормирования благоустройства на территориях транспортных коммуникаций </w:t>
      </w:r>
      <w:r w:rsidR="00DE46E1"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DE46E1" w:rsidRPr="00704A43">
        <w:rPr>
          <w:rFonts w:ascii="Times New Roman" w:hAnsi="Times New Roman"/>
          <w:sz w:val="24"/>
          <w:szCs w:val="24"/>
        </w:rPr>
        <w:t xml:space="preserve"> Россошь</w:t>
      </w:r>
      <w:r w:rsidRPr="00704A43">
        <w:rPr>
          <w:rFonts w:ascii="Times New Roman" w:hAnsi="Times New Roman"/>
          <w:sz w:val="24"/>
          <w:szCs w:val="24"/>
        </w:rPr>
        <w:t xml:space="preserve"> является улично-дорожная сеть населенного пункта в границах красных линий, пешеходные переходы различных типов. Проектирование благоустройства производится на сеть улиц определенной категории, отдельную улицу или площадь, часть улицы или площади, транспортное сооружение. </w:t>
      </w:r>
    </w:p>
    <w:p w:rsidR="005A2B15" w:rsidRPr="00704A43" w:rsidRDefault="006D103C" w:rsidP="007D7520">
      <w:pPr>
        <w:widowControl w:val="0"/>
        <w:numPr>
          <w:ilvl w:val="0"/>
          <w:numId w:val="3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 технические зоны. Проектирование комплексного благоустройства на территориях транспортных и инженерных коммуникаций </w:t>
      </w:r>
      <w:r w:rsidR="005A2B15"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5A2B15" w:rsidRPr="00704A43">
        <w:rPr>
          <w:rFonts w:ascii="Times New Roman" w:hAnsi="Times New Roman"/>
          <w:sz w:val="24"/>
          <w:szCs w:val="24"/>
        </w:rPr>
        <w:t xml:space="preserve"> Россошь </w:t>
      </w:r>
      <w:r w:rsidRPr="00704A43">
        <w:rPr>
          <w:rFonts w:ascii="Times New Roman" w:hAnsi="Times New Roman"/>
          <w:sz w:val="24"/>
          <w:szCs w:val="24"/>
        </w:rPr>
        <w:t xml:space="preserve">следует вести с учетом </w:t>
      </w:r>
      <w:r w:rsidR="005A2B15" w:rsidRPr="00704A43">
        <w:rPr>
          <w:rFonts w:ascii="Times New Roman" w:hAnsi="Times New Roman"/>
          <w:sz w:val="24"/>
          <w:szCs w:val="24"/>
        </w:rPr>
        <w:t>действующих строительных норм и правил и иных нормативно-технических документов</w:t>
      </w:r>
      <w:r w:rsidRPr="00704A43">
        <w:rPr>
          <w:rFonts w:ascii="Times New Roman" w:hAnsi="Times New Roman"/>
          <w:sz w:val="24"/>
          <w:szCs w:val="24"/>
        </w:rPr>
        <w:t xml:space="preserve">, обеспечивая условия безопасности населения и защиту прилегающих территорий от воздействия транспорта и инженерных коммуникаций. </w:t>
      </w:r>
    </w:p>
    <w:p w:rsidR="005A2B15" w:rsidRPr="00704A43" w:rsidRDefault="006D103C" w:rsidP="007D7520">
      <w:pPr>
        <w:widowControl w:val="0"/>
        <w:numPr>
          <w:ilvl w:val="0"/>
          <w:numId w:val="3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подземных инженерных сетей </w:t>
      </w:r>
      <w:r w:rsidR="005A2B15"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5A2B15" w:rsidRPr="00704A43">
        <w:rPr>
          <w:rFonts w:ascii="Times New Roman" w:hAnsi="Times New Roman"/>
          <w:sz w:val="24"/>
          <w:szCs w:val="24"/>
        </w:rPr>
        <w:t xml:space="preserve"> Россошь в границах улично-</w:t>
      </w:r>
      <w:r w:rsidRPr="00704A43">
        <w:rPr>
          <w:rFonts w:ascii="Times New Roman" w:hAnsi="Times New Roman"/>
          <w:sz w:val="24"/>
          <w:szCs w:val="24"/>
        </w:rPr>
        <w:t xml:space="preserve">дорожной сети производится в проходных коллекторах. </w:t>
      </w:r>
    </w:p>
    <w:p w:rsidR="005A2B15" w:rsidRPr="00704A43" w:rsidRDefault="006D103C" w:rsidP="007D7520">
      <w:pPr>
        <w:widowControl w:val="0"/>
        <w:numPr>
          <w:ilvl w:val="0"/>
          <w:numId w:val="3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Улицы, площади, газоны, тротуары, дороги на территории </w:t>
      </w:r>
      <w:r w:rsidR="005A2B15"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5A2B15" w:rsidRPr="00704A43">
        <w:rPr>
          <w:rFonts w:ascii="Times New Roman" w:hAnsi="Times New Roman"/>
          <w:sz w:val="24"/>
          <w:szCs w:val="24"/>
        </w:rPr>
        <w:t xml:space="preserve"> Россошь </w:t>
      </w:r>
      <w:r w:rsidRPr="00704A43">
        <w:rPr>
          <w:rFonts w:ascii="Times New Roman" w:hAnsi="Times New Roman"/>
          <w:sz w:val="24"/>
          <w:szCs w:val="24"/>
        </w:rPr>
        <w:t xml:space="preserve">являются территориями общественного назначения, использование которых осуществляется на равных и безвозмездных условиях в соответствии с федеральными законами, законами </w:t>
      </w:r>
      <w:r w:rsidR="005A2B15" w:rsidRPr="00704A43">
        <w:rPr>
          <w:rFonts w:ascii="Times New Roman" w:hAnsi="Times New Roman"/>
          <w:sz w:val="24"/>
          <w:szCs w:val="24"/>
        </w:rPr>
        <w:t>Воронежской области</w:t>
      </w:r>
      <w:r w:rsidRPr="00704A43">
        <w:rPr>
          <w:rFonts w:ascii="Times New Roman" w:hAnsi="Times New Roman"/>
          <w:sz w:val="24"/>
          <w:szCs w:val="24"/>
        </w:rPr>
        <w:t>,</w:t>
      </w:r>
      <w:r w:rsidR="005A2B15" w:rsidRPr="00704A43">
        <w:rPr>
          <w:rFonts w:ascii="Times New Roman" w:hAnsi="Times New Roman"/>
          <w:sz w:val="24"/>
          <w:szCs w:val="24"/>
        </w:rPr>
        <w:t xml:space="preserve"> иными</w:t>
      </w:r>
      <w:r w:rsidRPr="00704A43">
        <w:rPr>
          <w:rFonts w:ascii="Times New Roman" w:hAnsi="Times New Roman"/>
          <w:sz w:val="24"/>
          <w:szCs w:val="24"/>
        </w:rPr>
        <w:t xml:space="preserve"> нормативными правовыми актами, включая настоящие Правила, за исключением случаев использования физическими и юридическими лицами указанных  в настоящей статье частей земельных участков, на которых размещены объекты благоустройства и нормирования для получения прибыли, реализации личного интереса, или иного преимущественного использования.</w:t>
      </w:r>
    </w:p>
    <w:p w:rsidR="005A2B15" w:rsidRPr="00704A43" w:rsidRDefault="005A2B15"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5A2B15" w:rsidRDefault="0041755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5</w:t>
      </w:r>
      <w:r w:rsidR="00F87747" w:rsidRPr="00704A43">
        <w:rPr>
          <w:rFonts w:ascii="Times New Roman" w:hAnsi="Times New Roman"/>
          <w:b/>
          <w:sz w:val="24"/>
          <w:szCs w:val="24"/>
        </w:rPr>
        <w:t>3</w:t>
      </w:r>
      <w:r w:rsidR="006D103C" w:rsidRPr="00704A43">
        <w:rPr>
          <w:rFonts w:ascii="Times New Roman" w:hAnsi="Times New Roman"/>
          <w:b/>
          <w:sz w:val="24"/>
          <w:szCs w:val="24"/>
        </w:rPr>
        <w:t xml:space="preserve">. Улицы и дороги </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Улицы и дороги на территории </w:t>
      </w:r>
      <w:r w:rsidR="00BE0DA8"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BE0DA8" w:rsidRPr="00704A43">
        <w:rPr>
          <w:rFonts w:ascii="Times New Roman" w:hAnsi="Times New Roman"/>
          <w:sz w:val="24"/>
          <w:szCs w:val="24"/>
        </w:rPr>
        <w:t xml:space="preserve"> Россошь </w:t>
      </w:r>
      <w:r w:rsidRPr="00704A43">
        <w:rPr>
          <w:rFonts w:ascii="Times New Roman" w:hAnsi="Times New Roman"/>
          <w:sz w:val="24"/>
          <w:szCs w:val="24"/>
        </w:rPr>
        <w:t>по назначению и транспортным характеристикам подразделяются на</w:t>
      </w:r>
      <w:r w:rsidR="00BE0DA8" w:rsidRPr="00704A43">
        <w:rPr>
          <w:rFonts w:ascii="Times New Roman" w:hAnsi="Times New Roman"/>
          <w:sz w:val="24"/>
          <w:szCs w:val="24"/>
        </w:rPr>
        <w:t>:</w:t>
      </w:r>
      <w:r w:rsidRPr="00704A43">
        <w:rPr>
          <w:rFonts w:ascii="Times New Roman" w:hAnsi="Times New Roman"/>
          <w:sz w:val="24"/>
          <w:szCs w:val="24"/>
        </w:rPr>
        <w:t xml:space="preserve"> магистральные улицы общегородского значения (главные), улицы и дороги местного значения (второстепенные).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проектировании, обязательный перечень элементов благоустройства на территории улиц и дорог должен включать: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w:t>
      </w:r>
      <w:r w:rsidR="005D4293" w:rsidRPr="005D4293">
        <w:rPr>
          <w:rFonts w:ascii="Times New Roman" w:hAnsi="Times New Roman"/>
          <w:sz w:val="24"/>
          <w:szCs w:val="24"/>
        </w:rPr>
        <w:t>средства размещения информации о дорожном движении</w:t>
      </w:r>
      <w:r w:rsidRPr="00704A43">
        <w:rPr>
          <w:rFonts w:ascii="Times New Roman" w:hAnsi="Times New Roman"/>
          <w:sz w:val="24"/>
          <w:szCs w:val="24"/>
        </w:rPr>
        <w:t xml:space="preserve"> (дорожные знаки, разметка, светофорные устройства)</w:t>
      </w:r>
      <w:r w:rsidR="005D4293">
        <w:rPr>
          <w:rFonts w:ascii="Times New Roman" w:hAnsi="Times New Roman"/>
          <w:sz w:val="24"/>
          <w:szCs w:val="24"/>
        </w:rPr>
        <w:t xml:space="preserve"> </w:t>
      </w:r>
      <w:r w:rsidR="005D4293">
        <w:rPr>
          <w:rFonts w:ascii="Times New Roman" w:hAnsi="Times New Roman"/>
          <w:i/>
          <w:sz w:val="24"/>
          <w:szCs w:val="24"/>
        </w:rPr>
        <w:t>(в ред. решения от 24.05.2018 №176)</w:t>
      </w:r>
      <w:r w:rsidRPr="00704A43">
        <w:rPr>
          <w:rFonts w:ascii="Times New Roman" w:hAnsi="Times New Roman"/>
          <w:sz w:val="24"/>
          <w:szCs w:val="24"/>
        </w:rPr>
        <w:t xml:space="preserve">.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Виды и конструкции дорожного покрытия проектируются с учетом категории улицы и обеспечением безопасности движения.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Проектирование озеленения и функционального освещения улиц и дорог производится в соответствии со СНиПами и техническими регламентами.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Ограждения улично-дорожной сети и искусственных сооружений (эстакады, путепроводы, мосты, др.) проектируются и сооружаются в соответствии </w:t>
      </w:r>
      <w:r w:rsidR="00BE0DA8" w:rsidRPr="00704A43">
        <w:rPr>
          <w:rFonts w:ascii="Times New Roman" w:hAnsi="Times New Roman"/>
          <w:sz w:val="24"/>
          <w:szCs w:val="24"/>
        </w:rPr>
        <w:t xml:space="preserve">с ГОСТами и </w:t>
      </w:r>
      <w:r w:rsidRPr="00704A43">
        <w:rPr>
          <w:rFonts w:ascii="Times New Roman" w:hAnsi="Times New Roman"/>
          <w:sz w:val="24"/>
          <w:szCs w:val="24"/>
        </w:rPr>
        <w:t xml:space="preserve">соответствующими техническими регламентами.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Не организованная в соответствии с требованиями законодательства, стихийная парковка транспортных средств, включая такси, на проезжей части дорог не допускается. </w:t>
      </w:r>
    </w:p>
    <w:p w:rsidR="00BE0DA8"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Парковка (парковочные места) для организованной стоянки транспортных средств </w:t>
      </w:r>
      <w:r w:rsidRPr="00704A43">
        <w:rPr>
          <w:rFonts w:ascii="Times New Roman" w:hAnsi="Times New Roman"/>
          <w:sz w:val="24"/>
          <w:szCs w:val="24"/>
        </w:rPr>
        <w:lastRenderedPageBreak/>
        <w:t xml:space="preserve">на платной основе или без взимания платы организуется по решению собственника или иного владельца автомобильной дороги, собственника земельного участка либо собственника части здания, строения или сооружения в порядке, установленном законодательством Российской Федерации, </w:t>
      </w:r>
      <w:r w:rsidR="00BE0DA8" w:rsidRPr="00704A43">
        <w:rPr>
          <w:rFonts w:ascii="Times New Roman" w:hAnsi="Times New Roman"/>
          <w:sz w:val="24"/>
          <w:szCs w:val="24"/>
        </w:rPr>
        <w:t>нормативными</w:t>
      </w:r>
      <w:r w:rsidRPr="00704A43">
        <w:rPr>
          <w:rFonts w:ascii="Times New Roman" w:hAnsi="Times New Roman"/>
          <w:sz w:val="24"/>
          <w:szCs w:val="24"/>
        </w:rPr>
        <w:t xml:space="preserve"> правовыми актами </w:t>
      </w:r>
      <w:r w:rsidR="00BE0DA8" w:rsidRPr="00704A43">
        <w:rPr>
          <w:rFonts w:ascii="Times New Roman" w:hAnsi="Times New Roman"/>
          <w:sz w:val="24"/>
          <w:szCs w:val="24"/>
        </w:rPr>
        <w:t xml:space="preserve">администрации городского </w:t>
      </w:r>
      <w:r w:rsidR="0024089B">
        <w:rPr>
          <w:rFonts w:ascii="Times New Roman" w:hAnsi="Times New Roman"/>
          <w:sz w:val="24"/>
          <w:szCs w:val="24"/>
        </w:rPr>
        <w:t>поселения - город</w:t>
      </w:r>
      <w:r w:rsidR="00BE0DA8" w:rsidRPr="00704A43">
        <w:rPr>
          <w:rFonts w:ascii="Times New Roman" w:hAnsi="Times New Roman"/>
          <w:sz w:val="24"/>
          <w:szCs w:val="24"/>
        </w:rPr>
        <w:t xml:space="preserve"> Россошь</w:t>
      </w:r>
      <w:r w:rsidRPr="00704A43">
        <w:rPr>
          <w:rFonts w:ascii="Times New Roman" w:hAnsi="Times New Roman"/>
          <w:sz w:val="24"/>
          <w:szCs w:val="24"/>
        </w:rPr>
        <w:t xml:space="preserve"> (в сфере создания и использования парковок на автомобильных дорогах общего пользования местного значения). </w:t>
      </w:r>
    </w:p>
    <w:p w:rsidR="00032084" w:rsidRPr="00704A43" w:rsidRDefault="006D103C" w:rsidP="00625E6E">
      <w:pPr>
        <w:widowControl w:val="0"/>
        <w:numPr>
          <w:ilvl w:val="1"/>
          <w:numId w:val="2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Организация временных стоянок такси осуществляется </w:t>
      </w:r>
      <w:r w:rsidR="00032084" w:rsidRPr="00704A43">
        <w:rPr>
          <w:rFonts w:ascii="Times New Roman" w:hAnsi="Times New Roman"/>
          <w:sz w:val="24"/>
          <w:szCs w:val="24"/>
        </w:rPr>
        <w:t>а</w:t>
      </w:r>
      <w:r w:rsidRPr="00704A43">
        <w:rPr>
          <w:rFonts w:ascii="Times New Roman" w:hAnsi="Times New Roman"/>
          <w:sz w:val="24"/>
          <w:szCs w:val="24"/>
        </w:rPr>
        <w:t xml:space="preserve">дминистрацией </w:t>
      </w:r>
      <w:r w:rsidR="00032084"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032084" w:rsidRPr="00704A43">
        <w:rPr>
          <w:rFonts w:ascii="Times New Roman" w:hAnsi="Times New Roman"/>
          <w:sz w:val="24"/>
          <w:szCs w:val="24"/>
        </w:rPr>
        <w:t xml:space="preserve"> Россошь</w:t>
      </w:r>
      <w:r w:rsidRPr="00704A43">
        <w:rPr>
          <w:rFonts w:ascii="Times New Roman" w:hAnsi="Times New Roman"/>
          <w:sz w:val="24"/>
          <w:szCs w:val="24"/>
        </w:rPr>
        <w:t xml:space="preserve"> либо организациями и (или) объединениями перевозчиков в местах</w:t>
      </w:r>
      <w:r w:rsidR="009D1E30" w:rsidRPr="00704A43">
        <w:rPr>
          <w:rFonts w:ascii="Times New Roman" w:hAnsi="Times New Roman"/>
          <w:sz w:val="24"/>
          <w:szCs w:val="24"/>
        </w:rPr>
        <w:t xml:space="preserve"> </w:t>
      </w:r>
      <w:r w:rsidRPr="00704A43">
        <w:rPr>
          <w:rFonts w:ascii="Times New Roman" w:hAnsi="Times New Roman"/>
          <w:sz w:val="24"/>
          <w:szCs w:val="24"/>
        </w:rPr>
        <w:t>и порядке, определяемых в соответствии с требованиями федеральных законов,</w:t>
      </w:r>
      <w:r w:rsidR="00032084" w:rsidRPr="00704A43">
        <w:rPr>
          <w:rFonts w:ascii="Times New Roman" w:hAnsi="Times New Roman"/>
          <w:sz w:val="24"/>
          <w:szCs w:val="24"/>
        </w:rPr>
        <w:t xml:space="preserve"> нормативными правовыми актами а</w:t>
      </w:r>
      <w:r w:rsidRPr="00704A43">
        <w:rPr>
          <w:rFonts w:ascii="Times New Roman" w:hAnsi="Times New Roman"/>
          <w:sz w:val="24"/>
          <w:szCs w:val="24"/>
        </w:rPr>
        <w:t xml:space="preserve">дминистрации </w:t>
      </w:r>
      <w:r w:rsidR="00032084"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032084" w:rsidRPr="00704A43">
        <w:rPr>
          <w:rFonts w:ascii="Times New Roman" w:hAnsi="Times New Roman"/>
          <w:sz w:val="24"/>
          <w:szCs w:val="24"/>
        </w:rPr>
        <w:t xml:space="preserve"> Россошь</w:t>
      </w:r>
      <w:r w:rsidRPr="00704A43">
        <w:rPr>
          <w:rFonts w:ascii="Times New Roman" w:hAnsi="Times New Roman"/>
          <w:sz w:val="24"/>
          <w:szCs w:val="24"/>
        </w:rPr>
        <w:t>.</w:t>
      </w:r>
    </w:p>
    <w:p w:rsidR="00032084" w:rsidRPr="00704A43" w:rsidRDefault="0003208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32084" w:rsidRDefault="0003208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Статья </w:t>
      </w:r>
      <w:r w:rsidR="006D103C" w:rsidRPr="00704A43">
        <w:rPr>
          <w:rFonts w:ascii="Times New Roman" w:hAnsi="Times New Roman"/>
          <w:b/>
          <w:sz w:val="24"/>
          <w:szCs w:val="24"/>
        </w:rPr>
        <w:t>5</w:t>
      </w:r>
      <w:r w:rsidR="00F87747" w:rsidRPr="00704A43">
        <w:rPr>
          <w:rFonts w:ascii="Times New Roman" w:hAnsi="Times New Roman"/>
          <w:b/>
          <w:sz w:val="24"/>
          <w:szCs w:val="24"/>
        </w:rPr>
        <w:t>4</w:t>
      </w:r>
      <w:r w:rsidR="006D103C" w:rsidRPr="00704A43">
        <w:rPr>
          <w:rFonts w:ascii="Times New Roman" w:hAnsi="Times New Roman"/>
          <w:b/>
          <w:sz w:val="24"/>
          <w:szCs w:val="24"/>
        </w:rPr>
        <w:t>. Площади</w:t>
      </w:r>
    </w:p>
    <w:p w:rsidR="0082438C" w:rsidRPr="00704A43" w:rsidRDefault="0082438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32084" w:rsidRPr="00704A43" w:rsidRDefault="006D103C" w:rsidP="007D7520">
      <w:pPr>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Площади подразделяются п</w:t>
      </w:r>
      <w:r w:rsidR="009D1E30" w:rsidRPr="00704A43">
        <w:rPr>
          <w:rFonts w:ascii="Times New Roman" w:hAnsi="Times New Roman"/>
          <w:sz w:val="24"/>
          <w:szCs w:val="24"/>
        </w:rPr>
        <w:t>о функциональному назначению на</w:t>
      </w:r>
      <w:r w:rsidRPr="00704A43">
        <w:rPr>
          <w:rFonts w:ascii="Times New Roman" w:hAnsi="Times New Roman"/>
          <w:sz w:val="24"/>
          <w:szCs w:val="24"/>
        </w:rPr>
        <w:t xml:space="preserve"> главные (у зданий органов власти, общественных организаций), </w:t>
      </w:r>
      <w:proofErr w:type="spellStart"/>
      <w:r w:rsidRPr="00704A43">
        <w:rPr>
          <w:rFonts w:ascii="Times New Roman" w:hAnsi="Times New Roman"/>
          <w:sz w:val="24"/>
          <w:szCs w:val="24"/>
        </w:rPr>
        <w:t>приобъектные</w:t>
      </w:r>
      <w:proofErr w:type="spellEnd"/>
      <w:r w:rsidRPr="00704A43">
        <w:rPr>
          <w:rFonts w:ascii="Times New Roman" w:hAnsi="Times New Roman"/>
          <w:sz w:val="24"/>
          <w:szCs w:val="24"/>
        </w:rPr>
        <w:t xml:space="preserve"> (у театров, памятников, кинотеатров, музеев, торговых центров, стадионов, парков, рынков и др.), общественно- транспортные (у вокзалов и автостанций, на въездах в город), мемориальные (у памятных объектов или мест), площади транспортных развязок.</w:t>
      </w:r>
    </w:p>
    <w:p w:rsidR="00032084" w:rsidRPr="00704A43" w:rsidRDefault="00032084" w:rsidP="007D7520">
      <w:pPr>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Территории площади</w:t>
      </w:r>
      <w:r w:rsidR="00C11EFA" w:rsidRPr="00704A43">
        <w:rPr>
          <w:rFonts w:ascii="Times New Roman" w:hAnsi="Times New Roman"/>
          <w:sz w:val="24"/>
          <w:szCs w:val="24"/>
        </w:rPr>
        <w:t xml:space="preserve"> включают</w:t>
      </w:r>
      <w:r w:rsidR="006D103C" w:rsidRPr="00704A43">
        <w:rPr>
          <w:rFonts w:ascii="Times New Roman" w:hAnsi="Times New Roman"/>
          <w:sz w:val="24"/>
          <w:szCs w:val="24"/>
        </w:rPr>
        <w:t xml:space="preserve"> проезжую часть, пешеходную часть, участки</w:t>
      </w:r>
      <w:r w:rsidR="00C11EFA" w:rsidRPr="00704A43">
        <w:rPr>
          <w:rFonts w:ascii="Times New Roman" w:hAnsi="Times New Roman"/>
          <w:sz w:val="24"/>
          <w:szCs w:val="24"/>
        </w:rPr>
        <w:t xml:space="preserve"> </w:t>
      </w:r>
      <w:r w:rsidR="006D103C" w:rsidRPr="00704A43">
        <w:rPr>
          <w:rFonts w:ascii="Times New Roman" w:hAnsi="Times New Roman"/>
          <w:sz w:val="24"/>
          <w:szCs w:val="24"/>
        </w:rPr>
        <w:t xml:space="preserve">и территории озеленения.          </w:t>
      </w:r>
    </w:p>
    <w:p w:rsidR="00032084" w:rsidRPr="00704A43" w:rsidRDefault="006D103C" w:rsidP="007D7520">
      <w:pPr>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зависимости от функционального назначения площади рекомендуется размещать следующие дополнительные элементы благоустройства:</w:t>
      </w:r>
    </w:p>
    <w:p w:rsidR="00032084" w:rsidRPr="00704A43" w:rsidRDefault="006D103C" w:rsidP="007D7520">
      <w:pPr>
        <w:widowControl w:val="0"/>
        <w:numPr>
          <w:ilvl w:val="0"/>
          <w:numId w:val="3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главных, </w:t>
      </w:r>
      <w:proofErr w:type="spellStart"/>
      <w:r w:rsidRPr="00704A43">
        <w:rPr>
          <w:rFonts w:ascii="Times New Roman" w:hAnsi="Times New Roman"/>
          <w:sz w:val="24"/>
          <w:szCs w:val="24"/>
        </w:rPr>
        <w:t>приобъектных</w:t>
      </w:r>
      <w:proofErr w:type="spellEnd"/>
      <w:r w:rsidRPr="00704A43">
        <w:rPr>
          <w:rFonts w:ascii="Times New Roman" w:hAnsi="Times New Roman"/>
          <w:sz w:val="24"/>
          <w:szCs w:val="24"/>
        </w:rPr>
        <w:t xml:space="preserve">, мемориальных площадях - произведения монументально- декоративного искусства, водные устройства (фонтаны);   </w:t>
      </w:r>
    </w:p>
    <w:p w:rsidR="00032084" w:rsidRPr="00704A43" w:rsidRDefault="006D103C" w:rsidP="007D7520">
      <w:pPr>
        <w:widowControl w:val="0"/>
        <w:numPr>
          <w:ilvl w:val="0"/>
          <w:numId w:val="36"/>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w:t>
      </w:r>
      <w:r w:rsidR="005863EF" w:rsidRPr="005863EF">
        <w:rPr>
          <w:rFonts w:ascii="Times New Roman" w:hAnsi="Times New Roman"/>
          <w:sz w:val="24"/>
          <w:szCs w:val="24"/>
        </w:rPr>
        <w:t>средства размещения информации</w:t>
      </w:r>
      <w:r w:rsidR="005863EF">
        <w:rPr>
          <w:rFonts w:ascii="Times New Roman" w:hAnsi="Times New Roman"/>
          <w:sz w:val="24"/>
          <w:szCs w:val="24"/>
        </w:rPr>
        <w:t xml:space="preserve"> </w:t>
      </w:r>
      <w:r w:rsidR="005863EF">
        <w:rPr>
          <w:rFonts w:ascii="Times New Roman" w:hAnsi="Times New Roman"/>
          <w:i/>
          <w:sz w:val="24"/>
          <w:szCs w:val="24"/>
        </w:rPr>
        <w:t>(в ред. решения от 24.05.2018 №176)</w:t>
      </w:r>
      <w:r w:rsidRPr="00704A43">
        <w:rPr>
          <w:rFonts w:ascii="Times New Roman" w:hAnsi="Times New Roman"/>
          <w:sz w:val="24"/>
          <w:szCs w:val="24"/>
        </w:rPr>
        <w:t>.</w:t>
      </w:r>
    </w:p>
    <w:p w:rsidR="00032084" w:rsidRPr="00704A43" w:rsidRDefault="006D103C" w:rsidP="007D7520">
      <w:pPr>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Виды покрытия пешеходной части площади должны обеспечивать возможность проезда автомобилей специального назначения (пожарных, аварийных, уборочных и др.), временной парковки легковых автомобилей.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 </w:t>
      </w:r>
    </w:p>
    <w:p w:rsidR="006D103C" w:rsidRPr="00704A43" w:rsidRDefault="006D103C" w:rsidP="007D7520">
      <w:pPr>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использовании площадей для массовых публичных мероприятий расчет допустимой вместимости производится исходя из нормы площади, занимаемой стоящим человеком – 0,8 кв. м, сидящим человеком (с учетом организации проходов) – 1,2 </w:t>
      </w:r>
      <w:proofErr w:type="spellStart"/>
      <w:r w:rsidRPr="00704A43">
        <w:rPr>
          <w:rFonts w:ascii="Times New Roman" w:hAnsi="Times New Roman"/>
          <w:sz w:val="24"/>
          <w:szCs w:val="24"/>
        </w:rPr>
        <w:t>кв.м</w:t>
      </w:r>
      <w:proofErr w:type="spellEnd"/>
      <w:r w:rsidRPr="00704A43">
        <w:rPr>
          <w:rFonts w:ascii="Times New Roman" w:hAnsi="Times New Roman"/>
          <w:sz w:val="24"/>
          <w:szCs w:val="24"/>
        </w:rPr>
        <w:t xml:space="preserve">. </w:t>
      </w:r>
    </w:p>
    <w:p w:rsidR="00032084" w:rsidRPr="00704A43" w:rsidRDefault="0003208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32084" w:rsidRDefault="00032084"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5</w:t>
      </w:r>
      <w:r w:rsidR="00F87747" w:rsidRPr="00704A43">
        <w:rPr>
          <w:rFonts w:ascii="Times New Roman" w:hAnsi="Times New Roman"/>
          <w:b/>
          <w:sz w:val="24"/>
          <w:szCs w:val="24"/>
        </w:rPr>
        <w:t>5</w:t>
      </w:r>
      <w:r w:rsidR="006D103C" w:rsidRPr="00704A43">
        <w:rPr>
          <w:rFonts w:ascii="Times New Roman" w:hAnsi="Times New Roman"/>
          <w:b/>
          <w:sz w:val="24"/>
          <w:szCs w:val="24"/>
        </w:rPr>
        <w:t>. Пешеходные переходы</w:t>
      </w:r>
    </w:p>
    <w:p w:rsidR="0082438C" w:rsidRPr="00704A43" w:rsidRDefault="0082438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b/>
          <w:sz w:val="24"/>
          <w:szCs w:val="24"/>
        </w:rPr>
      </w:pPr>
    </w:p>
    <w:p w:rsidR="00032084"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 1. Пешеходные переходы размеща</w:t>
      </w:r>
      <w:r w:rsidR="00032084" w:rsidRPr="00704A43">
        <w:rPr>
          <w:rFonts w:ascii="Times New Roman" w:hAnsi="Times New Roman"/>
          <w:sz w:val="24"/>
          <w:szCs w:val="24"/>
        </w:rPr>
        <w:t>ют</w:t>
      </w:r>
      <w:r w:rsidRPr="00704A43">
        <w:rPr>
          <w:rFonts w:ascii="Times New Roman" w:hAnsi="Times New Roman"/>
          <w:sz w:val="24"/>
          <w:szCs w:val="24"/>
        </w:rPr>
        <w:t xml:space="preserve"> в местах пересечения основных пешеходных коммуникаций с городскими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w:t>
      </w:r>
    </w:p>
    <w:p w:rsidR="00032084"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При размещении наземного пешеходного перехода на улицах нерегулируемого движения обеспечивается треугольник видимости, в зоне которого не допускается размещение строений, некапитальных нестационарных сооружений, рекламных щитов, зеленых насаждений высотой более 0,5 м. Стороны треугольника должны составлять: 8 x 40 м при разрешенной скорости движения транспорта 40 км/ч; 10 x 50 м - при скорости 60 км/ч. </w:t>
      </w:r>
    </w:p>
    <w:p w:rsidR="00032084" w:rsidRPr="00704A43"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3. Обязательный перечень элементов благоустройства наземны</w:t>
      </w:r>
      <w:r w:rsidR="00547FA0" w:rsidRPr="00704A43">
        <w:rPr>
          <w:rFonts w:ascii="Times New Roman" w:hAnsi="Times New Roman"/>
          <w:sz w:val="24"/>
          <w:szCs w:val="24"/>
        </w:rPr>
        <w:t>х пешеходных переходов включает</w:t>
      </w:r>
      <w:r w:rsidRPr="00704A43">
        <w:rPr>
          <w:rFonts w:ascii="Times New Roman" w:hAnsi="Times New Roman"/>
          <w:sz w:val="24"/>
          <w:szCs w:val="24"/>
        </w:rPr>
        <w:t xml:space="preserve"> дорожную разметку, пандусы для съезда с уровня тротуара на уровень проезжей части, осветительное оборудование, дорожные знаки. Если в составе наземного пешеходного перехода расположен "островок безопасности", приподнятый над уровнем дорожного полотна, в нем предусматривается проезд шириной не менее 0,9 м в уровне транспортного полотна для беспрепятственного передвижения колясок (детских, инвалидных, хозяйственных).</w:t>
      </w:r>
    </w:p>
    <w:p w:rsidR="0082438C" w:rsidRPr="00704A43" w:rsidRDefault="0082438C" w:rsidP="00566A15">
      <w:pPr>
        <w:widowControl w:val="0"/>
        <w:tabs>
          <w:tab w:val="left" w:pos="709"/>
          <w:tab w:val="left" w:pos="851"/>
        </w:tabs>
        <w:autoSpaceDE w:val="0"/>
        <w:autoSpaceDN w:val="0"/>
        <w:adjustRightInd w:val="0"/>
        <w:spacing w:after="0" w:line="240" w:lineRule="auto"/>
        <w:jc w:val="both"/>
        <w:rPr>
          <w:rFonts w:ascii="Times New Roman" w:hAnsi="Times New Roman"/>
          <w:b/>
          <w:sz w:val="24"/>
          <w:szCs w:val="24"/>
        </w:rPr>
      </w:pPr>
    </w:p>
    <w:p w:rsidR="00032084" w:rsidRDefault="006D103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b/>
          <w:sz w:val="24"/>
          <w:szCs w:val="24"/>
        </w:rPr>
        <w:lastRenderedPageBreak/>
        <w:t xml:space="preserve"> Статья </w:t>
      </w:r>
      <w:r w:rsidR="00032084" w:rsidRPr="00704A43">
        <w:rPr>
          <w:rFonts w:ascii="Times New Roman" w:hAnsi="Times New Roman"/>
          <w:b/>
          <w:sz w:val="24"/>
          <w:szCs w:val="24"/>
        </w:rPr>
        <w:t>5</w:t>
      </w:r>
      <w:r w:rsidR="00F87747" w:rsidRPr="00704A43">
        <w:rPr>
          <w:rFonts w:ascii="Times New Roman" w:hAnsi="Times New Roman"/>
          <w:b/>
          <w:sz w:val="24"/>
          <w:szCs w:val="24"/>
        </w:rPr>
        <w:t>6</w:t>
      </w:r>
      <w:r w:rsidRPr="00704A43">
        <w:rPr>
          <w:rFonts w:ascii="Times New Roman" w:hAnsi="Times New Roman"/>
          <w:b/>
          <w:sz w:val="24"/>
          <w:szCs w:val="24"/>
        </w:rPr>
        <w:t xml:space="preserve">. </w:t>
      </w:r>
      <w:r w:rsidR="00547FA0" w:rsidRPr="00704A43">
        <w:rPr>
          <w:rFonts w:ascii="Times New Roman" w:hAnsi="Times New Roman"/>
          <w:b/>
          <w:sz w:val="24"/>
          <w:szCs w:val="24"/>
        </w:rPr>
        <w:t>Охранные</w:t>
      </w:r>
      <w:r w:rsidRPr="00704A43">
        <w:rPr>
          <w:rFonts w:ascii="Times New Roman" w:hAnsi="Times New Roman"/>
          <w:b/>
          <w:sz w:val="24"/>
          <w:szCs w:val="24"/>
        </w:rPr>
        <w:t xml:space="preserve"> зоны транспортных, инженерных коммуникаций, </w:t>
      </w:r>
      <w:proofErr w:type="spellStart"/>
      <w:r w:rsidRPr="00704A43">
        <w:rPr>
          <w:rFonts w:ascii="Times New Roman" w:hAnsi="Times New Roman"/>
          <w:b/>
          <w:sz w:val="24"/>
          <w:szCs w:val="24"/>
        </w:rPr>
        <w:t>водоохранные</w:t>
      </w:r>
      <w:proofErr w:type="spellEnd"/>
      <w:r w:rsidRPr="00704A43">
        <w:rPr>
          <w:rFonts w:ascii="Times New Roman" w:hAnsi="Times New Roman"/>
          <w:b/>
          <w:sz w:val="24"/>
          <w:szCs w:val="24"/>
        </w:rPr>
        <w:t xml:space="preserve"> зоны</w:t>
      </w:r>
      <w:r w:rsidRPr="00704A43">
        <w:rPr>
          <w:rFonts w:ascii="Times New Roman" w:hAnsi="Times New Roman"/>
          <w:sz w:val="24"/>
          <w:szCs w:val="24"/>
        </w:rPr>
        <w:t xml:space="preserve"> </w:t>
      </w:r>
    </w:p>
    <w:p w:rsidR="0082438C" w:rsidRPr="00704A43" w:rsidRDefault="0082438C" w:rsidP="0063074F">
      <w:pPr>
        <w:widowControl w:val="0"/>
        <w:tabs>
          <w:tab w:val="left" w:pos="709"/>
          <w:tab w:val="left" w:pos="851"/>
        </w:tabs>
        <w:autoSpaceDE w:val="0"/>
        <w:autoSpaceDN w:val="0"/>
        <w:adjustRightInd w:val="0"/>
        <w:spacing w:after="0" w:line="240" w:lineRule="auto"/>
        <w:ind w:firstLine="567"/>
        <w:jc w:val="both"/>
        <w:rPr>
          <w:rFonts w:ascii="Times New Roman" w:hAnsi="Times New Roman"/>
          <w:sz w:val="24"/>
          <w:szCs w:val="24"/>
        </w:rPr>
      </w:pP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w:t>
      </w:r>
      <w:r w:rsidR="00032084" w:rsidRPr="00704A43">
        <w:rPr>
          <w:rFonts w:ascii="Times New Roman" w:hAnsi="Times New Roman"/>
          <w:sz w:val="24"/>
          <w:szCs w:val="24"/>
        </w:rPr>
        <w:t xml:space="preserve">городского </w:t>
      </w:r>
      <w:r w:rsidR="0024089B">
        <w:rPr>
          <w:rFonts w:ascii="Times New Roman" w:hAnsi="Times New Roman"/>
          <w:sz w:val="24"/>
          <w:szCs w:val="24"/>
        </w:rPr>
        <w:t>поселения - город</w:t>
      </w:r>
      <w:r w:rsidR="00032084" w:rsidRPr="00704A43">
        <w:rPr>
          <w:rFonts w:ascii="Times New Roman" w:hAnsi="Times New Roman"/>
          <w:sz w:val="24"/>
          <w:szCs w:val="24"/>
        </w:rPr>
        <w:t xml:space="preserve"> Россошь </w:t>
      </w:r>
      <w:r w:rsidRPr="00704A43">
        <w:rPr>
          <w:rFonts w:ascii="Times New Roman" w:hAnsi="Times New Roman"/>
          <w:sz w:val="24"/>
          <w:szCs w:val="24"/>
        </w:rPr>
        <w:t>предусматриваются следующие виды</w:t>
      </w:r>
      <w:r w:rsidR="00547FA0" w:rsidRPr="00704A43">
        <w:rPr>
          <w:rFonts w:ascii="Times New Roman" w:hAnsi="Times New Roman"/>
          <w:sz w:val="24"/>
          <w:szCs w:val="24"/>
        </w:rPr>
        <w:t xml:space="preserve"> охранных зон</w:t>
      </w:r>
      <w:r w:rsidRPr="00704A43">
        <w:rPr>
          <w:rFonts w:ascii="Times New Roman" w:hAnsi="Times New Roman"/>
          <w:sz w:val="24"/>
          <w:szCs w:val="24"/>
        </w:rPr>
        <w:t xml:space="preserve">: </w:t>
      </w:r>
      <w:r w:rsidR="00671993" w:rsidRPr="00704A43">
        <w:rPr>
          <w:rFonts w:ascii="Times New Roman" w:hAnsi="Times New Roman"/>
          <w:sz w:val="24"/>
          <w:szCs w:val="24"/>
        </w:rPr>
        <w:t>транспортных коммуникаций, инженерных коммуникации и водных объектов.</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выделенных охранных зон </w:t>
      </w:r>
      <w:r w:rsidR="00B32869" w:rsidRPr="00704A43">
        <w:rPr>
          <w:rFonts w:ascii="Times New Roman" w:hAnsi="Times New Roman"/>
          <w:sz w:val="24"/>
          <w:szCs w:val="24"/>
        </w:rPr>
        <w:t xml:space="preserve">инженерных коммуникаций </w:t>
      </w:r>
      <w:r w:rsidRPr="00704A43">
        <w:rPr>
          <w:rFonts w:ascii="Times New Roman" w:hAnsi="Times New Roman"/>
          <w:sz w:val="24"/>
          <w:szCs w:val="24"/>
        </w:rPr>
        <w:t>не допускается</w:t>
      </w:r>
      <w:r w:rsidR="00032084" w:rsidRPr="00704A43">
        <w:rPr>
          <w:rFonts w:ascii="Times New Roman" w:hAnsi="Times New Roman"/>
          <w:sz w:val="24"/>
          <w:szCs w:val="24"/>
        </w:rPr>
        <w:t>:</w:t>
      </w:r>
    </w:p>
    <w:p w:rsidR="00032084" w:rsidRPr="00704A43" w:rsidRDefault="006D103C" w:rsidP="007D7520">
      <w:pPr>
        <w:widowControl w:val="0"/>
        <w:numPr>
          <w:ilvl w:val="0"/>
          <w:numId w:val="3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прокладка транспортно-пешеходных коммуникаций с твердыми видами покрытий</w:t>
      </w:r>
      <w:r w:rsidR="00032084" w:rsidRPr="00704A43">
        <w:rPr>
          <w:rFonts w:ascii="Times New Roman" w:hAnsi="Times New Roman"/>
          <w:sz w:val="24"/>
          <w:szCs w:val="24"/>
        </w:rPr>
        <w:t>;</w:t>
      </w:r>
    </w:p>
    <w:p w:rsidR="00032084" w:rsidRPr="00704A43" w:rsidRDefault="006D103C" w:rsidP="007D7520">
      <w:pPr>
        <w:widowControl w:val="0"/>
        <w:numPr>
          <w:ilvl w:val="0"/>
          <w:numId w:val="3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установка осветительного оборудования, </w:t>
      </w:r>
      <w:r w:rsidR="001708F6" w:rsidRPr="001708F6">
        <w:rPr>
          <w:rFonts w:ascii="Times New Roman" w:hAnsi="Times New Roman"/>
          <w:sz w:val="24"/>
          <w:szCs w:val="24"/>
        </w:rPr>
        <w:t>объекты наружной рекламы и средства размещения информации</w:t>
      </w:r>
      <w:r w:rsidR="001708F6">
        <w:rPr>
          <w:rFonts w:ascii="Times New Roman" w:hAnsi="Times New Roman"/>
          <w:sz w:val="24"/>
          <w:szCs w:val="24"/>
        </w:rPr>
        <w:t xml:space="preserve"> </w:t>
      </w:r>
      <w:r w:rsidR="001708F6">
        <w:rPr>
          <w:rFonts w:ascii="Times New Roman" w:hAnsi="Times New Roman"/>
          <w:i/>
          <w:sz w:val="24"/>
          <w:szCs w:val="24"/>
        </w:rPr>
        <w:t>(в ред. решения от 24.05.2018 №176)</w:t>
      </w:r>
      <w:r w:rsidR="00032084" w:rsidRPr="00704A43">
        <w:rPr>
          <w:rFonts w:ascii="Times New Roman" w:hAnsi="Times New Roman"/>
          <w:sz w:val="24"/>
          <w:szCs w:val="24"/>
        </w:rPr>
        <w:t>;</w:t>
      </w:r>
    </w:p>
    <w:p w:rsidR="00032084" w:rsidRPr="00704A43" w:rsidRDefault="006D103C" w:rsidP="007D7520">
      <w:pPr>
        <w:widowControl w:val="0"/>
        <w:numPr>
          <w:ilvl w:val="0"/>
          <w:numId w:val="3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устройство площадок (детских, отдыха, стоянок автомобилей, установки мусоросборников)</w:t>
      </w:r>
      <w:r w:rsidR="00032084" w:rsidRPr="00704A43">
        <w:rPr>
          <w:rFonts w:ascii="Times New Roman" w:hAnsi="Times New Roman"/>
          <w:sz w:val="24"/>
          <w:szCs w:val="24"/>
        </w:rPr>
        <w:t>;</w:t>
      </w:r>
    </w:p>
    <w:p w:rsidR="00032084" w:rsidRPr="00704A43" w:rsidRDefault="006D103C" w:rsidP="007D7520">
      <w:pPr>
        <w:widowControl w:val="0"/>
        <w:numPr>
          <w:ilvl w:val="0"/>
          <w:numId w:val="3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возведение любых видов сооружений, в </w:t>
      </w:r>
      <w:proofErr w:type="spellStart"/>
      <w:r w:rsidRPr="00704A43">
        <w:rPr>
          <w:rFonts w:ascii="Times New Roman" w:hAnsi="Times New Roman"/>
          <w:sz w:val="24"/>
          <w:szCs w:val="24"/>
        </w:rPr>
        <w:t>т.ч</w:t>
      </w:r>
      <w:proofErr w:type="spellEnd"/>
      <w:r w:rsidRPr="00704A43">
        <w:rPr>
          <w:rFonts w:ascii="Times New Roman" w:hAnsi="Times New Roman"/>
          <w:sz w:val="24"/>
          <w:szCs w:val="24"/>
        </w:rPr>
        <w:t xml:space="preserve">. некапитальных нестационарных, кроме технических, имеющих отношение к обслуживанию и эксплуатации проходящих в технической зоне коммуникаций. </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зоне линий высоковольтных передач напряжением менее 110 кВт возможно размещение площадок для выгула и дрессировки собак. </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Озеленение допускается в виде цветников и газонов по внешнему краю зоны, посадок кустарника и групп низкорастущих деревьев с поверхностной (неглубокой) корневой системой.</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Зеленые насаждения не должны препятствовать обслуживанию сетей или затруднять их эксплуатацию. </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Зеленые насаждения, препятствующие обслуживанию сетей или затрудняющие их эксплуатацию, подлежат обрезке или удалению. </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На территории технических зон по согласованию с уполномоченными организациями возможно размещение участков зеленых насаждений, площадок для стоянок автомобиле и выгула собак, установка некапитальных нестационарных сооружений. Площадки для выгула собак располагаются не ближе 5,0 м от красных линий улиц и дорог. </w:t>
      </w:r>
    </w:p>
    <w:p w:rsidR="00032084"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полосы отвода </w:t>
      </w:r>
      <w:r w:rsidR="00EC7986" w:rsidRPr="00704A43">
        <w:rPr>
          <w:rFonts w:ascii="Times New Roman" w:hAnsi="Times New Roman"/>
          <w:sz w:val="24"/>
          <w:szCs w:val="24"/>
        </w:rPr>
        <w:t>транспортных и инженерных коммуникаций</w:t>
      </w:r>
      <w:r w:rsidRPr="00704A43">
        <w:rPr>
          <w:rFonts w:ascii="Times New Roman" w:hAnsi="Times New Roman"/>
          <w:sz w:val="24"/>
          <w:szCs w:val="24"/>
        </w:rPr>
        <w:t xml:space="preserve"> производится с учетом</w:t>
      </w:r>
      <w:r w:rsidR="00EC7986" w:rsidRPr="00704A43">
        <w:rPr>
          <w:rFonts w:ascii="Times New Roman" w:hAnsi="Times New Roman"/>
          <w:sz w:val="24"/>
          <w:szCs w:val="24"/>
        </w:rPr>
        <w:t xml:space="preserve"> соответствующ</w:t>
      </w:r>
      <w:r w:rsidR="005E3951" w:rsidRPr="00704A43">
        <w:rPr>
          <w:rFonts w:ascii="Times New Roman" w:hAnsi="Times New Roman"/>
          <w:sz w:val="24"/>
          <w:szCs w:val="24"/>
        </w:rPr>
        <w:t>ими</w:t>
      </w:r>
      <w:r w:rsidR="00032084" w:rsidRPr="00704A43">
        <w:rPr>
          <w:rFonts w:ascii="Times New Roman" w:hAnsi="Times New Roman"/>
          <w:sz w:val="24"/>
          <w:szCs w:val="24"/>
        </w:rPr>
        <w:t xml:space="preserve"> </w:t>
      </w:r>
      <w:r w:rsidR="00EC7986" w:rsidRPr="00704A43">
        <w:rPr>
          <w:rFonts w:ascii="Times New Roman" w:hAnsi="Times New Roman"/>
          <w:sz w:val="24"/>
          <w:szCs w:val="24"/>
        </w:rPr>
        <w:t>нормативно-техническ</w:t>
      </w:r>
      <w:r w:rsidR="005E3951" w:rsidRPr="00704A43">
        <w:rPr>
          <w:rFonts w:ascii="Times New Roman" w:hAnsi="Times New Roman"/>
          <w:sz w:val="24"/>
          <w:szCs w:val="24"/>
        </w:rPr>
        <w:t>ими документами.</w:t>
      </w:r>
    </w:p>
    <w:p w:rsidR="006D103C" w:rsidRPr="00704A43" w:rsidRDefault="006D103C" w:rsidP="007D7520">
      <w:pPr>
        <w:widowControl w:val="0"/>
        <w:numPr>
          <w:ilvl w:val="0"/>
          <w:numId w:val="3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Благоустройство территорий </w:t>
      </w:r>
      <w:proofErr w:type="spellStart"/>
      <w:r w:rsidRPr="00704A43">
        <w:rPr>
          <w:rFonts w:ascii="Times New Roman" w:hAnsi="Times New Roman"/>
          <w:sz w:val="24"/>
          <w:szCs w:val="24"/>
        </w:rPr>
        <w:t>водоохранных</w:t>
      </w:r>
      <w:proofErr w:type="spellEnd"/>
      <w:r w:rsidRPr="00704A43">
        <w:rPr>
          <w:rFonts w:ascii="Times New Roman" w:hAnsi="Times New Roman"/>
          <w:sz w:val="24"/>
          <w:szCs w:val="24"/>
        </w:rPr>
        <w:t xml:space="preserve"> зон производится в соответствии с водным законодательством</w:t>
      </w:r>
      <w:r w:rsidR="005E3951" w:rsidRPr="00704A43">
        <w:rPr>
          <w:rFonts w:ascii="Times New Roman" w:hAnsi="Times New Roman"/>
          <w:sz w:val="24"/>
          <w:szCs w:val="24"/>
        </w:rPr>
        <w:t xml:space="preserve"> и нормативно-техническими документами.</w:t>
      </w:r>
    </w:p>
    <w:p w:rsidR="00D57CB0" w:rsidRDefault="00D57CB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566A15" w:rsidRDefault="00566A15" w:rsidP="00566A15">
      <w:pPr>
        <w:tabs>
          <w:tab w:val="left" w:pos="851"/>
        </w:tabs>
        <w:spacing w:after="0"/>
        <w:ind w:firstLine="567"/>
        <w:jc w:val="both"/>
        <w:rPr>
          <w:rFonts w:ascii="Times New Roman" w:hAnsi="Times New Roman"/>
          <w:b/>
          <w:sz w:val="24"/>
          <w:szCs w:val="24"/>
        </w:rPr>
      </w:pPr>
      <w:r w:rsidRPr="00566A15">
        <w:rPr>
          <w:rFonts w:ascii="Times New Roman" w:hAnsi="Times New Roman"/>
          <w:b/>
          <w:sz w:val="24"/>
          <w:szCs w:val="24"/>
        </w:rPr>
        <w:t xml:space="preserve">Статья 56.1 Размещение сооружений связи на территории городского </w:t>
      </w:r>
      <w:r w:rsidR="0024089B">
        <w:rPr>
          <w:rFonts w:ascii="Times New Roman" w:hAnsi="Times New Roman"/>
          <w:b/>
          <w:sz w:val="24"/>
          <w:szCs w:val="24"/>
        </w:rPr>
        <w:t>поселения - город</w:t>
      </w:r>
      <w:r w:rsidRPr="00566A15">
        <w:rPr>
          <w:rFonts w:ascii="Times New Roman" w:hAnsi="Times New Roman"/>
          <w:b/>
          <w:sz w:val="24"/>
          <w:szCs w:val="24"/>
        </w:rPr>
        <w:t xml:space="preserve"> Россошь</w:t>
      </w:r>
      <w:r>
        <w:rPr>
          <w:rFonts w:ascii="Times New Roman" w:hAnsi="Times New Roman"/>
          <w:b/>
          <w:sz w:val="24"/>
          <w:szCs w:val="24"/>
        </w:rPr>
        <w:t xml:space="preserve"> </w:t>
      </w:r>
      <w:r>
        <w:rPr>
          <w:rFonts w:ascii="Times New Roman" w:hAnsi="Times New Roman"/>
          <w:i/>
          <w:sz w:val="24"/>
          <w:szCs w:val="24"/>
        </w:rPr>
        <w:t>(</w:t>
      </w:r>
      <w:r w:rsidRPr="00566A15">
        <w:rPr>
          <w:rFonts w:ascii="Times New Roman" w:hAnsi="Times New Roman"/>
          <w:i/>
          <w:sz w:val="24"/>
          <w:szCs w:val="24"/>
        </w:rPr>
        <w:t>в ред. от 08.09.2022 №122)</w:t>
      </w:r>
    </w:p>
    <w:p w:rsidR="00566A15" w:rsidRPr="00566A15" w:rsidRDefault="00566A15" w:rsidP="00566A15">
      <w:pPr>
        <w:tabs>
          <w:tab w:val="left" w:pos="851"/>
        </w:tabs>
        <w:spacing w:after="0"/>
        <w:ind w:firstLine="567"/>
        <w:jc w:val="both"/>
        <w:rPr>
          <w:rFonts w:ascii="Times New Roman" w:hAnsi="Times New Roman"/>
          <w:b/>
          <w:sz w:val="24"/>
          <w:szCs w:val="24"/>
        </w:rPr>
      </w:pPr>
    </w:p>
    <w:p w:rsidR="00566A15" w:rsidRPr="00DA69B6" w:rsidRDefault="00566A15" w:rsidP="00566A15">
      <w:pPr>
        <w:pStyle w:val="a8"/>
        <w:numPr>
          <w:ilvl w:val="0"/>
          <w:numId w:val="174"/>
        </w:numPr>
        <w:tabs>
          <w:tab w:val="left" w:pos="851"/>
        </w:tabs>
        <w:spacing w:after="0"/>
        <w:ind w:left="0" w:firstLine="567"/>
        <w:jc w:val="both"/>
        <w:rPr>
          <w:rFonts w:ascii="Times New Roman" w:hAnsi="Times New Roman"/>
          <w:sz w:val="24"/>
          <w:szCs w:val="24"/>
        </w:rPr>
      </w:pPr>
      <w:r w:rsidRPr="00DA69B6">
        <w:rPr>
          <w:rFonts w:ascii="Times New Roman" w:hAnsi="Times New Roman"/>
          <w:sz w:val="24"/>
          <w:szCs w:val="24"/>
        </w:rPr>
        <w:t>При размещении сооружений связи необходимо учитывать планы перспективной застройки территории города Россошь.</w:t>
      </w:r>
    </w:p>
    <w:p w:rsidR="00566A15" w:rsidRPr="00DA69B6" w:rsidRDefault="00566A15" w:rsidP="00566A15">
      <w:pPr>
        <w:pStyle w:val="a8"/>
        <w:numPr>
          <w:ilvl w:val="0"/>
          <w:numId w:val="174"/>
        </w:numPr>
        <w:tabs>
          <w:tab w:val="left" w:pos="851"/>
        </w:tabs>
        <w:spacing w:after="0"/>
        <w:ind w:left="0" w:firstLine="567"/>
        <w:jc w:val="both"/>
        <w:rPr>
          <w:rFonts w:ascii="Times New Roman" w:hAnsi="Times New Roman"/>
          <w:sz w:val="24"/>
          <w:szCs w:val="24"/>
        </w:rPr>
      </w:pPr>
      <w:r w:rsidRPr="00DA69B6">
        <w:rPr>
          <w:rFonts w:ascii="Times New Roman" w:hAnsi="Times New Roman"/>
          <w:sz w:val="24"/>
          <w:szCs w:val="24"/>
          <w:shd w:val="clear" w:color="auto" w:fill="FFFFFF"/>
        </w:rPr>
        <w:t xml:space="preserve">На всей территории городского </w:t>
      </w:r>
      <w:r w:rsidR="0024089B">
        <w:rPr>
          <w:rFonts w:ascii="Times New Roman" w:hAnsi="Times New Roman"/>
          <w:sz w:val="24"/>
          <w:szCs w:val="24"/>
          <w:shd w:val="clear" w:color="auto" w:fill="FFFFFF"/>
        </w:rPr>
        <w:t>поселения - город</w:t>
      </w:r>
      <w:r w:rsidRPr="00DA69B6">
        <w:rPr>
          <w:rFonts w:ascii="Times New Roman" w:hAnsi="Times New Roman"/>
          <w:sz w:val="24"/>
          <w:szCs w:val="24"/>
          <w:shd w:val="clear" w:color="auto" w:fill="FFFFFF"/>
        </w:rPr>
        <w:t xml:space="preserve"> Россошь запрещается размещение </w:t>
      </w:r>
      <w:r w:rsidRPr="00DA69B6">
        <w:rPr>
          <w:rFonts w:ascii="Times New Roman" w:hAnsi="Times New Roman"/>
          <w:sz w:val="24"/>
          <w:szCs w:val="24"/>
        </w:rPr>
        <w:t xml:space="preserve">сооружений связи </w:t>
      </w:r>
      <w:r w:rsidRPr="00DA69B6">
        <w:rPr>
          <w:rFonts w:ascii="Times New Roman" w:hAnsi="Times New Roman"/>
          <w:sz w:val="24"/>
          <w:szCs w:val="24"/>
          <w:shd w:val="clear" w:color="auto" w:fill="FFFFFF"/>
        </w:rPr>
        <w:t xml:space="preserve">на землях или земельных участках в радиусе менее 50 м от жилых домов, </w:t>
      </w:r>
      <w:r>
        <w:rPr>
          <w:rFonts w:ascii="Times New Roman" w:hAnsi="Times New Roman"/>
          <w:sz w:val="24"/>
          <w:szCs w:val="24"/>
          <w:shd w:val="clear" w:color="auto" w:fill="FFFFFF"/>
        </w:rPr>
        <w:t>зданий</w:t>
      </w:r>
      <w:r w:rsidRPr="00DA69B6">
        <w:rPr>
          <w:rFonts w:ascii="Times New Roman" w:hAnsi="Times New Roman"/>
          <w:sz w:val="24"/>
          <w:szCs w:val="24"/>
          <w:shd w:val="clear" w:color="auto" w:fill="FFFFFF"/>
        </w:rPr>
        <w:t xml:space="preserve"> дошкольных образовательных и общеобразовательных организаций.</w:t>
      </w:r>
    </w:p>
    <w:p w:rsidR="00566A15" w:rsidRDefault="00566A15" w:rsidP="00566A15">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 Размещение сооружений связи на территории городского </w:t>
      </w:r>
      <w:r w:rsidR="0024089B">
        <w:rPr>
          <w:rFonts w:ascii="Times New Roman" w:hAnsi="Times New Roman"/>
          <w:sz w:val="24"/>
          <w:szCs w:val="24"/>
        </w:rPr>
        <w:t>поселения - город</w:t>
      </w:r>
      <w:r>
        <w:rPr>
          <w:rFonts w:ascii="Times New Roman" w:hAnsi="Times New Roman"/>
          <w:sz w:val="24"/>
          <w:szCs w:val="24"/>
        </w:rPr>
        <w:t xml:space="preserve"> Россошь осуществляется по согласованию с органом местного самоуправления.</w:t>
      </w:r>
    </w:p>
    <w:p w:rsidR="00566A15" w:rsidRPr="00704A43" w:rsidRDefault="00566A15" w:rsidP="00566A15">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201360" w:rsidRDefault="00201360" w:rsidP="0063074F">
      <w:pPr>
        <w:widowControl w:val="0"/>
        <w:tabs>
          <w:tab w:val="left" w:pos="851"/>
          <w:tab w:val="left" w:pos="1134"/>
        </w:tabs>
        <w:autoSpaceDE w:val="0"/>
        <w:autoSpaceDN w:val="0"/>
        <w:adjustRightInd w:val="0"/>
        <w:spacing w:after="0" w:line="240" w:lineRule="auto"/>
        <w:ind w:firstLine="567"/>
        <w:contextualSpacing/>
        <w:jc w:val="both"/>
        <w:rPr>
          <w:rFonts w:ascii="Times New Roman" w:hAnsi="Times New Roman"/>
          <w:b/>
          <w:sz w:val="24"/>
          <w:szCs w:val="24"/>
        </w:rPr>
      </w:pPr>
      <w:r w:rsidRPr="00704A43">
        <w:rPr>
          <w:rFonts w:ascii="Times New Roman" w:hAnsi="Times New Roman"/>
          <w:b/>
          <w:sz w:val="24"/>
          <w:szCs w:val="24"/>
        </w:rPr>
        <w:t xml:space="preserve">Статья </w:t>
      </w:r>
      <w:r w:rsidR="00417555" w:rsidRPr="00704A43">
        <w:rPr>
          <w:rFonts w:ascii="Times New Roman" w:hAnsi="Times New Roman"/>
          <w:b/>
          <w:sz w:val="24"/>
          <w:szCs w:val="24"/>
        </w:rPr>
        <w:t>5</w:t>
      </w:r>
      <w:r w:rsidR="00F87747" w:rsidRPr="00704A43">
        <w:rPr>
          <w:rFonts w:ascii="Times New Roman" w:hAnsi="Times New Roman"/>
          <w:b/>
          <w:sz w:val="24"/>
          <w:szCs w:val="24"/>
        </w:rPr>
        <w:t>7</w:t>
      </w:r>
      <w:r w:rsidRPr="00704A43">
        <w:rPr>
          <w:rFonts w:ascii="Times New Roman" w:hAnsi="Times New Roman"/>
          <w:b/>
          <w:sz w:val="24"/>
          <w:szCs w:val="24"/>
        </w:rPr>
        <w:t xml:space="preserve">. Содержание территорий зон инженерной инфраструктуры. </w:t>
      </w:r>
    </w:p>
    <w:p w:rsidR="0082438C" w:rsidRPr="00704A43" w:rsidRDefault="0082438C" w:rsidP="0063074F">
      <w:pPr>
        <w:widowControl w:val="0"/>
        <w:tabs>
          <w:tab w:val="left" w:pos="851"/>
          <w:tab w:val="left" w:pos="1134"/>
        </w:tabs>
        <w:autoSpaceDE w:val="0"/>
        <w:autoSpaceDN w:val="0"/>
        <w:adjustRightInd w:val="0"/>
        <w:spacing w:after="0" w:line="240" w:lineRule="auto"/>
        <w:ind w:firstLine="567"/>
        <w:contextualSpacing/>
        <w:jc w:val="both"/>
        <w:rPr>
          <w:rFonts w:ascii="Times New Roman" w:hAnsi="Times New Roman"/>
          <w:b/>
          <w:sz w:val="24"/>
          <w:szCs w:val="24"/>
        </w:rPr>
      </w:pPr>
    </w:p>
    <w:p w:rsidR="00201360" w:rsidRPr="00704A43" w:rsidRDefault="00201360" w:rsidP="007D7520">
      <w:pPr>
        <w:widowControl w:val="0"/>
        <w:numPr>
          <w:ilvl w:val="1"/>
          <w:numId w:val="136"/>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Уборка и очистка территорий, отведенных для размещения и эксплуатации линий электропередач, сетей и сооружений связи, тепло,- водо-, газоснабжения и канализации (далее - инженерных сооружений и коммуникаций), осуществляются организациями, владеющими или эксплуатирующими указанные сооружения и коммуникации в границах охранных зон и полос отвода.</w:t>
      </w:r>
    </w:p>
    <w:p w:rsidR="00016B7E" w:rsidRPr="00704A43" w:rsidRDefault="00016B7E" w:rsidP="007D7520">
      <w:pPr>
        <w:widowControl w:val="0"/>
        <w:numPr>
          <w:ilvl w:val="1"/>
          <w:numId w:val="136"/>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На проезжей части улиц и дорог не допускается отклонение крышки люка смотровых колодцев относительно уровня покрытия более </w:t>
      </w:r>
      <w:smartTag w:uri="urn:schemas-microsoft-com:office:smarttags" w:element="metricconverter">
        <w:smartTagPr>
          <w:attr w:name="ProductID" w:val="2 см"/>
        </w:smartTagPr>
        <w:r w:rsidRPr="00704A43">
          <w:rPr>
            <w:rFonts w:ascii="Times New Roman" w:hAnsi="Times New Roman"/>
            <w:sz w:val="24"/>
            <w:szCs w:val="24"/>
          </w:rPr>
          <w:t>2 см</w:t>
        </w:r>
      </w:smartTag>
      <w:r w:rsidRPr="00704A43">
        <w:rPr>
          <w:rFonts w:ascii="Times New Roman" w:hAnsi="Times New Roman"/>
          <w:sz w:val="24"/>
          <w:szCs w:val="24"/>
        </w:rPr>
        <w:t xml:space="preserve">. Отклонение решетки </w:t>
      </w:r>
      <w:proofErr w:type="spellStart"/>
      <w:r w:rsidRPr="00704A43">
        <w:rPr>
          <w:rFonts w:ascii="Times New Roman" w:hAnsi="Times New Roman"/>
          <w:sz w:val="24"/>
          <w:szCs w:val="24"/>
        </w:rPr>
        <w:t>ливнеприемника</w:t>
      </w:r>
      <w:proofErr w:type="spellEnd"/>
      <w:r w:rsidRPr="00704A43">
        <w:rPr>
          <w:rFonts w:ascii="Times New Roman" w:hAnsi="Times New Roman"/>
          <w:sz w:val="24"/>
          <w:szCs w:val="24"/>
        </w:rPr>
        <w:t xml:space="preserve"> относительно уровня лотка не допускается более </w:t>
      </w:r>
      <w:smartTag w:uri="urn:schemas-microsoft-com:office:smarttags" w:element="metricconverter">
        <w:smartTagPr>
          <w:attr w:name="ProductID" w:val="3 см"/>
        </w:smartTagPr>
        <w:r w:rsidRPr="00704A43">
          <w:rPr>
            <w:rFonts w:ascii="Times New Roman" w:hAnsi="Times New Roman"/>
            <w:sz w:val="24"/>
            <w:szCs w:val="24"/>
          </w:rPr>
          <w:t>3 см</w:t>
        </w:r>
      </w:smartTag>
      <w:r w:rsidRPr="00704A43">
        <w:rPr>
          <w:rFonts w:ascii="Times New Roman" w:hAnsi="Times New Roman"/>
          <w:sz w:val="24"/>
          <w:szCs w:val="24"/>
        </w:rPr>
        <w:t>.</w:t>
      </w:r>
    </w:p>
    <w:p w:rsidR="00201360" w:rsidRPr="00704A43" w:rsidRDefault="00201360"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lastRenderedPageBreak/>
        <w:t xml:space="preserve">В случае повреждения или разрушения крышек люков смотровых колодцев и камер, расположенных на проезжей части улиц и тротуаров и других городских территориях, они должны быть немедленно огорожены и в течение шести часов после обнаружения неисправности восстановлены организациями, в ведении которых находятся сооружения и коммуникации. </w:t>
      </w:r>
    </w:p>
    <w:p w:rsidR="00016B7E" w:rsidRPr="00704A43" w:rsidRDefault="00016B7E"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В случае нанесения ущерба элементам благоустройства в результате аварийных ситуаций их восстановление производится  виновником аварии. </w:t>
      </w:r>
    </w:p>
    <w:p w:rsidR="00B1047C" w:rsidRPr="00704A43" w:rsidRDefault="00B1047C"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Владельцы водоразборных колонок обеспечивают содержание и очистку территории около колонок в радиусе пяти метров.</w:t>
      </w:r>
    </w:p>
    <w:p w:rsidR="00B1047C" w:rsidRPr="00704A43" w:rsidRDefault="00B1047C"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 строительстве и ремонте дорог организация, выполняющая работы, обязана устанавливать люки смотровых колодцев подземных сооружений на уровне нового дорожного покрытия. Люки должны устанавливаться на бетонные плиты (кольца), применение кладки из кирпича или камня запрещается. Устранение просадок люков смотровых колодцев в течение года со дня сдачи дороги в эксплуатацию выполняет за свой счет организация, производившая ремонт.</w:t>
      </w:r>
    </w:p>
    <w:p w:rsidR="006B61AE" w:rsidRPr="00704A43" w:rsidRDefault="006B61AE"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Очистка отстойников ливневой канализации производится дорожно-эксплуатационными организациями по мере загрязнения, но не менее двух раз в год (весной и осенью). С наступлением оттепели на территориях общего пользования проводятся работы по очистке кюветов, промывке водопропускных труб, переходных мостиков, решеток ливневой сети.</w:t>
      </w:r>
    </w:p>
    <w:p w:rsidR="00BF0108" w:rsidRPr="00704A43" w:rsidRDefault="004F447A"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Запрещено </w:t>
      </w:r>
      <w:r w:rsidR="00B1047C" w:rsidRPr="00704A43">
        <w:rPr>
          <w:rFonts w:ascii="Times New Roman" w:hAnsi="Times New Roman"/>
          <w:sz w:val="24"/>
          <w:szCs w:val="24"/>
        </w:rPr>
        <w:t>складирование нечистот на проезжую часть улиц, тротуары и газоны.</w:t>
      </w:r>
      <w:r w:rsidR="00BF0108" w:rsidRPr="00704A43">
        <w:rPr>
          <w:rFonts w:ascii="Times New Roman" w:hAnsi="Times New Roman"/>
          <w:sz w:val="24"/>
          <w:szCs w:val="24"/>
        </w:rPr>
        <w:t xml:space="preserve"> </w:t>
      </w:r>
    </w:p>
    <w:p w:rsidR="00B1047C" w:rsidRPr="00704A43" w:rsidRDefault="00B1047C"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016B7E" w:rsidRPr="00704A43" w:rsidRDefault="00016B7E"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Сброс поверхностных вод с территорий предприятий в инженерные коммуникации разрешен только при наличии договора или согласования организации, обслуживающей  инженерные сети.</w:t>
      </w:r>
    </w:p>
    <w:p w:rsidR="00016B7E" w:rsidRPr="00704A43" w:rsidRDefault="00BF0108"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Запрещается с</w:t>
      </w:r>
      <w:r w:rsidR="00016B7E" w:rsidRPr="00704A43">
        <w:rPr>
          <w:rFonts w:ascii="Times New Roman" w:hAnsi="Times New Roman"/>
          <w:sz w:val="24"/>
          <w:szCs w:val="24"/>
        </w:rPr>
        <w:t>брос воды на дороги, тротуары, газоны, а в зимнее время и в систему ливневой канализации.</w:t>
      </w:r>
    </w:p>
    <w:p w:rsidR="00201360" w:rsidRPr="00704A43" w:rsidRDefault="00201360" w:rsidP="007D7520">
      <w:pPr>
        <w:widowControl w:val="0"/>
        <w:numPr>
          <w:ilvl w:val="1"/>
          <w:numId w:val="136"/>
        </w:numPr>
        <w:tabs>
          <w:tab w:val="left" w:pos="851"/>
          <w:tab w:val="left" w:pos="1276"/>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Организации, обслуживающие инженерные сооружения и коммуникации, обязаны:</w:t>
      </w:r>
    </w:p>
    <w:p w:rsidR="00BF0108" w:rsidRPr="00704A43" w:rsidRDefault="00BF0108" w:rsidP="007D7520">
      <w:pPr>
        <w:widowControl w:val="0"/>
        <w:numPr>
          <w:ilvl w:val="2"/>
          <w:numId w:val="137"/>
        </w:numPr>
        <w:tabs>
          <w:tab w:val="left" w:pos="851"/>
          <w:tab w:val="left" w:pos="1418"/>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принять меры по устранению аварийных ситуаций в соответствии с нормами действующего законодательства Российской Федерации.</w:t>
      </w:r>
    </w:p>
    <w:p w:rsidR="00201360" w:rsidRPr="00704A43" w:rsidRDefault="00201360"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 случае прорыва - немедленно принять меры по ликвидации течи и недопущению подтопления территорий, зданий и сооружений;</w:t>
      </w:r>
    </w:p>
    <w:p w:rsidR="00201360" w:rsidRPr="00704A43" w:rsidRDefault="00201360"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удалять наледь, производить ремонт дорожных покрытий, газонов и других сооружений, поврежденных при авариях на инженерных сетях;</w:t>
      </w:r>
    </w:p>
    <w:p w:rsidR="00B1047C" w:rsidRPr="00704A43" w:rsidRDefault="00B1047C"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постоянно следить за тем, чтобы крыши люков смотровых колодцев, решеток </w:t>
      </w:r>
      <w:proofErr w:type="spellStart"/>
      <w:r w:rsidRPr="00704A43">
        <w:rPr>
          <w:rFonts w:ascii="Times New Roman" w:hAnsi="Times New Roman"/>
          <w:sz w:val="24"/>
          <w:szCs w:val="24"/>
        </w:rPr>
        <w:t>ливнеприемников</w:t>
      </w:r>
      <w:proofErr w:type="spellEnd"/>
      <w:r w:rsidRPr="00704A43">
        <w:rPr>
          <w:rFonts w:ascii="Times New Roman" w:hAnsi="Times New Roman"/>
          <w:sz w:val="24"/>
          <w:szCs w:val="24"/>
        </w:rPr>
        <w:t xml:space="preserve"> находились на проектной отметке, содержались в исправном состоянии и были закрытыми. </w:t>
      </w:r>
    </w:p>
    <w:p w:rsidR="00201360" w:rsidRPr="00704A43" w:rsidRDefault="00201360"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производить очистку смотровых и </w:t>
      </w:r>
      <w:proofErr w:type="spellStart"/>
      <w:r w:rsidRPr="00704A43">
        <w:rPr>
          <w:rFonts w:ascii="Times New Roman" w:hAnsi="Times New Roman"/>
          <w:sz w:val="24"/>
          <w:szCs w:val="24"/>
        </w:rPr>
        <w:t>дождеприемных</w:t>
      </w:r>
      <w:proofErr w:type="spellEnd"/>
      <w:r w:rsidRPr="00704A43">
        <w:rPr>
          <w:rFonts w:ascii="Times New Roman" w:hAnsi="Times New Roman"/>
          <w:sz w:val="24"/>
          <w:szCs w:val="24"/>
        </w:rPr>
        <w:t xml:space="preserve"> колодцев по мере необходимости, но не реже одного раза в квартал.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B1047C" w:rsidRPr="00704A43" w:rsidRDefault="00B1047C"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содержать наружное обустройство конструкций смотровых колодцев в соответствии с нормативными требованиями, своевременно принимать участие в изменении параметров при реконструкции дорожного покрытия. </w:t>
      </w:r>
    </w:p>
    <w:p w:rsidR="00B1047C" w:rsidRPr="00704A43" w:rsidRDefault="00B1047C" w:rsidP="007D7520">
      <w:pPr>
        <w:widowControl w:val="0"/>
        <w:numPr>
          <w:ilvl w:val="2"/>
          <w:numId w:val="13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строительство и реконструкция тепловых камер, смотровых колодцев, других элементов подземных и надземных коммуникаций производить в соответствии с проектной документацией;</w:t>
      </w:r>
    </w:p>
    <w:p w:rsidR="00201360" w:rsidRPr="00704A43" w:rsidRDefault="00201360" w:rsidP="007D7520">
      <w:pPr>
        <w:widowControl w:val="0"/>
        <w:numPr>
          <w:ilvl w:val="2"/>
          <w:numId w:val="137"/>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восстановить элементы благоустройства (покрытие дорог и тротуаров, газоны,  зелёные насаждения и др.) после произведенного ремонта инженерных сооружений и коммуникаций в сроки, установленные  администрацией городского поселения при выдаче разрешений на производство данных работ.</w:t>
      </w:r>
    </w:p>
    <w:p w:rsidR="00201360" w:rsidRPr="00704A43" w:rsidRDefault="0020136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50063" w:rsidRDefault="00B50063" w:rsidP="0063074F">
      <w:pPr>
        <w:tabs>
          <w:tab w:val="left" w:pos="851"/>
        </w:tabs>
        <w:spacing w:after="0" w:line="240" w:lineRule="auto"/>
        <w:ind w:firstLine="567"/>
        <w:jc w:val="both"/>
        <w:rPr>
          <w:rFonts w:ascii="Times New Roman" w:hAnsi="Times New Roman"/>
          <w:b/>
          <w:sz w:val="24"/>
          <w:szCs w:val="24"/>
        </w:rPr>
      </w:pPr>
      <w:r w:rsidRPr="00704A43">
        <w:rPr>
          <w:rFonts w:ascii="Times New Roman" w:hAnsi="Times New Roman"/>
          <w:b/>
          <w:sz w:val="24"/>
          <w:szCs w:val="24"/>
        </w:rPr>
        <w:lastRenderedPageBreak/>
        <w:t xml:space="preserve">Статья </w:t>
      </w:r>
      <w:r w:rsidR="00417555" w:rsidRPr="00704A43">
        <w:rPr>
          <w:rFonts w:ascii="Times New Roman" w:hAnsi="Times New Roman"/>
          <w:b/>
          <w:sz w:val="24"/>
          <w:szCs w:val="24"/>
        </w:rPr>
        <w:t>5</w:t>
      </w:r>
      <w:r w:rsidR="00F87747" w:rsidRPr="00704A43">
        <w:rPr>
          <w:rFonts w:ascii="Times New Roman" w:hAnsi="Times New Roman"/>
          <w:b/>
          <w:sz w:val="24"/>
          <w:szCs w:val="24"/>
        </w:rPr>
        <w:t>8</w:t>
      </w:r>
      <w:r w:rsidRPr="00704A43">
        <w:rPr>
          <w:rFonts w:ascii="Times New Roman" w:hAnsi="Times New Roman"/>
          <w:b/>
          <w:sz w:val="24"/>
          <w:szCs w:val="24"/>
        </w:rPr>
        <w:t xml:space="preserve">. Требования к передвижению машин и механизмов по территории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w:t>
      </w:r>
    </w:p>
    <w:p w:rsidR="0082438C" w:rsidRPr="00704A43" w:rsidRDefault="0082438C" w:rsidP="0063074F">
      <w:pPr>
        <w:tabs>
          <w:tab w:val="left" w:pos="851"/>
        </w:tabs>
        <w:spacing w:after="0" w:line="240" w:lineRule="auto"/>
        <w:ind w:firstLine="567"/>
        <w:jc w:val="both"/>
        <w:rPr>
          <w:rFonts w:ascii="Times New Roman" w:hAnsi="Times New Roman"/>
          <w:b/>
          <w:sz w:val="24"/>
          <w:szCs w:val="24"/>
        </w:rPr>
      </w:pPr>
    </w:p>
    <w:p w:rsidR="00B50063" w:rsidRPr="00704A43" w:rsidRDefault="00B50063" w:rsidP="007D7520">
      <w:pPr>
        <w:numPr>
          <w:ilvl w:val="0"/>
          <w:numId w:val="4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Проезд большегрузного (более 20 тонн) транспорта, перевоз негабаритных грузов осуществля</w:t>
      </w:r>
      <w:r w:rsidR="00DF252B" w:rsidRPr="00704A43">
        <w:rPr>
          <w:rFonts w:ascii="Times New Roman" w:hAnsi="Times New Roman"/>
          <w:sz w:val="24"/>
          <w:szCs w:val="24"/>
        </w:rPr>
        <w:t>ется</w:t>
      </w:r>
      <w:r w:rsidRPr="00704A43">
        <w:rPr>
          <w:rFonts w:ascii="Times New Roman" w:hAnsi="Times New Roman"/>
          <w:sz w:val="24"/>
          <w:szCs w:val="24"/>
        </w:rPr>
        <w:t xml:space="preserve"> по разрешениям, выдаваемым в установленном порядке, при обязательной компенсации ущерба, наносимого городским дорогам и улицам.</w:t>
      </w:r>
    </w:p>
    <w:p w:rsidR="00B50063" w:rsidRPr="00704A43" w:rsidRDefault="00B50063" w:rsidP="007D7520">
      <w:pPr>
        <w:numPr>
          <w:ilvl w:val="0"/>
          <w:numId w:val="4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Перевоз опасных (ядовитых радиоактивных взрывчатых, легковосп</w:t>
      </w:r>
      <w:r w:rsidR="0022091A" w:rsidRPr="00704A43">
        <w:rPr>
          <w:rFonts w:ascii="Times New Roman" w:hAnsi="Times New Roman"/>
          <w:sz w:val="24"/>
          <w:szCs w:val="24"/>
        </w:rPr>
        <w:t>ламеняющихся) грузов осуществляется</w:t>
      </w:r>
      <w:r w:rsidRPr="00704A43">
        <w:rPr>
          <w:rFonts w:ascii="Times New Roman" w:hAnsi="Times New Roman"/>
          <w:sz w:val="24"/>
          <w:szCs w:val="24"/>
        </w:rPr>
        <w:t xml:space="preserve"> в соответствии с требованиями действующего законодательства Российской Федерации.</w:t>
      </w:r>
    </w:p>
    <w:p w:rsidR="00B50063" w:rsidRPr="00704A43" w:rsidRDefault="00B50063" w:rsidP="007D7520">
      <w:pPr>
        <w:widowControl w:val="0"/>
        <w:numPr>
          <w:ilvl w:val="0"/>
          <w:numId w:val="4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Передвижение по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транспортных средств, осуществляющих перевозку сыпучих, жидких, иных отходов, грузов, допускается при условии обеспечения герметичности кузовов транспортных средств и при наличии устройств, предотвращающих загрязнение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B50063" w:rsidRPr="00704A43" w:rsidRDefault="00B50063" w:rsidP="007D7520">
      <w:pPr>
        <w:widowControl w:val="0"/>
        <w:numPr>
          <w:ilvl w:val="0"/>
          <w:numId w:val="4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Запрещается движение машин и механизмов на гусеничном ходу по искусственным покрытиям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B50063" w:rsidRPr="00704A43" w:rsidRDefault="00B50063" w:rsidP="007D7520">
      <w:pPr>
        <w:widowControl w:val="0"/>
        <w:numPr>
          <w:ilvl w:val="0"/>
          <w:numId w:val="4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Выявление брошенного и разукомплектованного транспорта 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осуществляют ОГИБДД ОМВД РФ по </w:t>
      </w:r>
      <w:proofErr w:type="spellStart"/>
      <w:r w:rsidRPr="00704A43">
        <w:rPr>
          <w:rFonts w:ascii="Times New Roman" w:hAnsi="Times New Roman"/>
          <w:sz w:val="24"/>
          <w:szCs w:val="24"/>
        </w:rPr>
        <w:t>Россошанскому</w:t>
      </w:r>
      <w:proofErr w:type="spellEnd"/>
      <w:r w:rsidRPr="00704A43">
        <w:rPr>
          <w:rFonts w:ascii="Times New Roman" w:hAnsi="Times New Roman"/>
          <w:sz w:val="24"/>
          <w:szCs w:val="24"/>
        </w:rPr>
        <w:t xml:space="preserve"> району Воронежской области и организации, несущие ответственность содержание территории.</w:t>
      </w:r>
    </w:p>
    <w:p w:rsidR="00BF0108" w:rsidRPr="00704A43" w:rsidRDefault="00BF0108"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D501B" w:rsidRDefault="00BD501B"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417555" w:rsidRPr="00704A43">
        <w:rPr>
          <w:rFonts w:ascii="Times New Roman" w:hAnsi="Times New Roman"/>
          <w:b/>
          <w:sz w:val="24"/>
          <w:szCs w:val="24"/>
        </w:rPr>
        <w:t>5</w:t>
      </w:r>
      <w:r w:rsidR="00F87747" w:rsidRPr="00704A43">
        <w:rPr>
          <w:rFonts w:ascii="Times New Roman" w:hAnsi="Times New Roman"/>
          <w:b/>
          <w:sz w:val="24"/>
          <w:szCs w:val="24"/>
        </w:rPr>
        <w:t>9</w:t>
      </w:r>
      <w:r w:rsidRPr="00704A43">
        <w:rPr>
          <w:rFonts w:ascii="Times New Roman" w:hAnsi="Times New Roman"/>
          <w:b/>
          <w:sz w:val="24"/>
          <w:szCs w:val="24"/>
        </w:rPr>
        <w:t>. Содержание обособленных территорий и объектов</w:t>
      </w:r>
      <w:r w:rsidR="00272C98" w:rsidRPr="00704A43">
        <w:rPr>
          <w:rFonts w:ascii="Times New Roman" w:hAnsi="Times New Roman"/>
          <w:b/>
          <w:sz w:val="24"/>
          <w:szCs w:val="24"/>
        </w:rPr>
        <w:t>,</w:t>
      </w:r>
      <w:r w:rsidRPr="00704A43">
        <w:rPr>
          <w:rFonts w:ascii="Times New Roman" w:hAnsi="Times New Roman"/>
          <w:b/>
          <w:sz w:val="24"/>
          <w:szCs w:val="24"/>
        </w:rPr>
        <w:t xml:space="preserve"> имеющих обособленные территории </w:t>
      </w:r>
    </w:p>
    <w:p w:rsidR="0082438C" w:rsidRPr="00704A43" w:rsidRDefault="0082438C"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p>
    <w:p w:rsidR="00BD501B" w:rsidRPr="00704A43" w:rsidRDefault="00BD501B" w:rsidP="007D7520">
      <w:pPr>
        <w:widowControl w:val="0"/>
        <w:numPr>
          <w:ilvl w:val="2"/>
          <w:numId w:val="118"/>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 xml:space="preserve">Виды обособленных территорий и объектов имеющих обособленные территории: </w:t>
      </w:r>
    </w:p>
    <w:p w:rsidR="00BD501B" w:rsidRPr="00704A43" w:rsidRDefault="00DF252B" w:rsidP="007D7520">
      <w:pPr>
        <w:widowControl w:val="0"/>
        <w:numPr>
          <w:ilvl w:val="2"/>
          <w:numId w:val="134"/>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территории</w:t>
      </w:r>
      <w:r w:rsidR="00BD501B" w:rsidRPr="00704A43">
        <w:rPr>
          <w:rFonts w:ascii="Times New Roman" w:hAnsi="Times New Roman"/>
          <w:sz w:val="24"/>
          <w:szCs w:val="24"/>
        </w:rPr>
        <w:t xml:space="preserve"> объектов торговли и общественного питания;</w:t>
      </w:r>
    </w:p>
    <w:p w:rsidR="00BD501B" w:rsidRPr="00704A43" w:rsidRDefault="00DF252B" w:rsidP="007D7520">
      <w:pPr>
        <w:widowControl w:val="0"/>
        <w:numPr>
          <w:ilvl w:val="2"/>
          <w:numId w:val="134"/>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территории</w:t>
      </w:r>
      <w:r w:rsidR="00BD501B" w:rsidRPr="00704A43">
        <w:rPr>
          <w:rFonts w:ascii="Times New Roman" w:hAnsi="Times New Roman"/>
          <w:sz w:val="24"/>
          <w:szCs w:val="24"/>
        </w:rPr>
        <w:t xml:space="preserve"> </w:t>
      </w:r>
      <w:proofErr w:type="spellStart"/>
      <w:r w:rsidR="00BD501B" w:rsidRPr="00704A43">
        <w:rPr>
          <w:rFonts w:ascii="Times New Roman" w:hAnsi="Times New Roman"/>
          <w:sz w:val="24"/>
          <w:szCs w:val="24"/>
        </w:rPr>
        <w:t>автогаражных</w:t>
      </w:r>
      <w:proofErr w:type="spellEnd"/>
      <w:r w:rsidR="00BD501B" w:rsidRPr="00704A43">
        <w:rPr>
          <w:rFonts w:ascii="Times New Roman" w:hAnsi="Times New Roman"/>
          <w:sz w:val="24"/>
          <w:szCs w:val="24"/>
        </w:rPr>
        <w:t xml:space="preserve"> кооперативов;</w:t>
      </w:r>
    </w:p>
    <w:p w:rsidR="00BD501B" w:rsidRPr="00704A43" w:rsidRDefault="00DF252B" w:rsidP="007D7520">
      <w:pPr>
        <w:widowControl w:val="0"/>
        <w:numPr>
          <w:ilvl w:val="2"/>
          <w:numId w:val="134"/>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 xml:space="preserve">территории </w:t>
      </w:r>
      <w:r w:rsidR="00BD501B" w:rsidRPr="00704A43">
        <w:rPr>
          <w:rFonts w:ascii="Times New Roman" w:hAnsi="Times New Roman"/>
          <w:sz w:val="24"/>
          <w:szCs w:val="24"/>
        </w:rPr>
        <w:t>гаражно-строительных кооперативов;</w:t>
      </w:r>
    </w:p>
    <w:p w:rsidR="00BD501B" w:rsidRPr="00704A43" w:rsidRDefault="00BD501B" w:rsidP="007D7520">
      <w:pPr>
        <w:widowControl w:val="0"/>
        <w:numPr>
          <w:ilvl w:val="2"/>
          <w:numId w:val="134"/>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территори</w:t>
      </w:r>
      <w:r w:rsidR="00DF252B" w:rsidRPr="00704A43">
        <w:rPr>
          <w:rFonts w:ascii="Times New Roman" w:hAnsi="Times New Roman"/>
          <w:sz w:val="24"/>
          <w:szCs w:val="24"/>
        </w:rPr>
        <w:t>и</w:t>
      </w:r>
      <w:r w:rsidRPr="00704A43">
        <w:rPr>
          <w:rFonts w:ascii="Times New Roman" w:hAnsi="Times New Roman"/>
          <w:sz w:val="24"/>
          <w:szCs w:val="24"/>
        </w:rPr>
        <w:t xml:space="preserve"> садоводческих товариществ;</w:t>
      </w:r>
    </w:p>
    <w:p w:rsidR="00BD501B" w:rsidRPr="00704A43" w:rsidRDefault="00DF252B" w:rsidP="007D7520">
      <w:pPr>
        <w:widowControl w:val="0"/>
        <w:numPr>
          <w:ilvl w:val="2"/>
          <w:numId w:val="134"/>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территории</w:t>
      </w:r>
      <w:r w:rsidR="00BD501B" w:rsidRPr="00704A43">
        <w:rPr>
          <w:rFonts w:ascii="Times New Roman" w:hAnsi="Times New Roman"/>
          <w:sz w:val="24"/>
          <w:szCs w:val="24"/>
        </w:rPr>
        <w:t xml:space="preserve"> мест захоронен</w:t>
      </w:r>
      <w:r w:rsidRPr="00704A43">
        <w:rPr>
          <w:rFonts w:ascii="Times New Roman" w:hAnsi="Times New Roman"/>
          <w:sz w:val="24"/>
          <w:szCs w:val="24"/>
        </w:rPr>
        <w:t>ия</w:t>
      </w:r>
      <w:r w:rsidR="00BD501B" w:rsidRPr="00704A43">
        <w:rPr>
          <w:rFonts w:ascii="Times New Roman" w:hAnsi="Times New Roman"/>
          <w:sz w:val="24"/>
          <w:szCs w:val="24"/>
        </w:rPr>
        <w:t>.</w:t>
      </w:r>
    </w:p>
    <w:p w:rsidR="00BD501B" w:rsidRPr="00704A43" w:rsidRDefault="00BD501B" w:rsidP="007D7520">
      <w:pPr>
        <w:widowControl w:val="0"/>
        <w:numPr>
          <w:ilvl w:val="2"/>
          <w:numId w:val="118"/>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Руководители организаций, предприятий торговли и общественного питания, бытового обслуживания и оказания платных услуг населению, а также индивидуальные предприниматели обязаны самостоятельно либо путем привлечения на договорной основе третьих лиц обеспечить на используемых ими земельных участках:</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ежедневную уборку территории;</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содержание и ремонт асфальтового покрытия подъездных дорог, тротуаров и разгрузочных площадок;</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в зимнее время очистку подъездных дорог и тротуаров от снега и льда, во время гололеда посыпку песком;</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в летнее время поливку территории и удаление сорной растительности;</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установку у входов в здания (сооружения), в том числе у сооружений, не относящихся к объектам капитального строительства (киоски, ларьки) урн для мусора и их регулярную очистку;</w:t>
      </w:r>
    </w:p>
    <w:p w:rsidR="00BD501B" w:rsidRPr="00704A43" w:rsidRDefault="00DF252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 xml:space="preserve">вывоз образовавшихся отходов </w:t>
      </w:r>
      <w:r w:rsidR="00BD501B" w:rsidRPr="00704A43">
        <w:rPr>
          <w:rFonts w:ascii="Times New Roman" w:hAnsi="Times New Roman"/>
          <w:sz w:val="24"/>
          <w:szCs w:val="24"/>
        </w:rPr>
        <w:t>самостоятельно либо путем заключения договоров со специализированными организациями на их вывоз и утилизацию;</w:t>
      </w:r>
    </w:p>
    <w:p w:rsidR="00BD501B" w:rsidRPr="00704A43" w:rsidRDefault="00BD501B" w:rsidP="007D7520">
      <w:pPr>
        <w:widowControl w:val="0"/>
        <w:numPr>
          <w:ilvl w:val="0"/>
          <w:numId w:val="135"/>
        </w:numPr>
        <w:tabs>
          <w:tab w:val="left" w:pos="0"/>
          <w:tab w:val="left" w:pos="851"/>
        </w:tabs>
        <w:autoSpaceDE w:val="0"/>
        <w:autoSpaceDN w:val="0"/>
        <w:adjustRightInd w:val="0"/>
        <w:spacing w:after="0" w:line="240" w:lineRule="auto"/>
        <w:ind w:left="0" w:firstLine="709"/>
        <w:jc w:val="both"/>
        <w:rPr>
          <w:rFonts w:ascii="Times New Roman" w:hAnsi="Times New Roman"/>
          <w:sz w:val="24"/>
          <w:szCs w:val="24"/>
        </w:rPr>
      </w:pPr>
      <w:r w:rsidRPr="00704A43">
        <w:rPr>
          <w:rFonts w:ascii="Times New Roman" w:hAnsi="Times New Roman"/>
          <w:sz w:val="24"/>
          <w:szCs w:val="24"/>
        </w:rPr>
        <w:t>сбор отходов, являющихся вторичным сырьем, в контейнеры, установленные в соответствии с санитарно – гигиеническими требованиями для последующей передачи специализированным организациям или мусоровозы специализированных организаций.</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3. Лица, в ведении которых находятся места (площадки) накопления твердых коммунальных отходов, а также оборудование, размещенное на площадке (контейнеры, бункеры), обязаны обеспечить:</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 заключение договора с региональным оператором по обращению с твердыми коммунальными отходами на оказание услуг по обращению с твердыми коммунальными отходами, в зоне деятельности которого находятся места (площадки) накопления таких отходов;</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lastRenderedPageBreak/>
        <w:t xml:space="preserve">- надлежащее текущее содержание контейнерной площадки и прилегающей к ней территории, контейнеров, бункеров, </w:t>
      </w:r>
      <w:proofErr w:type="spellStart"/>
      <w:r w:rsidRPr="00FC7BAB">
        <w:rPr>
          <w:rFonts w:ascii="Times New Roman" w:hAnsi="Times New Roman"/>
          <w:sz w:val="24"/>
          <w:szCs w:val="24"/>
        </w:rPr>
        <w:t>мусоросборных</w:t>
      </w:r>
      <w:proofErr w:type="spellEnd"/>
      <w:r w:rsidRPr="00FC7BAB">
        <w:rPr>
          <w:rFonts w:ascii="Times New Roman" w:hAnsi="Times New Roman"/>
          <w:sz w:val="24"/>
          <w:szCs w:val="24"/>
        </w:rPr>
        <w:t xml:space="preserve"> камер в соответствии с требованиями санитарных норм и правил;</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 по окончании погрузки отходов производить уборку контейнерной площадки (места расположения контейнеров);</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 в зимнее время года - очистку от снега и наледи, подходов и подъездов к ней с целью создания нормальных условий для специализированного автотранспорта и пользования населения;</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 контроль за своевременным вывозом отходов согласно заключенным договорам с организацией, осуществляющей данный вид деятельности, и графикам вывоза;</w:t>
      </w:r>
    </w:p>
    <w:p w:rsidR="003C562C" w:rsidRPr="00FC7BAB" w:rsidRDefault="003C562C" w:rsidP="003C562C">
      <w:pPr>
        <w:tabs>
          <w:tab w:val="left" w:pos="0"/>
          <w:tab w:val="left" w:pos="851"/>
        </w:tabs>
        <w:spacing w:after="0"/>
        <w:ind w:firstLine="709"/>
        <w:jc w:val="both"/>
        <w:rPr>
          <w:rFonts w:ascii="Times New Roman" w:hAnsi="Times New Roman"/>
          <w:sz w:val="24"/>
          <w:szCs w:val="24"/>
        </w:rPr>
      </w:pPr>
      <w:r w:rsidRPr="00FC7BAB">
        <w:rPr>
          <w:rFonts w:ascii="Times New Roman" w:hAnsi="Times New Roman"/>
          <w:sz w:val="24"/>
          <w:szCs w:val="24"/>
        </w:rPr>
        <w:t>- своевременный ремонт, покраску (два раза в год) и замену непригодных для дальнейшего использования контейнеров;</w:t>
      </w:r>
    </w:p>
    <w:p w:rsidR="003C562C" w:rsidRDefault="003C562C" w:rsidP="003C562C">
      <w:pPr>
        <w:widowControl w:val="0"/>
        <w:tabs>
          <w:tab w:val="left" w:pos="0"/>
          <w:tab w:val="left" w:pos="851"/>
        </w:tabs>
        <w:autoSpaceDE w:val="0"/>
        <w:autoSpaceDN w:val="0"/>
        <w:adjustRightInd w:val="0"/>
        <w:spacing w:after="0" w:line="240" w:lineRule="auto"/>
        <w:ind w:firstLine="709"/>
        <w:jc w:val="both"/>
        <w:rPr>
          <w:rFonts w:ascii="Times New Roman" w:hAnsi="Times New Roman"/>
          <w:i/>
          <w:sz w:val="24"/>
          <w:szCs w:val="24"/>
        </w:rPr>
      </w:pPr>
      <w:r w:rsidRPr="00FC7BAB">
        <w:rPr>
          <w:rFonts w:ascii="Times New Roman" w:hAnsi="Times New Roman"/>
          <w:sz w:val="24"/>
          <w:szCs w:val="24"/>
        </w:rPr>
        <w:t xml:space="preserve">- дезинфекцию контейнеров, бункеров, мусоропроводов, </w:t>
      </w:r>
      <w:proofErr w:type="spellStart"/>
      <w:r w:rsidRPr="00FC7BAB">
        <w:rPr>
          <w:rFonts w:ascii="Times New Roman" w:hAnsi="Times New Roman"/>
          <w:sz w:val="24"/>
          <w:szCs w:val="24"/>
        </w:rPr>
        <w:t>мусоросборных</w:t>
      </w:r>
      <w:proofErr w:type="spellEnd"/>
      <w:r w:rsidRPr="00FC7BAB">
        <w:rPr>
          <w:rFonts w:ascii="Times New Roman" w:hAnsi="Times New Roman"/>
          <w:sz w:val="24"/>
          <w:szCs w:val="24"/>
        </w:rPr>
        <w:t xml:space="preserve"> камер и площадок под ними.</w:t>
      </w:r>
      <w:r>
        <w:rPr>
          <w:rFonts w:ascii="Times New Roman" w:hAnsi="Times New Roman"/>
          <w:sz w:val="24"/>
          <w:szCs w:val="24"/>
        </w:rPr>
        <w:t xml:space="preserve"> </w:t>
      </w:r>
      <w:r w:rsidRPr="003C562C">
        <w:rPr>
          <w:rFonts w:ascii="Times New Roman" w:hAnsi="Times New Roman"/>
          <w:i/>
          <w:sz w:val="24"/>
          <w:szCs w:val="24"/>
        </w:rPr>
        <w:t>( в ред. решения от 30.06.2022 №118)</w:t>
      </w:r>
    </w:p>
    <w:p w:rsidR="003C562C" w:rsidRDefault="003C562C" w:rsidP="003C562C">
      <w:pPr>
        <w:widowControl w:val="0"/>
        <w:tabs>
          <w:tab w:val="left" w:pos="0"/>
          <w:tab w:val="left" w:pos="851"/>
        </w:tabs>
        <w:autoSpaceDE w:val="0"/>
        <w:autoSpaceDN w:val="0"/>
        <w:adjustRightInd w:val="0"/>
        <w:spacing w:after="0" w:line="240" w:lineRule="auto"/>
        <w:ind w:firstLine="709"/>
        <w:jc w:val="both"/>
        <w:rPr>
          <w:rFonts w:ascii="Times New Roman" w:hAnsi="Times New Roman"/>
          <w:sz w:val="24"/>
          <w:szCs w:val="24"/>
        </w:rPr>
      </w:pPr>
      <w:r w:rsidRPr="00FC7BAB">
        <w:rPr>
          <w:rFonts w:ascii="Times New Roman" w:hAnsi="Times New Roman"/>
          <w:sz w:val="24"/>
          <w:szCs w:val="24"/>
        </w:rPr>
        <w:t>3.1. В случае раздельного накопления отходов на контейнерной площадке их владельцем должны быть предусмотрены контейнеры для каждого вида отходов, исключающие смешивание различных видов или групп отходов.</w:t>
      </w:r>
      <w:r w:rsidRPr="003C562C">
        <w:rPr>
          <w:rFonts w:ascii="Times New Roman" w:hAnsi="Times New Roman"/>
          <w:i/>
          <w:sz w:val="24"/>
          <w:szCs w:val="24"/>
        </w:rPr>
        <w:t xml:space="preserve"> ( в ред. решения от 30.06.2022 №118)</w:t>
      </w:r>
    </w:p>
    <w:p w:rsidR="003C562C" w:rsidRPr="00FC7BAB" w:rsidRDefault="003C562C" w:rsidP="003C562C">
      <w:pPr>
        <w:tabs>
          <w:tab w:val="left" w:pos="851"/>
        </w:tabs>
        <w:spacing w:after="0"/>
        <w:ind w:firstLine="851"/>
        <w:jc w:val="both"/>
        <w:rPr>
          <w:rFonts w:ascii="Times New Roman" w:hAnsi="Times New Roman"/>
          <w:sz w:val="24"/>
          <w:szCs w:val="24"/>
        </w:rPr>
      </w:pPr>
      <w:r>
        <w:rPr>
          <w:rFonts w:ascii="Times New Roman" w:hAnsi="Times New Roman"/>
          <w:sz w:val="24"/>
          <w:szCs w:val="24"/>
        </w:rPr>
        <w:t xml:space="preserve">4. </w:t>
      </w:r>
      <w:proofErr w:type="spellStart"/>
      <w:r w:rsidRPr="00FC7BAB">
        <w:rPr>
          <w:rFonts w:ascii="Times New Roman" w:hAnsi="Times New Roman"/>
          <w:sz w:val="24"/>
          <w:szCs w:val="24"/>
        </w:rPr>
        <w:t>Автогаражные</w:t>
      </w:r>
      <w:proofErr w:type="spellEnd"/>
      <w:r w:rsidRPr="00FC7BAB">
        <w:rPr>
          <w:rFonts w:ascii="Times New Roman" w:hAnsi="Times New Roman"/>
          <w:sz w:val="24"/>
          <w:szCs w:val="24"/>
        </w:rPr>
        <w:t>, гаражно-строительные кооперативы, садоводческие товарищества, расположенные в городской черте, обязаны обеспечивать:</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1)</w:t>
      </w:r>
      <w:r w:rsidRPr="00FC7BAB">
        <w:rPr>
          <w:rFonts w:ascii="Times New Roman" w:hAnsi="Times New Roman"/>
          <w:sz w:val="24"/>
          <w:szCs w:val="24"/>
        </w:rPr>
        <w:tab/>
        <w:t>содержание оборудования и ограждений объектов, расположенных на их территории, в исправном состоянии, своевременное проведение необходимого ремонта и покраски;</w:t>
      </w:r>
    </w:p>
    <w:p w:rsidR="003C562C" w:rsidRDefault="003C562C" w:rsidP="003C562C">
      <w:pPr>
        <w:widowControl w:val="0"/>
        <w:tabs>
          <w:tab w:val="left" w:pos="0"/>
        </w:tabs>
        <w:autoSpaceDE w:val="0"/>
        <w:autoSpaceDN w:val="0"/>
        <w:adjustRightInd w:val="0"/>
        <w:spacing w:after="0" w:line="240" w:lineRule="auto"/>
        <w:ind w:firstLine="709"/>
        <w:jc w:val="both"/>
        <w:rPr>
          <w:rFonts w:ascii="Times New Roman" w:hAnsi="Times New Roman"/>
          <w:sz w:val="24"/>
          <w:szCs w:val="24"/>
        </w:rPr>
      </w:pPr>
      <w:r w:rsidRPr="00FC7BAB">
        <w:rPr>
          <w:rFonts w:ascii="Times New Roman" w:hAnsi="Times New Roman"/>
          <w:sz w:val="24"/>
          <w:szCs w:val="24"/>
        </w:rPr>
        <w:t>2)</w:t>
      </w:r>
      <w:r w:rsidRPr="00FC7BAB">
        <w:rPr>
          <w:rFonts w:ascii="Times New Roman" w:hAnsi="Times New Roman"/>
          <w:sz w:val="24"/>
          <w:szCs w:val="24"/>
        </w:rPr>
        <w:tab/>
        <w:t>содержание в чистоте, проведение уборки территорий объектов, прилегающих территорий.</w:t>
      </w:r>
      <w:r w:rsidRPr="003C562C">
        <w:rPr>
          <w:rFonts w:ascii="Times New Roman" w:hAnsi="Times New Roman"/>
          <w:i/>
          <w:sz w:val="24"/>
          <w:szCs w:val="24"/>
        </w:rPr>
        <w:t xml:space="preserve"> ( в ред. решения от 30.06.2022 №118)</w:t>
      </w:r>
    </w:p>
    <w:p w:rsidR="003C562C" w:rsidRPr="00FC7BAB" w:rsidRDefault="003C562C" w:rsidP="003C562C">
      <w:pPr>
        <w:tabs>
          <w:tab w:val="left" w:pos="851"/>
        </w:tabs>
        <w:spacing w:after="0"/>
        <w:ind w:firstLine="851"/>
        <w:jc w:val="both"/>
        <w:rPr>
          <w:rFonts w:ascii="Times New Roman" w:hAnsi="Times New Roman"/>
          <w:sz w:val="24"/>
          <w:szCs w:val="24"/>
        </w:rPr>
      </w:pPr>
      <w:r>
        <w:rPr>
          <w:rFonts w:ascii="Times New Roman" w:hAnsi="Times New Roman"/>
          <w:sz w:val="24"/>
          <w:szCs w:val="24"/>
        </w:rPr>
        <w:t xml:space="preserve">5. </w:t>
      </w:r>
      <w:r w:rsidRPr="00FC7BAB">
        <w:rPr>
          <w:rFonts w:ascii="Times New Roman" w:hAnsi="Times New Roman"/>
          <w:sz w:val="24"/>
          <w:szCs w:val="24"/>
        </w:rPr>
        <w:t>На обособленных территориях и объектах, имеющих обособленные территории запрещается:</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 переполнение мусоросборников (урн, контейнеров, бункеров)отходами и захламление территорий;</w:t>
      </w:r>
    </w:p>
    <w:p w:rsidR="003C562C" w:rsidRDefault="003C562C" w:rsidP="003C562C">
      <w:pPr>
        <w:widowControl w:val="0"/>
        <w:tabs>
          <w:tab w:val="left" w:pos="0"/>
        </w:tabs>
        <w:autoSpaceDE w:val="0"/>
        <w:autoSpaceDN w:val="0"/>
        <w:adjustRightInd w:val="0"/>
        <w:spacing w:after="0" w:line="240" w:lineRule="auto"/>
        <w:ind w:firstLine="709"/>
        <w:jc w:val="both"/>
        <w:rPr>
          <w:rFonts w:ascii="Times New Roman" w:hAnsi="Times New Roman"/>
          <w:sz w:val="24"/>
          <w:szCs w:val="24"/>
        </w:rPr>
      </w:pPr>
      <w:r w:rsidRPr="00FC7BAB">
        <w:rPr>
          <w:rFonts w:ascii="Times New Roman" w:hAnsi="Times New Roman"/>
          <w:sz w:val="24"/>
          <w:szCs w:val="24"/>
        </w:rPr>
        <w:t>- сжигание коммунальных отходов, крупногабаритного, строительного и иного мусора</w:t>
      </w:r>
      <w:r>
        <w:rPr>
          <w:rFonts w:ascii="Times New Roman" w:hAnsi="Times New Roman"/>
          <w:i/>
          <w:sz w:val="24"/>
          <w:szCs w:val="24"/>
        </w:rPr>
        <w:t xml:space="preserve"> </w:t>
      </w:r>
      <w:r w:rsidR="00511393">
        <w:rPr>
          <w:rFonts w:ascii="Times New Roman" w:hAnsi="Times New Roman"/>
          <w:i/>
          <w:sz w:val="24"/>
          <w:szCs w:val="24"/>
        </w:rPr>
        <w:t>(</w:t>
      </w:r>
      <w:r>
        <w:rPr>
          <w:rFonts w:ascii="Times New Roman" w:hAnsi="Times New Roman"/>
          <w:i/>
          <w:sz w:val="24"/>
          <w:szCs w:val="24"/>
        </w:rPr>
        <w:t>в ред. решения от 18.02.2021 №3о, от 30.06.2022 №118</w:t>
      </w:r>
      <w:r w:rsidR="00511393">
        <w:rPr>
          <w:rFonts w:ascii="Times New Roman" w:hAnsi="Times New Roman"/>
          <w:i/>
          <w:sz w:val="24"/>
          <w:szCs w:val="24"/>
        </w:rPr>
        <w:t>)</w:t>
      </w:r>
      <w:r w:rsidR="00BD501B" w:rsidRPr="00704A43">
        <w:rPr>
          <w:rFonts w:ascii="Times New Roman" w:hAnsi="Times New Roman"/>
          <w:sz w:val="24"/>
          <w:szCs w:val="24"/>
        </w:rPr>
        <w:t>.</w:t>
      </w:r>
    </w:p>
    <w:p w:rsidR="00BD501B" w:rsidRPr="003C562C" w:rsidRDefault="003C562C" w:rsidP="003C562C">
      <w:pPr>
        <w:widowControl w:val="0"/>
        <w:tabs>
          <w:tab w:val="left" w:pos="0"/>
          <w:tab w:val="left" w:pos="851"/>
        </w:tabs>
        <w:autoSpaceDE w:val="0"/>
        <w:autoSpaceDN w:val="0"/>
        <w:adjustRightInd w:val="0"/>
        <w:spacing w:after="0" w:line="240" w:lineRule="auto"/>
        <w:ind w:firstLine="709"/>
        <w:jc w:val="both"/>
        <w:rPr>
          <w:rFonts w:ascii="Times New Roman" w:hAnsi="Times New Roman"/>
          <w:sz w:val="24"/>
          <w:szCs w:val="24"/>
        </w:rPr>
      </w:pPr>
      <w:r w:rsidRPr="003C562C">
        <w:rPr>
          <w:rFonts w:ascii="Times New Roman" w:hAnsi="Times New Roman"/>
          <w:sz w:val="24"/>
          <w:szCs w:val="24"/>
        </w:rPr>
        <w:t xml:space="preserve">6. </w:t>
      </w:r>
      <w:r w:rsidR="00BD501B" w:rsidRPr="003C562C">
        <w:rPr>
          <w:rFonts w:ascii="Times New Roman" w:hAnsi="Times New Roman"/>
          <w:sz w:val="24"/>
          <w:szCs w:val="24"/>
        </w:rPr>
        <w:t>Запрещается сжигание коммунальных отходов, крупногабаритного, строительного и иного мусора на обособленных территориях и объектах имеющих обособленные территории.</w:t>
      </w:r>
    </w:p>
    <w:p w:rsidR="00BD501B" w:rsidRPr="00704A43" w:rsidRDefault="00BD501B"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C562C" w:rsidRDefault="003C562C"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3C562C">
        <w:rPr>
          <w:rFonts w:ascii="Times New Roman" w:hAnsi="Times New Roman"/>
          <w:b/>
          <w:sz w:val="24"/>
          <w:szCs w:val="24"/>
        </w:rPr>
        <w:t>Глава 6. Организация накопления и вывоза твердых коммунальных отходов</w:t>
      </w:r>
      <w:r>
        <w:rPr>
          <w:rFonts w:ascii="Times New Roman" w:hAnsi="Times New Roman"/>
          <w:b/>
          <w:sz w:val="24"/>
          <w:szCs w:val="24"/>
        </w:rPr>
        <w:t xml:space="preserve"> </w:t>
      </w:r>
    </w:p>
    <w:p w:rsidR="00EE1CD3" w:rsidRPr="003C562C" w:rsidRDefault="003C562C" w:rsidP="0082438C">
      <w:pPr>
        <w:widowControl w:val="0"/>
        <w:tabs>
          <w:tab w:val="left" w:pos="851"/>
        </w:tabs>
        <w:autoSpaceDE w:val="0"/>
        <w:autoSpaceDN w:val="0"/>
        <w:adjustRightInd w:val="0"/>
        <w:spacing w:after="0" w:line="240" w:lineRule="auto"/>
        <w:ind w:firstLine="567"/>
        <w:jc w:val="center"/>
        <w:rPr>
          <w:rFonts w:ascii="Times New Roman" w:hAnsi="Times New Roman"/>
          <w:i/>
          <w:sz w:val="24"/>
          <w:szCs w:val="24"/>
        </w:rPr>
      </w:pPr>
      <w:r w:rsidRPr="003C562C">
        <w:rPr>
          <w:rFonts w:ascii="Times New Roman" w:hAnsi="Times New Roman"/>
          <w:i/>
          <w:sz w:val="24"/>
          <w:szCs w:val="24"/>
        </w:rPr>
        <w:t>(в ред. решения от 30.06.2022 №118)</w:t>
      </w:r>
    </w:p>
    <w:p w:rsidR="00764D70" w:rsidRPr="00704A43" w:rsidRDefault="00764D70"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3C562C" w:rsidRDefault="003C562C" w:rsidP="003C562C">
      <w:pPr>
        <w:tabs>
          <w:tab w:val="left" w:pos="851"/>
        </w:tabs>
        <w:spacing w:after="0"/>
        <w:ind w:firstLine="851"/>
        <w:jc w:val="both"/>
        <w:rPr>
          <w:rFonts w:ascii="Times New Roman" w:hAnsi="Times New Roman"/>
          <w:b/>
          <w:sz w:val="24"/>
          <w:szCs w:val="24"/>
        </w:rPr>
      </w:pPr>
      <w:r w:rsidRPr="003C562C">
        <w:rPr>
          <w:rFonts w:ascii="Times New Roman" w:hAnsi="Times New Roman"/>
          <w:b/>
          <w:sz w:val="24"/>
          <w:szCs w:val="24"/>
        </w:rPr>
        <w:t>Статья 60. Организация накопления твердых коммунальных отходов, крупногабаритных отходов</w:t>
      </w:r>
    </w:p>
    <w:p w:rsidR="003C562C" w:rsidRPr="003C562C" w:rsidRDefault="003C562C" w:rsidP="003C562C">
      <w:pPr>
        <w:tabs>
          <w:tab w:val="left" w:pos="851"/>
        </w:tabs>
        <w:spacing w:after="0"/>
        <w:ind w:firstLine="851"/>
        <w:jc w:val="both"/>
        <w:rPr>
          <w:rFonts w:ascii="Times New Roman" w:hAnsi="Times New Roman"/>
          <w:b/>
          <w:sz w:val="24"/>
          <w:szCs w:val="24"/>
        </w:rPr>
      </w:pP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1.</w:t>
      </w:r>
      <w:r w:rsidRPr="00FC7BAB">
        <w:rPr>
          <w:rFonts w:ascii="Times New Roman" w:hAnsi="Times New Roman"/>
          <w:sz w:val="24"/>
          <w:szCs w:val="24"/>
        </w:rPr>
        <w:tab/>
        <w:t>Накопление, сбор, транспортирование, обработка, утилизация, обезвреживание, захоронение твердых коммунальных отходов и крупногабаритных отходов осуществляется с учетом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Осуществление накопления, сбора, транспортирования, обработки, утилизации, обезвреживание, захоронение твердых коммунальных отходов должно быть безопасным для населения и окружающей среды.</w:t>
      </w:r>
    </w:p>
    <w:p w:rsidR="003C562C" w:rsidRPr="003D485B" w:rsidRDefault="003D485B" w:rsidP="003D485B">
      <w:pPr>
        <w:tabs>
          <w:tab w:val="left" w:pos="851"/>
        </w:tabs>
        <w:spacing w:after="0"/>
        <w:ind w:firstLine="851"/>
        <w:jc w:val="both"/>
        <w:rPr>
          <w:rFonts w:ascii="Times New Roman" w:hAnsi="Times New Roman"/>
          <w:sz w:val="24"/>
          <w:szCs w:val="24"/>
        </w:rPr>
      </w:pPr>
      <w:r w:rsidRPr="003D485B">
        <w:rPr>
          <w:rFonts w:ascii="Times New Roman" w:hAnsi="Times New Roman"/>
          <w:sz w:val="24"/>
          <w:szCs w:val="24"/>
        </w:rPr>
        <w:t>2.</w:t>
      </w:r>
      <w:r>
        <w:rPr>
          <w:rFonts w:ascii="Times New Roman" w:hAnsi="Times New Roman"/>
          <w:sz w:val="24"/>
          <w:szCs w:val="24"/>
        </w:rPr>
        <w:tab/>
      </w:r>
      <w:r w:rsidR="003C562C" w:rsidRPr="003D485B">
        <w:rPr>
          <w:rFonts w:ascii="Times New Roman" w:hAnsi="Times New Roman"/>
          <w:sz w:val="24"/>
          <w:szCs w:val="24"/>
        </w:rPr>
        <w:t xml:space="preserve">Региональный оператор по обращению с твердыми коммунальными отходами, самостоятельно или с привлечением операторов по обращению с ТКО, осуществляет сбор, </w:t>
      </w:r>
      <w:r w:rsidR="003C562C" w:rsidRPr="003D485B">
        <w:rPr>
          <w:rFonts w:ascii="Times New Roman" w:hAnsi="Times New Roman"/>
          <w:sz w:val="24"/>
          <w:szCs w:val="24"/>
        </w:rPr>
        <w:lastRenderedPageBreak/>
        <w:t xml:space="preserve">транспортирование, обработку, утилизацию, обезвреживание и захоронение твердых коммунальных отходов на территории городского </w:t>
      </w:r>
      <w:r w:rsidR="0024089B" w:rsidRPr="003D485B">
        <w:rPr>
          <w:rFonts w:ascii="Times New Roman" w:hAnsi="Times New Roman"/>
          <w:sz w:val="24"/>
          <w:szCs w:val="24"/>
        </w:rPr>
        <w:t>поселения - город</w:t>
      </w:r>
      <w:r w:rsidR="003C562C" w:rsidRPr="003D485B">
        <w:rPr>
          <w:rFonts w:ascii="Times New Roman" w:hAnsi="Times New Roman"/>
          <w:sz w:val="24"/>
          <w:szCs w:val="24"/>
        </w:rPr>
        <w:t xml:space="preserve"> Россошь.</w:t>
      </w:r>
    </w:p>
    <w:p w:rsidR="003D485B" w:rsidRPr="003D485B" w:rsidRDefault="003D485B" w:rsidP="003D485B">
      <w:pPr>
        <w:spacing w:after="0"/>
        <w:ind w:firstLine="851"/>
        <w:rPr>
          <w:rFonts w:ascii="Times New Roman" w:hAnsi="Times New Roman"/>
          <w:b/>
          <w:sz w:val="24"/>
          <w:szCs w:val="24"/>
        </w:rPr>
      </w:pPr>
      <w:r w:rsidRPr="003D485B">
        <w:rPr>
          <w:rFonts w:ascii="Times New Roman" w:hAnsi="Times New Roman"/>
          <w:sz w:val="24"/>
          <w:szCs w:val="24"/>
        </w:rPr>
        <w:t xml:space="preserve">2.1. </w:t>
      </w:r>
      <w:r>
        <w:rPr>
          <w:rFonts w:ascii="Times New Roman" w:hAnsi="Times New Roman"/>
          <w:sz w:val="24"/>
          <w:szCs w:val="24"/>
        </w:rPr>
        <w:t xml:space="preserve">  </w:t>
      </w:r>
      <w:r w:rsidRPr="003D485B">
        <w:rPr>
          <w:rFonts w:ascii="Times New Roman" w:hAnsi="Times New Roman"/>
          <w:sz w:val="24"/>
          <w:szCs w:val="24"/>
        </w:rPr>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roofErr w:type="gramStart"/>
      <w:r>
        <w:rPr>
          <w:rFonts w:ascii="Times New Roman" w:hAnsi="Times New Roman"/>
          <w:sz w:val="24"/>
          <w:szCs w:val="24"/>
        </w:rPr>
        <w:t>.</w:t>
      </w:r>
      <w:proofErr w:type="gramEnd"/>
      <w:r>
        <w:rPr>
          <w:rFonts w:ascii="Times New Roman" w:hAnsi="Times New Roman"/>
          <w:sz w:val="24"/>
          <w:szCs w:val="24"/>
        </w:rPr>
        <w:t xml:space="preserve"> </w:t>
      </w:r>
      <w:r w:rsidRPr="003D485B">
        <w:rPr>
          <w:rFonts w:ascii="Times New Roman" w:hAnsi="Times New Roman"/>
          <w:i/>
          <w:sz w:val="24"/>
          <w:szCs w:val="24"/>
        </w:rPr>
        <w:t xml:space="preserve">( </w:t>
      </w:r>
      <w:proofErr w:type="gramStart"/>
      <w:r w:rsidRPr="003D485B">
        <w:rPr>
          <w:rFonts w:ascii="Times New Roman" w:hAnsi="Times New Roman"/>
          <w:i/>
          <w:sz w:val="24"/>
          <w:szCs w:val="24"/>
        </w:rPr>
        <w:t>в</w:t>
      </w:r>
      <w:proofErr w:type="gramEnd"/>
      <w:r w:rsidRPr="003D485B">
        <w:rPr>
          <w:rFonts w:ascii="Times New Roman" w:hAnsi="Times New Roman"/>
          <w:i/>
          <w:sz w:val="24"/>
          <w:szCs w:val="24"/>
        </w:rPr>
        <w:t xml:space="preserve"> ред. решения от </w:t>
      </w:r>
      <w:r>
        <w:rPr>
          <w:rFonts w:ascii="Times New Roman" w:hAnsi="Times New Roman"/>
          <w:i/>
          <w:sz w:val="24"/>
          <w:szCs w:val="24"/>
        </w:rPr>
        <w:t>23</w:t>
      </w:r>
      <w:r w:rsidRPr="003D485B">
        <w:rPr>
          <w:rFonts w:ascii="Times New Roman" w:hAnsi="Times New Roman"/>
          <w:i/>
          <w:sz w:val="24"/>
          <w:szCs w:val="24"/>
        </w:rPr>
        <w:t>.</w:t>
      </w:r>
      <w:r w:rsidR="00F20114">
        <w:rPr>
          <w:rFonts w:ascii="Times New Roman" w:hAnsi="Times New Roman"/>
          <w:i/>
          <w:sz w:val="24"/>
          <w:szCs w:val="24"/>
        </w:rPr>
        <w:t>10</w:t>
      </w:r>
      <w:r w:rsidRPr="003D485B">
        <w:rPr>
          <w:rFonts w:ascii="Times New Roman" w:hAnsi="Times New Roman"/>
          <w:i/>
          <w:sz w:val="24"/>
          <w:szCs w:val="24"/>
        </w:rPr>
        <w:t>.202</w:t>
      </w:r>
      <w:r>
        <w:rPr>
          <w:rFonts w:ascii="Times New Roman" w:hAnsi="Times New Roman"/>
          <w:i/>
          <w:sz w:val="24"/>
          <w:szCs w:val="24"/>
        </w:rPr>
        <w:t>5</w:t>
      </w:r>
      <w:r w:rsidRPr="003D485B">
        <w:rPr>
          <w:rFonts w:ascii="Times New Roman" w:hAnsi="Times New Roman"/>
          <w:i/>
          <w:sz w:val="24"/>
          <w:szCs w:val="24"/>
        </w:rPr>
        <w:t xml:space="preserve"> №</w:t>
      </w:r>
      <w:r>
        <w:rPr>
          <w:rFonts w:ascii="Times New Roman" w:hAnsi="Times New Roman"/>
          <w:i/>
          <w:sz w:val="24"/>
          <w:szCs w:val="24"/>
        </w:rPr>
        <w:t>302</w:t>
      </w:r>
      <w:r w:rsidRPr="003D485B">
        <w:rPr>
          <w:rFonts w:ascii="Times New Roman" w:hAnsi="Times New Roman"/>
          <w:i/>
          <w:sz w:val="24"/>
          <w:szCs w:val="24"/>
        </w:rPr>
        <w:t>)</w:t>
      </w:r>
    </w:p>
    <w:p w:rsidR="003C562C" w:rsidRPr="00FC7BAB" w:rsidRDefault="003C562C" w:rsidP="003D485B">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3.</w:t>
      </w:r>
      <w:r w:rsidRPr="00FC7BAB">
        <w:rPr>
          <w:rFonts w:ascii="Times New Roman" w:hAnsi="Times New Roman"/>
          <w:sz w:val="24"/>
          <w:szCs w:val="24"/>
        </w:rPr>
        <w:tab/>
        <w:t>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ТКО, в соответствии со схемой обращения с отходами.</w:t>
      </w:r>
    </w:p>
    <w:p w:rsidR="003C562C" w:rsidRPr="00FC7BAB" w:rsidRDefault="003C562C" w:rsidP="0024089B">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4. В соответствии с договором на оказание услуг по обращению с твердыми коммунальными отходами в местах (площадках) накопления ТКО складирование твердых коммунальных отходов осуществляется потребителями следующими способами:</w:t>
      </w:r>
    </w:p>
    <w:p w:rsidR="003C562C" w:rsidRPr="00FC7BAB" w:rsidRDefault="003C562C" w:rsidP="0024089B">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1)</w:t>
      </w:r>
      <w:r w:rsidRPr="00FC7BAB">
        <w:rPr>
          <w:rFonts w:ascii="Times New Roman" w:hAnsi="Times New Roman"/>
          <w:sz w:val="24"/>
          <w:szCs w:val="24"/>
        </w:rPr>
        <w:tab/>
        <w:t>в контейнеры, расположенные в мусороприемных камерах (при наличии соответствующей внутридомовой инженерной системы);</w:t>
      </w:r>
    </w:p>
    <w:p w:rsidR="003C562C" w:rsidRPr="00FC7BAB" w:rsidRDefault="003C562C" w:rsidP="0024089B">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w:t>
      </w:r>
      <w:r w:rsidRPr="00FC7BAB">
        <w:rPr>
          <w:rFonts w:ascii="Times New Roman" w:hAnsi="Times New Roman"/>
          <w:sz w:val="24"/>
          <w:szCs w:val="24"/>
        </w:rPr>
        <w:tab/>
        <w:t>в контейнеры, бункеры, расположенные на контейнерных площадках;</w:t>
      </w:r>
    </w:p>
    <w:p w:rsidR="00764D70" w:rsidRDefault="003C562C" w:rsidP="0024089B">
      <w:pPr>
        <w:widowControl w:val="0"/>
        <w:tabs>
          <w:tab w:val="left" w:pos="0"/>
          <w:tab w:val="left" w:pos="851"/>
        </w:tabs>
        <w:autoSpaceDE w:val="0"/>
        <w:autoSpaceDN w:val="0"/>
        <w:adjustRightInd w:val="0"/>
        <w:spacing w:after="0" w:line="240" w:lineRule="auto"/>
        <w:ind w:firstLine="851"/>
        <w:jc w:val="both"/>
        <w:rPr>
          <w:rFonts w:ascii="Times New Roman" w:hAnsi="Times New Roman"/>
          <w:sz w:val="24"/>
          <w:szCs w:val="24"/>
        </w:rPr>
      </w:pPr>
      <w:r w:rsidRPr="00FC7BAB">
        <w:rPr>
          <w:rFonts w:ascii="Times New Roman" w:hAnsi="Times New Roman"/>
          <w:sz w:val="24"/>
          <w:szCs w:val="24"/>
        </w:rPr>
        <w:t>3)</w:t>
      </w:r>
      <w:r w:rsidRPr="00FC7BAB">
        <w:rPr>
          <w:rFonts w:ascii="Times New Roman" w:hAnsi="Times New Roman"/>
          <w:sz w:val="24"/>
          <w:szCs w:val="24"/>
        </w:rPr>
        <w:tab/>
        <w:t>в специальный автотранспорт, работающий по установленному графику</w:t>
      </w:r>
      <w:r>
        <w:rPr>
          <w:rFonts w:ascii="Times New Roman" w:hAnsi="Times New Roman"/>
          <w:b/>
          <w:sz w:val="24"/>
          <w:szCs w:val="24"/>
        </w:rPr>
        <w:t xml:space="preserve">. </w:t>
      </w:r>
      <w:r w:rsidR="0040721B">
        <w:rPr>
          <w:rFonts w:ascii="Times New Roman" w:hAnsi="Times New Roman"/>
          <w:sz w:val="24"/>
          <w:szCs w:val="24"/>
        </w:rPr>
        <w:t xml:space="preserve"> </w:t>
      </w:r>
      <w:r w:rsidR="0040721B">
        <w:rPr>
          <w:rFonts w:ascii="Times New Roman" w:hAnsi="Times New Roman"/>
          <w:i/>
          <w:sz w:val="24"/>
          <w:szCs w:val="24"/>
        </w:rPr>
        <w:t>(в ред. решения от 18.02.2021 №30</w:t>
      </w:r>
      <w:r>
        <w:rPr>
          <w:rFonts w:ascii="Times New Roman" w:hAnsi="Times New Roman"/>
          <w:i/>
          <w:sz w:val="24"/>
          <w:szCs w:val="24"/>
        </w:rPr>
        <w:t>, от 30.06.2022 №118</w:t>
      </w:r>
      <w:r w:rsidR="0040721B">
        <w:rPr>
          <w:rFonts w:ascii="Times New Roman" w:hAnsi="Times New Roman"/>
          <w:i/>
          <w:sz w:val="24"/>
          <w:szCs w:val="24"/>
        </w:rPr>
        <w:t>)</w:t>
      </w:r>
      <w:r w:rsidR="00764D70" w:rsidRPr="00704A43">
        <w:rPr>
          <w:rFonts w:ascii="Times New Roman" w:hAnsi="Times New Roman"/>
          <w:sz w:val="24"/>
          <w:szCs w:val="24"/>
        </w:rPr>
        <w:t>.</w:t>
      </w:r>
    </w:p>
    <w:p w:rsidR="0024089B" w:rsidRPr="003C562C" w:rsidRDefault="0024089B" w:rsidP="0024089B">
      <w:pPr>
        <w:widowControl w:val="0"/>
        <w:tabs>
          <w:tab w:val="left" w:pos="0"/>
          <w:tab w:val="left" w:pos="851"/>
        </w:tabs>
        <w:autoSpaceDE w:val="0"/>
        <w:autoSpaceDN w:val="0"/>
        <w:adjustRightInd w:val="0"/>
        <w:spacing w:after="0" w:line="240" w:lineRule="auto"/>
        <w:ind w:firstLine="851"/>
        <w:jc w:val="both"/>
        <w:rPr>
          <w:rFonts w:ascii="Times New Roman" w:hAnsi="Times New Roman"/>
          <w:b/>
          <w:sz w:val="24"/>
          <w:szCs w:val="24"/>
        </w:rPr>
      </w:pPr>
      <w:r w:rsidRPr="00AC3456">
        <w:rPr>
          <w:rFonts w:ascii="Times New Roman" w:hAnsi="Times New Roman"/>
          <w:sz w:val="24"/>
          <w:szCs w:val="24"/>
        </w:rPr>
        <w:t>5.Запрещается организовывать места (площадки) накопления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на контейнерных площадках и специальных площадках для складирования крупногабаритных отходов без письменного согласия регионального оператора.</w:t>
      </w:r>
      <w:r>
        <w:rPr>
          <w:rFonts w:ascii="Times New Roman" w:hAnsi="Times New Roman"/>
          <w:sz w:val="24"/>
          <w:szCs w:val="24"/>
        </w:rPr>
        <w:t xml:space="preserve"> </w:t>
      </w:r>
      <w:r w:rsidRPr="0024089B">
        <w:rPr>
          <w:rFonts w:ascii="Times New Roman" w:hAnsi="Times New Roman"/>
          <w:i/>
          <w:sz w:val="24"/>
          <w:szCs w:val="24"/>
        </w:rPr>
        <w:t>( в ред. решения от 07.09.2023 №179)</w:t>
      </w:r>
    </w:p>
    <w:p w:rsidR="000D7BC3" w:rsidRPr="003C562C" w:rsidRDefault="000D7BC3" w:rsidP="0063074F">
      <w:pPr>
        <w:widowControl w:val="0"/>
        <w:tabs>
          <w:tab w:val="left" w:pos="0"/>
          <w:tab w:val="left" w:pos="851"/>
          <w:tab w:val="left" w:pos="1560"/>
        </w:tabs>
        <w:autoSpaceDE w:val="0"/>
        <w:autoSpaceDN w:val="0"/>
        <w:adjustRightInd w:val="0"/>
        <w:spacing w:after="0" w:line="240" w:lineRule="auto"/>
        <w:ind w:left="567"/>
        <w:contextualSpacing/>
        <w:jc w:val="both"/>
        <w:rPr>
          <w:rFonts w:ascii="Times New Roman" w:hAnsi="Times New Roman"/>
          <w:b/>
          <w:sz w:val="24"/>
          <w:szCs w:val="24"/>
        </w:rPr>
      </w:pPr>
    </w:p>
    <w:p w:rsidR="003C562C" w:rsidRDefault="003C562C" w:rsidP="003C562C">
      <w:pPr>
        <w:tabs>
          <w:tab w:val="left" w:pos="851"/>
        </w:tabs>
        <w:spacing w:after="0"/>
        <w:jc w:val="both"/>
        <w:rPr>
          <w:rFonts w:ascii="Times New Roman" w:hAnsi="Times New Roman"/>
          <w:b/>
          <w:sz w:val="24"/>
          <w:szCs w:val="24"/>
        </w:rPr>
      </w:pPr>
      <w:r w:rsidRPr="003C562C">
        <w:rPr>
          <w:rFonts w:ascii="Times New Roman" w:hAnsi="Times New Roman"/>
          <w:b/>
          <w:sz w:val="24"/>
          <w:szCs w:val="24"/>
        </w:rPr>
        <w:t>Статья 61. Организация вывоза твердых коммунальных отходов</w:t>
      </w:r>
    </w:p>
    <w:p w:rsidR="003C562C" w:rsidRPr="00704A43" w:rsidRDefault="003C562C" w:rsidP="003C562C">
      <w:pPr>
        <w:tabs>
          <w:tab w:val="left" w:pos="851"/>
        </w:tabs>
        <w:spacing w:after="0"/>
        <w:jc w:val="both"/>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в ред. решения от 18.02.2021 №30, от 30.06.2022 №118)</w:t>
      </w:r>
    </w:p>
    <w:p w:rsidR="003C562C" w:rsidRPr="003C562C" w:rsidRDefault="003C562C" w:rsidP="003C562C">
      <w:pPr>
        <w:tabs>
          <w:tab w:val="left" w:pos="851"/>
        </w:tabs>
        <w:spacing w:after="0"/>
        <w:jc w:val="both"/>
        <w:rPr>
          <w:rFonts w:ascii="Times New Roman" w:hAnsi="Times New Roman"/>
          <w:b/>
          <w:sz w:val="24"/>
          <w:szCs w:val="24"/>
        </w:rPr>
      </w:pP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1.</w:t>
      </w:r>
      <w:r w:rsidRPr="00FC7BAB">
        <w:rPr>
          <w:rFonts w:ascii="Times New Roman" w:hAnsi="Times New Roman"/>
          <w:sz w:val="24"/>
          <w:szCs w:val="24"/>
        </w:rPr>
        <w:tab/>
        <w:t>Вывоз твердых коммунальных отходов означает транспортирование твердых коммунальных отходов от мест (площадок) накопления до объектов, используемых для обработки, утилизации, обезвреживания, захоронения твердых коммунальных отходов.</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w:t>
      </w:r>
      <w:r w:rsidRPr="00FC7BAB">
        <w:rPr>
          <w:rFonts w:ascii="Times New Roman" w:hAnsi="Times New Roman"/>
          <w:sz w:val="24"/>
          <w:szCs w:val="24"/>
        </w:rPr>
        <w:tab/>
        <w:t>Региональный оператор осуществляет сбор, транспортирование, обработку, утилизацию, обезвреживание, захоронение твердых коммунальных отходов или с привлечением операторов по обращению с твердыми коммунальными отходами.</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2.1.</w:t>
      </w:r>
      <w:r w:rsidRPr="00FC7BAB">
        <w:rPr>
          <w:rFonts w:ascii="Times New Roman" w:hAnsi="Times New Roman"/>
          <w:sz w:val="24"/>
          <w:szCs w:val="24"/>
        </w:rPr>
        <w:tab/>
        <w:t>Вывоз крупногабаритных отходов (КГО)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специальную площадку для их складирования.</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2.2.</w:t>
      </w:r>
      <w:r w:rsidRPr="00FC7BAB">
        <w:rPr>
          <w:rFonts w:ascii="Times New Roman" w:hAnsi="Times New Roman"/>
          <w:sz w:val="24"/>
          <w:szCs w:val="24"/>
        </w:rPr>
        <w:tab/>
        <w:t xml:space="preserve"> Вывоз ТКО, КГО на полигон ТКО производится в соответствии с заключенными договорами, графиками вывоза, требованиями санитарных норм и правил.</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2.3.</w:t>
      </w:r>
      <w:r w:rsidRPr="00FC7BAB">
        <w:rPr>
          <w:rFonts w:ascii="Times New Roman" w:hAnsi="Times New Roman"/>
          <w:sz w:val="24"/>
          <w:szCs w:val="24"/>
        </w:rPr>
        <w:tab/>
        <w:t>Срок временного накопления несортированных ТКО определяется исходя из среднесуточной температуры наружного воздуха в течение 3-х суток:</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плюс 5 0 С и выше – не более 1 суток;</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плюс 40 С и ниже – не более 3 суток</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3.</w:t>
      </w:r>
      <w:r w:rsidRPr="00FC7BAB">
        <w:rPr>
          <w:rFonts w:ascii="Times New Roman" w:hAnsi="Times New Roman"/>
          <w:sz w:val="24"/>
          <w:szCs w:val="24"/>
        </w:rPr>
        <w:tab/>
        <w:t>Своевременность удаления ТКО должна достигаться детальной разработкой маршрутов движения специального транспорта, предусматривающих последующий порядок передвижения транспортной единицы от объекта к объекту до полного заполнения кузова.</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4.</w:t>
      </w:r>
      <w:r w:rsidRPr="00FC7BAB">
        <w:rPr>
          <w:rFonts w:ascii="Times New Roman" w:hAnsi="Times New Roman"/>
          <w:sz w:val="24"/>
          <w:szCs w:val="24"/>
        </w:rPr>
        <w:tab/>
        <w:t>Маршрутные графики пересматриваются при изменениях количества накапливающихся отходов, при вводе в строй и (или) выбытии объектов обслуживания, изменения условий движения на участке и т.д. по согласованию с обслуживающей организацией.</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lastRenderedPageBreak/>
        <w:t>Организация (лицо), осуществляющее управление многоквартирным домом (собственники помещений в многоквартирном доме), собственник жилого дома, собственники и законные владельцы зданий, строений, сооружений, нежилых помещений, земельных участков, на которых происходит образование твердых коммунальных отходов, обязаны заключить договор на оказание услуг по обращению с ТКО с региональным оператором, в зоне деятельности которого находятся места (площадки) накопления таких отходов, а в случае отсутствия собственной контейнерной площадки дополнительно заключить договор с владельцем контейнерной площадки на использование ее для складирования ТКО.</w:t>
      </w:r>
    </w:p>
    <w:p w:rsidR="003C562C" w:rsidRPr="00FC7BAB"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5.</w:t>
      </w:r>
      <w:r w:rsidRPr="00FC7BAB">
        <w:rPr>
          <w:rFonts w:ascii="Times New Roman" w:hAnsi="Times New Roman"/>
          <w:sz w:val="24"/>
          <w:szCs w:val="24"/>
        </w:rPr>
        <w:tab/>
        <w:t>Уборку мест (площадок) накопления твердых коммунальных отходов производят лица, в ведении которых находится контейнерная площадка.</w:t>
      </w:r>
    </w:p>
    <w:p w:rsidR="003C562C"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Уборку мусора, просыпавшегося при выгрузке из контейнеров в мусоровоз, производят работники организации, осуществляющей транспортирование твердых коммунальных отходов.</w:t>
      </w:r>
    </w:p>
    <w:p w:rsidR="00764D70" w:rsidRPr="00704A43" w:rsidRDefault="003C562C" w:rsidP="003C562C">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t>6.</w:t>
      </w:r>
      <w:r w:rsidRPr="00FC7BAB">
        <w:rPr>
          <w:rFonts w:ascii="Times New Roman" w:hAnsi="Times New Roman"/>
          <w:sz w:val="24"/>
          <w:szCs w:val="24"/>
        </w:rPr>
        <w:tab/>
        <w:t>Деятельность по сбору и транспортированию ТКО (КГО) осуществляется по графику с 07 час. 00 мин. до 23 час. 00 мин.</w:t>
      </w:r>
      <w:r>
        <w:rPr>
          <w:rFonts w:ascii="Times New Roman" w:hAnsi="Times New Roman"/>
          <w:sz w:val="24"/>
          <w:szCs w:val="24"/>
        </w:rPr>
        <w:t xml:space="preserve"> </w:t>
      </w:r>
    </w:p>
    <w:p w:rsidR="00EE1CD3" w:rsidRPr="00704A43" w:rsidRDefault="00EE1CD3"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B72D5" w:rsidRPr="00704A43" w:rsidRDefault="00BB72D5" w:rsidP="0082438C">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w:t>
      </w:r>
      <w:r w:rsidR="000D7BC3" w:rsidRPr="00704A43">
        <w:rPr>
          <w:rFonts w:ascii="Times New Roman" w:hAnsi="Times New Roman"/>
          <w:b/>
          <w:sz w:val="24"/>
          <w:szCs w:val="24"/>
        </w:rPr>
        <w:t xml:space="preserve"> 7</w:t>
      </w:r>
      <w:r w:rsidRPr="00704A43">
        <w:rPr>
          <w:rFonts w:ascii="Times New Roman" w:hAnsi="Times New Roman"/>
          <w:b/>
          <w:sz w:val="24"/>
          <w:szCs w:val="24"/>
        </w:rPr>
        <w:t xml:space="preserve">. Уборка территорий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w:t>
      </w:r>
    </w:p>
    <w:p w:rsidR="00BB72D5" w:rsidRPr="00704A43" w:rsidRDefault="00BB72D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9869DE" w:rsidRDefault="009869DE" w:rsidP="009869DE">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62. Составление карты подведомственной территории с закреплением ответственных за уборку конкретных участков территории, в том числе прилегающих к объектам недвижимости всех форм собственности</w:t>
      </w:r>
    </w:p>
    <w:p w:rsidR="0082438C" w:rsidRPr="00704A43" w:rsidRDefault="0082438C" w:rsidP="009869DE">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p>
    <w:p w:rsidR="009869DE" w:rsidRPr="00704A43" w:rsidRDefault="009869DE" w:rsidP="007D7520">
      <w:pPr>
        <w:widowControl w:val="0"/>
        <w:numPr>
          <w:ilvl w:val="2"/>
          <w:numId w:val="13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Карта подведомственной территории с закреплением ответственных за уборку конкретных участков территории, в том числе прилегающих к объектам недвижимости всех форм собственности (далее – карта) согласовывается со всеми заинтересованными лицами (физическими лицами, предприятиями, организациями, управляющими компаниями, ТСЖ и т.д.) с указанием мест сбора ТКО.</w:t>
      </w:r>
    </w:p>
    <w:p w:rsidR="009869DE" w:rsidRPr="00704A43" w:rsidRDefault="009869DE" w:rsidP="007D7520">
      <w:pPr>
        <w:widowControl w:val="0"/>
        <w:numPr>
          <w:ilvl w:val="2"/>
          <w:numId w:val="13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 карте отражают текущее состояние элементов благоустройства с разграничением полномочий по текущему содержанию территории между муниципалитетом и управляющими компаниями (ТСЖ), а также планируемые объекты. В карте можно предусмотреть несколько слоев, отражающих:</w:t>
      </w:r>
    </w:p>
    <w:p w:rsidR="009869DE" w:rsidRPr="00704A43" w:rsidRDefault="009869DE" w:rsidP="007D7520">
      <w:pPr>
        <w:widowControl w:val="0"/>
        <w:numPr>
          <w:ilvl w:val="0"/>
          <w:numId w:val="133"/>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текущее состояние территории с закреплением ответственных за текущее содержание;</w:t>
      </w:r>
    </w:p>
    <w:p w:rsidR="009869DE" w:rsidRPr="00704A43" w:rsidRDefault="009869DE" w:rsidP="007D7520">
      <w:pPr>
        <w:widowControl w:val="0"/>
        <w:numPr>
          <w:ilvl w:val="0"/>
          <w:numId w:val="133"/>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проекты благоустройства дворов и общественных зон (парков, скверов, бульваров);</w:t>
      </w:r>
    </w:p>
    <w:p w:rsidR="009869DE" w:rsidRPr="00704A43" w:rsidRDefault="009869DE" w:rsidP="007D7520">
      <w:pPr>
        <w:widowControl w:val="0"/>
        <w:numPr>
          <w:ilvl w:val="0"/>
          <w:numId w:val="133"/>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ход реализации проектов.</w:t>
      </w:r>
    </w:p>
    <w:p w:rsidR="009869DE" w:rsidRPr="00704A43" w:rsidRDefault="009869DE" w:rsidP="007D7520">
      <w:pPr>
        <w:widowControl w:val="0"/>
        <w:numPr>
          <w:ilvl w:val="2"/>
          <w:numId w:val="13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Карту размещают в открытом доступе, в целях предоставления возможности проведения общественного обсуждения, а также возможности любому заинтересованному лицу видеть на карте ответственных лиц, организующих и осуществляющих работы по благоустройству с контактной информацией.</w:t>
      </w:r>
    </w:p>
    <w:p w:rsidR="009869DE" w:rsidRPr="00704A43" w:rsidRDefault="009869DE" w:rsidP="007D7520">
      <w:pPr>
        <w:widowControl w:val="0"/>
        <w:numPr>
          <w:ilvl w:val="2"/>
          <w:numId w:val="13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Планирование уборки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осуществляется таким образом, чтобы каждая часть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была закреплена за определенным лицом, ответственными за уборку этой территории.</w:t>
      </w:r>
    </w:p>
    <w:p w:rsidR="009869DE" w:rsidRPr="00704A43" w:rsidRDefault="009869DE" w:rsidP="007D7520">
      <w:pPr>
        <w:widowControl w:val="0"/>
        <w:numPr>
          <w:ilvl w:val="2"/>
          <w:numId w:val="13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К осуществлению уборки привлекают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территории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 участков.</w:t>
      </w:r>
    </w:p>
    <w:p w:rsidR="009869DE" w:rsidRPr="00704A43" w:rsidRDefault="009869D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4C0392" w:rsidRDefault="004C0392" w:rsidP="004C0392">
      <w:pPr>
        <w:widowControl w:val="0"/>
        <w:tabs>
          <w:tab w:val="left" w:pos="851"/>
        </w:tabs>
        <w:autoSpaceDE w:val="0"/>
        <w:autoSpaceDN w:val="0"/>
        <w:adjustRightInd w:val="0"/>
        <w:spacing w:after="0" w:line="240" w:lineRule="auto"/>
        <w:ind w:left="207"/>
        <w:jc w:val="both"/>
        <w:rPr>
          <w:rFonts w:ascii="Times New Roman" w:hAnsi="Times New Roman"/>
          <w:i/>
          <w:sz w:val="24"/>
          <w:szCs w:val="24"/>
        </w:rPr>
      </w:pPr>
      <w:r w:rsidRPr="004C0392">
        <w:rPr>
          <w:rFonts w:ascii="Times New Roman" w:hAnsi="Times New Roman"/>
          <w:b/>
          <w:sz w:val="24"/>
          <w:szCs w:val="24"/>
        </w:rPr>
        <w:t>Статья 63. Границы прилегающих территорий</w:t>
      </w:r>
      <w:r>
        <w:rPr>
          <w:rFonts w:ascii="Times New Roman" w:hAnsi="Times New Roman"/>
          <w:b/>
          <w:sz w:val="24"/>
          <w:szCs w:val="24"/>
        </w:rPr>
        <w:t xml:space="preserve"> </w:t>
      </w:r>
      <w:r>
        <w:rPr>
          <w:rFonts w:ascii="Times New Roman" w:hAnsi="Times New Roman"/>
          <w:i/>
          <w:sz w:val="24"/>
          <w:szCs w:val="24"/>
        </w:rPr>
        <w:t xml:space="preserve">(статья в ред. решения от 22.11.2018 </w:t>
      </w:r>
      <w:r>
        <w:rPr>
          <w:rFonts w:ascii="Times New Roman" w:hAnsi="Times New Roman"/>
          <w:i/>
          <w:sz w:val="24"/>
          <w:szCs w:val="24"/>
        </w:rPr>
        <w:lastRenderedPageBreak/>
        <w:t>№220)</w:t>
      </w:r>
    </w:p>
    <w:p w:rsidR="0082438C" w:rsidRPr="004C0392" w:rsidRDefault="0082438C" w:rsidP="004C0392">
      <w:pPr>
        <w:widowControl w:val="0"/>
        <w:tabs>
          <w:tab w:val="left" w:pos="851"/>
        </w:tabs>
        <w:autoSpaceDE w:val="0"/>
        <w:autoSpaceDN w:val="0"/>
        <w:adjustRightInd w:val="0"/>
        <w:spacing w:after="0" w:line="240" w:lineRule="auto"/>
        <w:ind w:left="207"/>
        <w:jc w:val="both"/>
        <w:rPr>
          <w:rFonts w:ascii="Times New Roman" w:hAnsi="Times New Roman"/>
          <w:i/>
          <w:sz w:val="24"/>
          <w:szCs w:val="24"/>
        </w:rPr>
      </w:pP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 xml:space="preserve">1. Границы прилегающей территории отображаются на схеме границ прилегающей территории. </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2. В схеме границ прилегающей территории указываются кадастровый номер и адрес здания, строения, сооружения, земельного участка, в отношении которого установлены границы прилегающей территории, площадь прилегающей территории.</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3. В границах прилегающих территорий могут располагаться следующие территории общего пользования или их части:</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1) пешеходные коммуникации, в том числе тротуары, аллеи, дорожки, тропинки;</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2) палисадники, клумбы;</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 xml:space="preserve">3) объект коммунальной инфраструктуры; </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4)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4. Границы прилегающей территории определяются с учетом следующих ограничений:</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3) пересечение границ прилегающих территорий не допускается;</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4C0392"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w:t>
      </w:r>
      <w:r w:rsidR="00A72F23">
        <w:rPr>
          <w:rFonts w:ascii="Times New Roman" w:hAnsi="Times New Roman"/>
          <w:sz w:val="24"/>
          <w:szCs w:val="24"/>
        </w:rPr>
        <w:t xml:space="preserve"> </w:t>
      </w:r>
      <w:r w:rsidR="00A72F23">
        <w:rPr>
          <w:rFonts w:ascii="Times New Roman" w:hAnsi="Times New Roman"/>
          <w:i/>
          <w:sz w:val="24"/>
          <w:szCs w:val="24"/>
        </w:rPr>
        <w:t>(в ред. решения от 17.10.2019 №277)</w:t>
      </w:r>
      <w:r w:rsidRPr="004C0392">
        <w:rPr>
          <w:rFonts w:ascii="Times New Roman" w:hAnsi="Times New Roman"/>
          <w:sz w:val="24"/>
          <w:szCs w:val="24"/>
        </w:rPr>
        <w:t xml:space="preserve">. </w:t>
      </w:r>
    </w:p>
    <w:p w:rsidR="002578E9" w:rsidRDefault="004C0392" w:rsidP="002578E9">
      <w:pPr>
        <w:spacing w:after="0" w:line="240" w:lineRule="auto"/>
        <w:ind w:firstLine="709"/>
        <w:jc w:val="both"/>
        <w:rPr>
          <w:rFonts w:ascii="Times New Roman" w:hAnsi="Times New Roman"/>
          <w:sz w:val="24"/>
          <w:szCs w:val="24"/>
        </w:rPr>
      </w:pPr>
      <w:r w:rsidRPr="004C0392">
        <w:rPr>
          <w:rFonts w:ascii="Times New Roman" w:hAnsi="Times New Roman"/>
          <w:sz w:val="24"/>
          <w:szCs w:val="24"/>
        </w:rPr>
        <w:t xml:space="preserve">5. </w:t>
      </w:r>
      <w:r w:rsidR="002578E9" w:rsidRPr="002578E9">
        <w:rPr>
          <w:rFonts w:ascii="Times New Roman" w:hAnsi="Times New Roman"/>
          <w:sz w:val="24"/>
          <w:szCs w:val="24"/>
        </w:rPr>
        <w:t>Границы прилегающей территории определяются путем отображения границ прилегающей территории на схеме границ прилегающей территории. В схеме границ прилегающей территории также указываются кадастровый номер и (или) адрес здания, строения, сооружения, земельного участка, в отношении которого установлены границы прилегающей территории, условный номер прилегающей территории</w:t>
      </w:r>
      <w:proofErr w:type="gramStart"/>
      <w:r w:rsidR="002578E9" w:rsidRPr="002578E9">
        <w:rPr>
          <w:rFonts w:ascii="Times New Roman" w:hAnsi="Times New Roman"/>
          <w:sz w:val="24"/>
          <w:szCs w:val="24"/>
        </w:rPr>
        <w:t>.</w:t>
      </w:r>
      <w:proofErr w:type="gramEnd"/>
      <w:r w:rsidR="002578E9" w:rsidRPr="002578E9">
        <w:rPr>
          <w:rFonts w:ascii="Times New Roman" w:hAnsi="Times New Roman"/>
          <w:i/>
          <w:sz w:val="24"/>
          <w:szCs w:val="24"/>
        </w:rPr>
        <w:t xml:space="preserve"> (</w:t>
      </w:r>
      <w:proofErr w:type="gramStart"/>
      <w:r w:rsidR="002578E9" w:rsidRPr="002578E9">
        <w:rPr>
          <w:rFonts w:ascii="Times New Roman" w:hAnsi="Times New Roman"/>
          <w:i/>
          <w:sz w:val="24"/>
          <w:szCs w:val="24"/>
        </w:rPr>
        <w:t>в</w:t>
      </w:r>
      <w:proofErr w:type="gramEnd"/>
      <w:r w:rsidR="002578E9" w:rsidRPr="002578E9">
        <w:rPr>
          <w:rFonts w:ascii="Times New Roman" w:hAnsi="Times New Roman"/>
          <w:i/>
          <w:sz w:val="24"/>
          <w:szCs w:val="24"/>
        </w:rPr>
        <w:t xml:space="preserve"> ред. решения от </w:t>
      </w:r>
      <w:r w:rsidR="002578E9">
        <w:rPr>
          <w:rFonts w:ascii="Times New Roman" w:hAnsi="Times New Roman"/>
          <w:i/>
          <w:sz w:val="24"/>
          <w:szCs w:val="24"/>
        </w:rPr>
        <w:t>13.11.2015 №04</w:t>
      </w:r>
      <w:r w:rsidR="002578E9" w:rsidRPr="002578E9">
        <w:rPr>
          <w:rFonts w:ascii="Times New Roman" w:hAnsi="Times New Roman"/>
          <w:i/>
          <w:sz w:val="24"/>
          <w:szCs w:val="24"/>
        </w:rPr>
        <w:t>)</w:t>
      </w:r>
      <w:r w:rsidR="002578E9" w:rsidRPr="002578E9">
        <w:rPr>
          <w:rFonts w:ascii="Times New Roman" w:hAnsi="Times New Roman"/>
          <w:sz w:val="24"/>
          <w:szCs w:val="24"/>
        </w:rPr>
        <w:t>.</w:t>
      </w:r>
    </w:p>
    <w:p w:rsidR="00984A91" w:rsidRPr="00984A91" w:rsidRDefault="00984A91" w:rsidP="00984A91">
      <w:pPr>
        <w:spacing w:after="0" w:line="240" w:lineRule="auto"/>
        <w:ind w:firstLine="709"/>
        <w:jc w:val="both"/>
        <w:rPr>
          <w:rFonts w:ascii="Times New Roman" w:hAnsi="Times New Roman"/>
          <w:sz w:val="24"/>
          <w:szCs w:val="24"/>
        </w:rPr>
      </w:pPr>
      <w:r w:rsidRPr="00984A91">
        <w:rPr>
          <w:rFonts w:ascii="Times New Roman" w:hAnsi="Times New Roman"/>
          <w:sz w:val="24"/>
          <w:szCs w:val="24"/>
        </w:rPr>
        <w:t xml:space="preserve">Схемы границ прилегающих территорий городского </w:t>
      </w:r>
      <w:r w:rsidR="0024089B">
        <w:rPr>
          <w:rFonts w:ascii="Times New Roman" w:hAnsi="Times New Roman"/>
          <w:sz w:val="24"/>
          <w:szCs w:val="24"/>
        </w:rPr>
        <w:t>поселения - город</w:t>
      </w:r>
      <w:r w:rsidRPr="00984A91">
        <w:rPr>
          <w:rFonts w:ascii="Times New Roman" w:hAnsi="Times New Roman"/>
          <w:sz w:val="24"/>
          <w:szCs w:val="24"/>
        </w:rPr>
        <w:t xml:space="preserve"> Россошь утверждаются постановлением администрации городского </w:t>
      </w:r>
      <w:r w:rsidR="0024089B">
        <w:rPr>
          <w:rFonts w:ascii="Times New Roman" w:hAnsi="Times New Roman"/>
          <w:sz w:val="24"/>
          <w:szCs w:val="24"/>
        </w:rPr>
        <w:t>поселения - город</w:t>
      </w:r>
      <w:r w:rsidRPr="00984A91">
        <w:rPr>
          <w:rFonts w:ascii="Times New Roman" w:hAnsi="Times New Roman"/>
          <w:sz w:val="24"/>
          <w:szCs w:val="24"/>
        </w:rPr>
        <w:t xml:space="preserve"> Россошь в соответствии с законом Воронежской области от 5 июля 2018 г. №108-ОЗ «О порядке определения границ прилегающих территорий в Воронежской области».</w:t>
      </w:r>
    </w:p>
    <w:p w:rsidR="004C0392" w:rsidRPr="004C0392" w:rsidRDefault="00984A91" w:rsidP="00984A91">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984A91">
        <w:rPr>
          <w:rFonts w:ascii="Times New Roman" w:hAnsi="Times New Roman"/>
          <w:sz w:val="24"/>
          <w:szCs w:val="24"/>
        </w:rPr>
        <w:t>По инициативе собственников и (или) иных законных владельцев зданий, строений, сооружений, земельных участков подготовка схемы границ прилегающей территории, а также внесение в нее изменений может осуществляться за счет их средств</w:t>
      </w:r>
      <w:r w:rsidR="000A1839">
        <w:rPr>
          <w:rFonts w:ascii="Times New Roman" w:hAnsi="Times New Roman"/>
          <w:sz w:val="24"/>
          <w:szCs w:val="24"/>
        </w:rPr>
        <w:t xml:space="preserve"> </w:t>
      </w:r>
      <w:r w:rsidR="000A1839">
        <w:rPr>
          <w:rFonts w:ascii="Times New Roman" w:hAnsi="Times New Roman"/>
          <w:i/>
          <w:sz w:val="24"/>
          <w:szCs w:val="24"/>
        </w:rPr>
        <w:t>(в ред. решения от 17.10.2019 №277)</w:t>
      </w:r>
      <w:r w:rsidR="004C0392" w:rsidRPr="004C0392">
        <w:rPr>
          <w:rFonts w:ascii="Times New Roman" w:hAnsi="Times New Roman"/>
          <w:sz w:val="24"/>
          <w:szCs w:val="24"/>
        </w:rPr>
        <w:t>.</w:t>
      </w:r>
    </w:p>
    <w:p w:rsidR="000A1839" w:rsidRPr="000A1839" w:rsidRDefault="004C0392" w:rsidP="000A1839">
      <w:pPr>
        <w:spacing w:after="0" w:line="240" w:lineRule="auto"/>
        <w:ind w:firstLine="709"/>
        <w:jc w:val="both"/>
        <w:rPr>
          <w:rFonts w:ascii="Times New Roman" w:hAnsi="Times New Roman"/>
          <w:sz w:val="24"/>
          <w:szCs w:val="24"/>
        </w:rPr>
      </w:pPr>
      <w:r w:rsidRPr="004C0392">
        <w:rPr>
          <w:rFonts w:ascii="Times New Roman" w:hAnsi="Times New Roman"/>
          <w:sz w:val="24"/>
          <w:szCs w:val="24"/>
        </w:rPr>
        <w:t xml:space="preserve">6. </w:t>
      </w:r>
      <w:r w:rsidR="000A1839" w:rsidRPr="000A1839">
        <w:rPr>
          <w:rFonts w:ascii="Times New Roman" w:hAnsi="Times New Roman"/>
          <w:sz w:val="24"/>
          <w:szCs w:val="24"/>
        </w:rPr>
        <w:t xml:space="preserve">В случае подготовки схемы границ прилегающей территории, а также внесения в нее изменений собственниками и (или) иными законными владельцами зданий, строений, сооружений, земельных участков схема направляется в администрацию городского </w:t>
      </w:r>
      <w:r w:rsidR="0024089B">
        <w:rPr>
          <w:rFonts w:ascii="Times New Roman" w:hAnsi="Times New Roman"/>
          <w:sz w:val="24"/>
          <w:szCs w:val="24"/>
        </w:rPr>
        <w:t>поселения - город</w:t>
      </w:r>
      <w:r w:rsidR="000A1839" w:rsidRPr="000A1839">
        <w:rPr>
          <w:rFonts w:ascii="Times New Roman" w:hAnsi="Times New Roman"/>
          <w:sz w:val="24"/>
          <w:szCs w:val="24"/>
        </w:rPr>
        <w:t xml:space="preserve"> Россошь для последующего ее утверждения в соответствии с частью 5 настоящей статьи.</w:t>
      </w:r>
    </w:p>
    <w:p w:rsidR="000A1839" w:rsidRPr="000A1839" w:rsidRDefault="000A1839" w:rsidP="000A1839">
      <w:pPr>
        <w:spacing w:after="0" w:line="240" w:lineRule="auto"/>
        <w:ind w:firstLine="709"/>
        <w:jc w:val="both"/>
        <w:rPr>
          <w:rFonts w:ascii="Times New Roman" w:hAnsi="Times New Roman"/>
          <w:sz w:val="24"/>
          <w:szCs w:val="24"/>
        </w:rPr>
      </w:pPr>
      <w:r w:rsidRPr="000A1839">
        <w:rPr>
          <w:rFonts w:ascii="Times New Roman" w:hAnsi="Times New Roman"/>
          <w:sz w:val="24"/>
          <w:szCs w:val="24"/>
        </w:rPr>
        <w:t xml:space="preserve">До утверждения такие схемы подлежат рассмотрению администрацией городского </w:t>
      </w:r>
      <w:r w:rsidR="0024089B">
        <w:rPr>
          <w:rFonts w:ascii="Times New Roman" w:hAnsi="Times New Roman"/>
          <w:sz w:val="24"/>
          <w:szCs w:val="24"/>
        </w:rPr>
        <w:t>поселения - город</w:t>
      </w:r>
      <w:r w:rsidRPr="000A1839">
        <w:rPr>
          <w:rFonts w:ascii="Times New Roman" w:hAnsi="Times New Roman"/>
          <w:sz w:val="24"/>
          <w:szCs w:val="24"/>
        </w:rPr>
        <w:t xml:space="preserve"> Россошь на предмет их соответствия требованиям законом Воронежской </w:t>
      </w:r>
      <w:r w:rsidRPr="000A1839">
        <w:rPr>
          <w:rFonts w:ascii="Times New Roman" w:hAnsi="Times New Roman"/>
          <w:sz w:val="24"/>
          <w:szCs w:val="24"/>
        </w:rPr>
        <w:lastRenderedPageBreak/>
        <w:t>области от 5 июля 2018 г. №108-ОЗ «О порядке определения границ прилегающих территорий в Воронежской области».</w:t>
      </w:r>
    </w:p>
    <w:p w:rsidR="000A1839" w:rsidRPr="000A1839" w:rsidRDefault="000A1839" w:rsidP="000A1839">
      <w:pPr>
        <w:spacing w:after="0" w:line="240" w:lineRule="auto"/>
        <w:ind w:firstLine="709"/>
        <w:jc w:val="both"/>
        <w:rPr>
          <w:rFonts w:ascii="Times New Roman" w:hAnsi="Times New Roman"/>
          <w:sz w:val="24"/>
          <w:szCs w:val="24"/>
        </w:rPr>
      </w:pPr>
      <w:r w:rsidRPr="000A1839">
        <w:rPr>
          <w:rFonts w:ascii="Times New Roman" w:hAnsi="Times New Roman"/>
          <w:sz w:val="24"/>
          <w:szCs w:val="24"/>
        </w:rPr>
        <w:t xml:space="preserve">Срок рассмотрения схем границ прилегающей территории администрацией городского </w:t>
      </w:r>
      <w:r w:rsidR="0024089B">
        <w:rPr>
          <w:rFonts w:ascii="Times New Roman" w:hAnsi="Times New Roman"/>
          <w:sz w:val="24"/>
          <w:szCs w:val="24"/>
        </w:rPr>
        <w:t>поселения - город</w:t>
      </w:r>
      <w:r w:rsidRPr="000A1839">
        <w:rPr>
          <w:rFonts w:ascii="Times New Roman" w:hAnsi="Times New Roman"/>
          <w:sz w:val="24"/>
          <w:szCs w:val="24"/>
        </w:rPr>
        <w:t xml:space="preserve"> Россошь 10 рабочих дней со дня поступления.</w:t>
      </w:r>
    </w:p>
    <w:p w:rsidR="004C0392" w:rsidRPr="004C0392" w:rsidRDefault="000A1839" w:rsidP="000A1839">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0A1839">
        <w:rPr>
          <w:rFonts w:ascii="Times New Roman" w:hAnsi="Times New Roman"/>
          <w:sz w:val="24"/>
          <w:szCs w:val="24"/>
        </w:rPr>
        <w:t>В случае выявления несоответствия таких схем требованиям, установленным законом Воронежской области от 5 июля 2018 г. №108-ОЗ «О порядке определения границ прилегающих территорий в Воронежской области» и требованиям настоящих Правил схемы подлежат возврату на доработку</w:t>
      </w:r>
      <w:r w:rsidR="00984A91">
        <w:rPr>
          <w:rFonts w:ascii="Times New Roman" w:hAnsi="Times New Roman"/>
          <w:sz w:val="24"/>
          <w:szCs w:val="24"/>
        </w:rPr>
        <w:t xml:space="preserve"> </w:t>
      </w:r>
      <w:r w:rsidR="00984A91">
        <w:rPr>
          <w:rFonts w:ascii="Times New Roman" w:hAnsi="Times New Roman"/>
          <w:i/>
          <w:sz w:val="24"/>
          <w:szCs w:val="24"/>
        </w:rPr>
        <w:t>(в ред. решения от 17.10.2019 №277)</w:t>
      </w:r>
      <w:r w:rsidR="004C0392" w:rsidRPr="004C0392">
        <w:rPr>
          <w:rFonts w:ascii="Times New Roman" w:hAnsi="Times New Roman"/>
          <w:sz w:val="24"/>
          <w:szCs w:val="24"/>
        </w:rPr>
        <w:t>.</w:t>
      </w:r>
      <w:bookmarkStart w:id="1" w:name="sub_27"/>
    </w:p>
    <w:p w:rsidR="00BB72D5" w:rsidRPr="004C0392" w:rsidRDefault="004C0392" w:rsidP="004C0392">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4C0392">
        <w:rPr>
          <w:rFonts w:ascii="Times New Roman" w:hAnsi="Times New Roman"/>
          <w:sz w:val="24"/>
          <w:szCs w:val="24"/>
        </w:rPr>
        <w:t xml:space="preserve">7. </w:t>
      </w:r>
      <w:bookmarkEnd w:id="1"/>
      <w:r w:rsidR="000A1839" w:rsidRPr="000A1839">
        <w:rPr>
          <w:rFonts w:ascii="Times New Roman" w:hAnsi="Times New Roman"/>
          <w:sz w:val="24"/>
          <w:szCs w:val="24"/>
        </w:rPr>
        <w:t>Утвержденные в соответствии с частью 5 настоящей статьи схемы границ прилегающих территорий подлежат размещению в государственной информационной системе обеспечения градостроительной деятельности не позднее одного месяца со дня их утверждения</w:t>
      </w:r>
      <w:r w:rsidR="000A1839">
        <w:rPr>
          <w:rFonts w:ascii="Times New Roman" w:hAnsi="Times New Roman"/>
          <w:sz w:val="24"/>
          <w:szCs w:val="24"/>
        </w:rPr>
        <w:t xml:space="preserve"> </w:t>
      </w:r>
      <w:r w:rsidR="000A1839">
        <w:rPr>
          <w:rFonts w:ascii="Times New Roman" w:hAnsi="Times New Roman"/>
          <w:i/>
          <w:sz w:val="24"/>
          <w:szCs w:val="24"/>
        </w:rPr>
        <w:t>(в ред. решения от 17.10.2019 №277)</w:t>
      </w:r>
      <w:r w:rsidRPr="004C0392">
        <w:rPr>
          <w:rFonts w:ascii="Times New Roman" w:hAnsi="Times New Roman"/>
          <w:sz w:val="24"/>
          <w:szCs w:val="24"/>
        </w:rPr>
        <w:t>.</w:t>
      </w:r>
    </w:p>
    <w:p w:rsidR="00BB72D5" w:rsidRPr="00704A43" w:rsidRDefault="00BB72D5"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B72D5" w:rsidRDefault="00BB72D5"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0D7BC3" w:rsidRPr="00704A43">
        <w:rPr>
          <w:rFonts w:ascii="Times New Roman" w:hAnsi="Times New Roman"/>
          <w:b/>
          <w:sz w:val="24"/>
          <w:szCs w:val="24"/>
        </w:rPr>
        <w:t>6</w:t>
      </w:r>
      <w:r w:rsidR="00F87747" w:rsidRPr="00704A43">
        <w:rPr>
          <w:rFonts w:ascii="Times New Roman" w:hAnsi="Times New Roman"/>
          <w:b/>
          <w:sz w:val="24"/>
          <w:szCs w:val="24"/>
        </w:rPr>
        <w:t>4</w:t>
      </w:r>
      <w:r w:rsidRPr="00704A43">
        <w:rPr>
          <w:rFonts w:ascii="Times New Roman" w:hAnsi="Times New Roman"/>
          <w:b/>
          <w:sz w:val="24"/>
          <w:szCs w:val="24"/>
        </w:rPr>
        <w:t xml:space="preserve">. </w:t>
      </w:r>
      <w:r w:rsidR="004F447A" w:rsidRPr="00704A43">
        <w:rPr>
          <w:rFonts w:ascii="Times New Roman" w:hAnsi="Times New Roman"/>
          <w:b/>
          <w:sz w:val="24"/>
          <w:szCs w:val="24"/>
        </w:rPr>
        <w:t xml:space="preserve">Уборка территорий </w:t>
      </w:r>
      <w:r w:rsidRPr="00704A43">
        <w:rPr>
          <w:rFonts w:ascii="Times New Roman" w:hAnsi="Times New Roman"/>
          <w:b/>
          <w:sz w:val="24"/>
          <w:szCs w:val="24"/>
        </w:rPr>
        <w:t xml:space="preserve">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w:t>
      </w:r>
    </w:p>
    <w:p w:rsidR="0082438C" w:rsidRPr="00704A43" w:rsidRDefault="0082438C"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BB72D5" w:rsidRPr="00704A43" w:rsidRDefault="00BB72D5"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Уборка территорий </w:t>
      </w:r>
      <w:r w:rsidR="004F447A" w:rsidRPr="00704A43">
        <w:rPr>
          <w:rFonts w:ascii="Times New Roman" w:hAnsi="Times New Roman"/>
          <w:sz w:val="24"/>
          <w:szCs w:val="24"/>
        </w:rPr>
        <w:t xml:space="preserve">организаций проводится ежедневно до 10.00 часов, с поддержанием чистоты и порядка в течение последующего времени суток. </w:t>
      </w:r>
    </w:p>
    <w:p w:rsidR="004F447A" w:rsidRPr="00704A43" w:rsidRDefault="004F447A"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Уборка дворовых территорий, мест массового скопления людей (подходы к торговым предприятиям, вокзалам, территории рынков, торговых зон и др.) производится в течение всего рабочего дня.</w:t>
      </w:r>
    </w:p>
    <w:p w:rsidR="004F447A" w:rsidRPr="00704A43" w:rsidRDefault="004F447A"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Технология и режим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w:t>
      </w:r>
    </w:p>
    <w:p w:rsidR="004F447A" w:rsidRPr="00704A43" w:rsidRDefault="004F447A"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случаях чрезвычайных погодных явлений (ливневый дождь, снегопад, гололед и др.) режим уборочных работ согласовывается с администраци</w:t>
      </w:r>
      <w:r w:rsidR="00BB72D5" w:rsidRPr="00704A43">
        <w:rPr>
          <w:rFonts w:ascii="Times New Roman" w:hAnsi="Times New Roman"/>
          <w:sz w:val="24"/>
          <w:szCs w:val="24"/>
        </w:rPr>
        <w:t>ей</w:t>
      </w:r>
      <w:r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4F447A" w:rsidRPr="00704A43" w:rsidRDefault="004F447A"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Уборка территорий частного домовладения осуществляется в границах земельного участка, принадлежащего физическому лицу на каком-либо праве. </w:t>
      </w:r>
    </w:p>
    <w:p w:rsidR="00BB72D5" w:rsidRPr="00704A43" w:rsidRDefault="00BB72D5"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Руководители организаций торговли, общественного питания и бытового обслуживания населения, осуществляющие свою деятельность в сфере потребительского рынка, обязаны обеспечить уборку территорий, принадлежащих им на каком либо праве, обеспечив сбор мусора в контейнеры и (или) мусоровозы, вывоз мусора осуществлять по договору со специализированными организациями.</w:t>
      </w:r>
    </w:p>
    <w:p w:rsidR="00BB72D5" w:rsidRPr="00704A43" w:rsidRDefault="00BB72D5"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смене собственника (владельца, пользователя, арендатора) объекта, за которым закреплена территория, обязанности по ее уборке, содержанию и благоустройству переходят к новому собственнику (владельцу, пользователю, арендатору) с момента возникновения его прав на объект.</w:t>
      </w:r>
    </w:p>
    <w:p w:rsidR="00194E8B" w:rsidRPr="00704A43" w:rsidRDefault="00194E8B"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Объекты благоустройства должны содержаться в чистоте и исправном состоянии.</w:t>
      </w:r>
    </w:p>
    <w:p w:rsidR="00194E8B" w:rsidRPr="00704A43" w:rsidRDefault="00194E8B" w:rsidP="007D7520">
      <w:pPr>
        <w:widowControl w:val="0"/>
        <w:numPr>
          <w:ilvl w:val="0"/>
          <w:numId w:val="14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Владельцы улично-дорожной сети или лица, заключившие соответствующий контракт (договор) на содержание и ремонт дорог, поддерживают их надлежащее санитарное и техническое состояние в соответствии с нормативно-технической документацией, производят текущий ремонт, замену бордюрного и иного ограждения, водоотводных открытых и закрытых сооружений и устройств, осуществляют постоянный контроль за санитарным и техническим состоянием дорог, включая обочины и кюветы.</w:t>
      </w:r>
    </w:p>
    <w:p w:rsidR="006C6C95" w:rsidRPr="00704A43" w:rsidRDefault="006C6C95" w:rsidP="007D7520">
      <w:pPr>
        <w:widowControl w:val="0"/>
        <w:numPr>
          <w:ilvl w:val="0"/>
          <w:numId w:val="14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случае размещения, расклеивания, вывешивания различных объявлений, плакатов, афиш и другой печатной и рукописной продукции на зданиях, жилых домах, заборах и других ограждениях, столбах и деревьях, общественных и других специально неотведенных для этого местах ответственность несет лицо, осуществившее данное действие, а также лицо, в интересах которого проведены указанные мероприятия, например, организатор  мероприятия (юридическое или физическое лицо), который может быть определен по размещенной контактной информации, в случае отсутствия такой информации - лицо, непосредственно осуществляющее проведение указанного мероприятия.</w:t>
      </w:r>
    </w:p>
    <w:p w:rsidR="006C6C95" w:rsidRPr="00704A43" w:rsidRDefault="006C6C95" w:rsidP="007D7520">
      <w:pPr>
        <w:widowControl w:val="0"/>
        <w:numPr>
          <w:ilvl w:val="0"/>
          <w:numId w:val="14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Организации независимо от форм собственности должны постоянно  проводить работы по очистке фасадов, входных дверей и других элементов зданий от </w:t>
      </w:r>
      <w:r w:rsidR="0050120F" w:rsidRPr="00704A43">
        <w:rPr>
          <w:rFonts w:ascii="Times New Roman" w:hAnsi="Times New Roman"/>
          <w:sz w:val="24"/>
          <w:szCs w:val="24"/>
        </w:rPr>
        <w:t>печатной</w:t>
      </w:r>
      <w:r w:rsidRPr="00704A43">
        <w:rPr>
          <w:rFonts w:ascii="Times New Roman" w:hAnsi="Times New Roman"/>
          <w:sz w:val="24"/>
          <w:szCs w:val="24"/>
        </w:rPr>
        <w:t xml:space="preserve"> продукции.</w:t>
      </w:r>
    </w:p>
    <w:p w:rsidR="00194E8B" w:rsidRPr="00704A43" w:rsidRDefault="00194E8B" w:rsidP="007D7520">
      <w:pPr>
        <w:widowControl w:val="0"/>
        <w:numPr>
          <w:ilvl w:val="0"/>
          <w:numId w:val="14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Юридические лица и индивидуальные предприниматели, осуществляющие свою </w:t>
      </w:r>
      <w:r w:rsidRPr="00704A43">
        <w:rPr>
          <w:rFonts w:ascii="Times New Roman" w:hAnsi="Times New Roman"/>
          <w:sz w:val="24"/>
          <w:szCs w:val="24"/>
        </w:rPr>
        <w:lastRenderedPageBreak/>
        <w:t>деятельность на территории городского поселения (строительные площадки на период строительства объектов, объекты общественного питания, рынки, торговые центры, автозаправочные станции, конечные остановки общественного транспорта, парки культуры и отдыха, городские кладбища и т.д.):</w:t>
      </w:r>
    </w:p>
    <w:p w:rsidR="00194E8B" w:rsidRPr="00704A43" w:rsidRDefault="006C6C95" w:rsidP="007D7520">
      <w:pPr>
        <w:widowControl w:val="0"/>
        <w:numPr>
          <w:ilvl w:val="2"/>
          <w:numId w:val="154"/>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w:t>
      </w:r>
      <w:r w:rsidR="00194E8B" w:rsidRPr="00704A43">
        <w:rPr>
          <w:rFonts w:ascii="Times New Roman" w:hAnsi="Times New Roman"/>
          <w:sz w:val="24"/>
          <w:szCs w:val="24"/>
        </w:rPr>
        <w:t>бязаны обеспечить установку стационарных туалетов или биотуалетов (при отсутствии канализации) как для сотрудников, так и для посетителей.  Уборка туалетов должна производиться по мере загрязнения, но не реже одного раза в день, туалеты должны находиться в технически исправном состоянии.</w:t>
      </w:r>
    </w:p>
    <w:p w:rsidR="00194E8B" w:rsidRPr="00704A43" w:rsidRDefault="006C6C95" w:rsidP="007D7520">
      <w:pPr>
        <w:widowControl w:val="0"/>
        <w:numPr>
          <w:ilvl w:val="2"/>
          <w:numId w:val="154"/>
        </w:numPr>
        <w:tabs>
          <w:tab w:val="left" w:pos="851"/>
        </w:tabs>
        <w:autoSpaceDE w:val="0"/>
        <w:autoSpaceDN w:val="0"/>
        <w:adjustRightInd w:val="0"/>
        <w:spacing w:after="0" w:line="240" w:lineRule="auto"/>
        <w:ind w:left="0" w:firstLine="567"/>
        <w:contextualSpacing/>
        <w:jc w:val="both"/>
        <w:rPr>
          <w:rFonts w:ascii="Times New Roman" w:hAnsi="Times New Roman"/>
          <w:bCs/>
          <w:sz w:val="24"/>
          <w:szCs w:val="24"/>
        </w:rPr>
      </w:pPr>
      <w:r w:rsidRPr="00704A43">
        <w:rPr>
          <w:rFonts w:ascii="Times New Roman" w:hAnsi="Times New Roman"/>
          <w:sz w:val="24"/>
          <w:szCs w:val="24"/>
        </w:rPr>
        <w:t>о</w:t>
      </w:r>
      <w:r w:rsidR="00194E8B" w:rsidRPr="00704A43">
        <w:rPr>
          <w:rFonts w:ascii="Times New Roman" w:hAnsi="Times New Roman"/>
          <w:sz w:val="24"/>
          <w:szCs w:val="24"/>
        </w:rPr>
        <w:t xml:space="preserve">беспечить организацию и еженедельное проведение социально значимых работ (содержание, поддержание в чистоте и порядке территорий организаций, прилегающей территории, закрепленной территории). </w:t>
      </w:r>
      <w:r w:rsidR="00194E8B" w:rsidRPr="00704A43">
        <w:rPr>
          <w:rFonts w:ascii="Times New Roman" w:hAnsi="Times New Roman"/>
          <w:bCs/>
          <w:sz w:val="24"/>
          <w:szCs w:val="24"/>
        </w:rPr>
        <w:tab/>
      </w:r>
    </w:p>
    <w:p w:rsidR="00BB72D5" w:rsidRPr="00704A43" w:rsidRDefault="00BB72D5"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4F447A" w:rsidRDefault="00BB72D5"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0D7BC3" w:rsidRPr="00704A43">
        <w:rPr>
          <w:rFonts w:ascii="Times New Roman" w:hAnsi="Times New Roman"/>
          <w:b/>
          <w:sz w:val="24"/>
          <w:szCs w:val="24"/>
        </w:rPr>
        <w:t>6</w:t>
      </w:r>
      <w:r w:rsidR="00F87747" w:rsidRPr="00704A43">
        <w:rPr>
          <w:rFonts w:ascii="Times New Roman" w:hAnsi="Times New Roman"/>
          <w:b/>
          <w:sz w:val="24"/>
          <w:szCs w:val="24"/>
        </w:rPr>
        <w:t>5</w:t>
      </w:r>
      <w:r w:rsidRPr="00704A43">
        <w:rPr>
          <w:rFonts w:ascii="Times New Roman" w:hAnsi="Times New Roman"/>
          <w:b/>
          <w:sz w:val="24"/>
          <w:szCs w:val="24"/>
        </w:rPr>
        <w:t xml:space="preserve">. </w:t>
      </w:r>
      <w:r w:rsidR="004F447A" w:rsidRPr="00704A43">
        <w:rPr>
          <w:rFonts w:ascii="Times New Roman" w:hAnsi="Times New Roman"/>
          <w:b/>
          <w:sz w:val="24"/>
          <w:szCs w:val="24"/>
        </w:rPr>
        <w:t>Уборка городских территорий в осенне-зимний период</w:t>
      </w:r>
    </w:p>
    <w:p w:rsidR="0082438C" w:rsidRPr="00704A43" w:rsidRDefault="0082438C"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4F447A" w:rsidRPr="00704A43" w:rsidRDefault="004F447A" w:rsidP="007D7520">
      <w:pPr>
        <w:widowControl w:val="0"/>
        <w:numPr>
          <w:ilvl w:val="2"/>
          <w:numId w:val="139"/>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Уборка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в осенне-зимний период предусматривает уборку и вывоз снега, льда, мусора и посыпку </w:t>
      </w:r>
      <w:proofErr w:type="spellStart"/>
      <w:r w:rsidRPr="00704A43">
        <w:rPr>
          <w:rFonts w:ascii="Times New Roman" w:hAnsi="Times New Roman"/>
          <w:sz w:val="24"/>
          <w:szCs w:val="24"/>
        </w:rPr>
        <w:t>противогололедными</w:t>
      </w:r>
      <w:proofErr w:type="spellEnd"/>
      <w:r w:rsidRPr="00704A43">
        <w:rPr>
          <w:rFonts w:ascii="Times New Roman" w:hAnsi="Times New Roman"/>
          <w:sz w:val="24"/>
          <w:szCs w:val="24"/>
        </w:rPr>
        <w:t xml:space="preserve"> материалами дорог, автомобильных парковочных стоянок, тротуаров, площадей и других территорий, которые производятся либо организуются собственниками, либо пользователями, за которыми закреплены соответствующие территории, согласно настоящим Правилам, за счет собственных средств, а также организациями, осуществляющими управление многоквартирными домами.</w:t>
      </w:r>
    </w:p>
    <w:p w:rsidR="004F447A" w:rsidRPr="00704A43" w:rsidRDefault="004F447A" w:rsidP="007D7520">
      <w:pPr>
        <w:widowControl w:val="0"/>
        <w:numPr>
          <w:ilvl w:val="2"/>
          <w:numId w:val="139"/>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Мероприятия по подготовке снегоуборочной техники к работе в зимний период проводятся балансодержателями техники в срок до 1 октября текущего года. Организации, отвечающие за уборку  территорий городского </w:t>
      </w:r>
      <w:r w:rsidR="0024089B">
        <w:rPr>
          <w:rFonts w:ascii="Times New Roman" w:hAnsi="Times New Roman"/>
          <w:sz w:val="24"/>
          <w:szCs w:val="24"/>
        </w:rPr>
        <w:t>поселения - город</w:t>
      </w:r>
      <w:r w:rsidR="00BB72D5" w:rsidRPr="00704A43">
        <w:rPr>
          <w:rFonts w:ascii="Times New Roman" w:hAnsi="Times New Roman"/>
          <w:sz w:val="24"/>
          <w:szCs w:val="24"/>
        </w:rPr>
        <w:t xml:space="preserve"> Россошь</w:t>
      </w:r>
      <w:r w:rsidRPr="00704A43">
        <w:rPr>
          <w:rFonts w:ascii="Times New Roman" w:hAnsi="Times New Roman"/>
          <w:sz w:val="24"/>
          <w:szCs w:val="24"/>
        </w:rPr>
        <w:t xml:space="preserve">, в срок до 1 ноября должны обеспечить формирование необходимого объема </w:t>
      </w:r>
      <w:proofErr w:type="spellStart"/>
      <w:r w:rsidRPr="00704A43">
        <w:rPr>
          <w:rFonts w:ascii="Times New Roman" w:hAnsi="Times New Roman"/>
          <w:sz w:val="24"/>
          <w:szCs w:val="24"/>
        </w:rPr>
        <w:t>противогололедных</w:t>
      </w:r>
      <w:proofErr w:type="spellEnd"/>
      <w:r w:rsidRPr="00704A43">
        <w:rPr>
          <w:rFonts w:ascii="Times New Roman" w:hAnsi="Times New Roman"/>
          <w:sz w:val="24"/>
          <w:szCs w:val="24"/>
        </w:rPr>
        <w:t xml:space="preserve"> материалов.</w:t>
      </w:r>
    </w:p>
    <w:p w:rsidR="004F447A" w:rsidRPr="00704A43" w:rsidRDefault="004F447A" w:rsidP="007D7520">
      <w:pPr>
        <w:widowControl w:val="0"/>
        <w:numPr>
          <w:ilvl w:val="2"/>
          <w:numId w:val="139"/>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зонах, где имеет место интенсивное пешеходное движение, необходимо отказаться от использования (или свести к минимуму) химических реагентов, наносящих ущерб здоровью человека и животных, растениям, обуви. Тротуары рекомендуется посыпать сухим песком без хлоридов.</w:t>
      </w:r>
    </w:p>
    <w:p w:rsidR="00641BF0" w:rsidRPr="00704A43" w:rsidRDefault="00641BF0"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sz w:val="24"/>
          <w:szCs w:val="24"/>
        </w:rPr>
      </w:pPr>
    </w:p>
    <w:p w:rsidR="00641BF0" w:rsidRDefault="000D7BC3"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6</w:t>
      </w:r>
      <w:r w:rsidR="00F87747" w:rsidRPr="00704A43">
        <w:rPr>
          <w:rFonts w:ascii="Times New Roman" w:hAnsi="Times New Roman"/>
          <w:b/>
          <w:sz w:val="24"/>
          <w:szCs w:val="24"/>
        </w:rPr>
        <w:t>6</w:t>
      </w:r>
      <w:r w:rsidR="00641BF0" w:rsidRPr="00704A43">
        <w:rPr>
          <w:rFonts w:ascii="Times New Roman" w:hAnsi="Times New Roman"/>
          <w:b/>
          <w:sz w:val="24"/>
          <w:szCs w:val="24"/>
        </w:rPr>
        <w:t xml:space="preserve">. </w:t>
      </w:r>
      <w:r w:rsidR="009869DE" w:rsidRPr="00704A43">
        <w:rPr>
          <w:rFonts w:ascii="Times New Roman" w:hAnsi="Times New Roman"/>
          <w:b/>
          <w:sz w:val="24"/>
          <w:szCs w:val="24"/>
        </w:rPr>
        <w:t>Мероприятия по</w:t>
      </w:r>
      <w:r w:rsidR="00641BF0" w:rsidRPr="00704A43">
        <w:rPr>
          <w:rFonts w:ascii="Times New Roman" w:hAnsi="Times New Roman"/>
          <w:b/>
          <w:sz w:val="24"/>
          <w:szCs w:val="24"/>
        </w:rPr>
        <w:t xml:space="preserve"> уборк</w:t>
      </w:r>
      <w:r w:rsidR="009869DE" w:rsidRPr="00704A43">
        <w:rPr>
          <w:rFonts w:ascii="Times New Roman" w:hAnsi="Times New Roman"/>
          <w:b/>
          <w:sz w:val="24"/>
          <w:szCs w:val="24"/>
        </w:rPr>
        <w:t>е</w:t>
      </w:r>
      <w:r w:rsidR="00641BF0" w:rsidRPr="00704A43">
        <w:rPr>
          <w:rFonts w:ascii="Times New Roman" w:hAnsi="Times New Roman"/>
          <w:b/>
          <w:sz w:val="24"/>
          <w:szCs w:val="24"/>
        </w:rPr>
        <w:t xml:space="preserve"> городских территорий в осенне-зимний период</w:t>
      </w:r>
    </w:p>
    <w:p w:rsidR="0082438C" w:rsidRPr="00704A43" w:rsidRDefault="0082438C"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4F447A" w:rsidRPr="00704A43" w:rsidRDefault="004F447A" w:rsidP="007D7520">
      <w:pPr>
        <w:widowControl w:val="0"/>
        <w:numPr>
          <w:ilvl w:val="2"/>
          <w:numId w:val="149"/>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К первоочередным </w:t>
      </w:r>
      <w:r w:rsidR="009869DE" w:rsidRPr="00704A43">
        <w:rPr>
          <w:rFonts w:ascii="Times New Roman" w:hAnsi="Times New Roman"/>
          <w:sz w:val="24"/>
          <w:szCs w:val="24"/>
        </w:rPr>
        <w:t>мероприятиям по зимней уборке</w:t>
      </w:r>
      <w:r w:rsidRPr="00704A43">
        <w:rPr>
          <w:rFonts w:ascii="Times New Roman" w:hAnsi="Times New Roman"/>
          <w:sz w:val="24"/>
          <w:szCs w:val="24"/>
        </w:rPr>
        <w:t xml:space="preserve"> улиц и магистралей относятся:</w:t>
      </w:r>
    </w:p>
    <w:p w:rsidR="004F447A" w:rsidRPr="00704A43" w:rsidRDefault="004F447A" w:rsidP="007D7520">
      <w:pPr>
        <w:widowControl w:val="0"/>
        <w:numPr>
          <w:ilvl w:val="0"/>
          <w:numId w:val="14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обработка проезжей части дорог, спусков, подъемов, перекрестков, мест остановок общественного транспорта, пешеходных переходов </w:t>
      </w:r>
      <w:proofErr w:type="spellStart"/>
      <w:r w:rsidRPr="00704A43">
        <w:rPr>
          <w:rFonts w:ascii="Times New Roman" w:hAnsi="Times New Roman"/>
          <w:sz w:val="24"/>
          <w:szCs w:val="24"/>
        </w:rPr>
        <w:t>противогололедными</w:t>
      </w:r>
      <w:proofErr w:type="spellEnd"/>
      <w:r w:rsidRPr="00704A43">
        <w:rPr>
          <w:rFonts w:ascii="Times New Roman" w:hAnsi="Times New Roman"/>
          <w:sz w:val="24"/>
          <w:szCs w:val="24"/>
        </w:rPr>
        <w:t xml:space="preserve"> материалами.</w:t>
      </w:r>
      <w:r w:rsidRPr="00704A43">
        <w:rPr>
          <w:rFonts w:ascii="Times New Roman" w:hAnsi="Times New Roman"/>
          <w:b/>
          <w:sz w:val="24"/>
          <w:szCs w:val="24"/>
        </w:rPr>
        <w:t xml:space="preserve"> </w:t>
      </w:r>
      <w:r w:rsidRPr="00704A43">
        <w:rPr>
          <w:rFonts w:ascii="Times New Roman" w:hAnsi="Times New Roman"/>
          <w:sz w:val="24"/>
          <w:szCs w:val="24"/>
        </w:rPr>
        <w:t xml:space="preserve">Применение </w:t>
      </w:r>
      <w:proofErr w:type="spellStart"/>
      <w:r w:rsidRPr="00704A43">
        <w:rPr>
          <w:rFonts w:ascii="Times New Roman" w:hAnsi="Times New Roman"/>
          <w:sz w:val="24"/>
          <w:szCs w:val="24"/>
        </w:rPr>
        <w:t>противогололедных</w:t>
      </w:r>
      <w:proofErr w:type="spellEnd"/>
      <w:r w:rsidRPr="00704A43">
        <w:rPr>
          <w:rFonts w:ascii="Times New Roman" w:hAnsi="Times New Roman"/>
          <w:sz w:val="24"/>
          <w:szCs w:val="24"/>
        </w:rPr>
        <w:t xml:space="preserve"> материалов согласовывать с органами государственного санитарно-эпидемиологического надзора;</w:t>
      </w:r>
    </w:p>
    <w:p w:rsidR="004F447A" w:rsidRPr="00704A43" w:rsidRDefault="004F447A" w:rsidP="007D7520">
      <w:pPr>
        <w:widowControl w:val="0"/>
        <w:numPr>
          <w:ilvl w:val="0"/>
          <w:numId w:val="144"/>
        </w:numPr>
        <w:tabs>
          <w:tab w:val="left" w:pos="0"/>
          <w:tab w:val="left" w:pos="851"/>
          <w:tab w:val="left" w:pos="699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сбор, подметание снега;</w:t>
      </w:r>
      <w:r w:rsidRPr="00704A43">
        <w:rPr>
          <w:rFonts w:ascii="Times New Roman" w:hAnsi="Times New Roman"/>
          <w:sz w:val="24"/>
          <w:szCs w:val="24"/>
        </w:rPr>
        <w:tab/>
      </w:r>
    </w:p>
    <w:p w:rsidR="004F447A" w:rsidRPr="00704A43" w:rsidRDefault="004F447A" w:rsidP="007D7520">
      <w:pPr>
        <w:widowControl w:val="0"/>
        <w:numPr>
          <w:ilvl w:val="0"/>
          <w:numId w:val="14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формирование снежного вала для последующего вывоза;</w:t>
      </w:r>
    </w:p>
    <w:p w:rsidR="004F447A" w:rsidRPr="00704A43" w:rsidRDefault="004F447A" w:rsidP="007D7520">
      <w:pPr>
        <w:widowControl w:val="0"/>
        <w:numPr>
          <w:ilvl w:val="0"/>
          <w:numId w:val="14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выполнение разрывов в валах снега на перекрестках, пешеходных переходах, у остановок пассажирского транспорта, подъездов к административным и общественным зданиям, выездов из дворов и т.д.</w:t>
      </w:r>
    </w:p>
    <w:p w:rsidR="004F447A" w:rsidRPr="00704A43" w:rsidRDefault="004F447A" w:rsidP="007D7520">
      <w:pPr>
        <w:widowControl w:val="0"/>
        <w:numPr>
          <w:ilvl w:val="2"/>
          <w:numId w:val="149"/>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К </w:t>
      </w:r>
      <w:r w:rsidR="009869DE" w:rsidRPr="00704A43">
        <w:rPr>
          <w:rFonts w:ascii="Times New Roman" w:hAnsi="Times New Roman"/>
          <w:sz w:val="24"/>
          <w:szCs w:val="24"/>
        </w:rPr>
        <w:t>мероприятиям</w:t>
      </w:r>
      <w:r w:rsidRPr="00704A43">
        <w:rPr>
          <w:rFonts w:ascii="Times New Roman" w:hAnsi="Times New Roman"/>
          <w:sz w:val="24"/>
          <w:szCs w:val="24"/>
        </w:rPr>
        <w:t xml:space="preserve"> второй очереди относятся:</w:t>
      </w:r>
    </w:p>
    <w:p w:rsidR="004F447A" w:rsidRPr="00704A43" w:rsidRDefault="004F447A" w:rsidP="007D7520">
      <w:pPr>
        <w:widowControl w:val="0"/>
        <w:numPr>
          <w:ilvl w:val="0"/>
          <w:numId w:val="145"/>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удаление, вывоз снега;</w:t>
      </w:r>
    </w:p>
    <w:p w:rsidR="004F447A" w:rsidRPr="00704A43" w:rsidRDefault="004F447A" w:rsidP="007D7520">
      <w:pPr>
        <w:widowControl w:val="0"/>
        <w:numPr>
          <w:ilvl w:val="0"/>
          <w:numId w:val="145"/>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зачистка </w:t>
      </w:r>
      <w:proofErr w:type="spellStart"/>
      <w:r w:rsidRPr="00704A43">
        <w:rPr>
          <w:rFonts w:ascii="Times New Roman" w:hAnsi="Times New Roman"/>
          <w:sz w:val="24"/>
          <w:szCs w:val="24"/>
        </w:rPr>
        <w:t>околобордюрной</w:t>
      </w:r>
      <w:proofErr w:type="spellEnd"/>
      <w:r w:rsidRPr="00704A43">
        <w:rPr>
          <w:rFonts w:ascii="Times New Roman" w:hAnsi="Times New Roman"/>
          <w:sz w:val="24"/>
          <w:szCs w:val="24"/>
        </w:rPr>
        <w:t xml:space="preserve"> части дороги после удаления снега; </w:t>
      </w:r>
    </w:p>
    <w:p w:rsidR="004F447A" w:rsidRPr="00704A43" w:rsidRDefault="004F447A" w:rsidP="007D7520">
      <w:pPr>
        <w:widowControl w:val="0"/>
        <w:numPr>
          <w:ilvl w:val="0"/>
          <w:numId w:val="145"/>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скалывание и удаление (вывоз) льда, снежно-ледяных образований, уплотненного снега.</w:t>
      </w:r>
    </w:p>
    <w:p w:rsidR="004F447A" w:rsidRPr="00704A43" w:rsidRDefault="004F447A" w:rsidP="007D7520">
      <w:pPr>
        <w:widowControl w:val="0"/>
        <w:numPr>
          <w:ilvl w:val="2"/>
          <w:numId w:val="149"/>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проведении уборки городских территорий в зимний период запрещается:</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применение поваренной соли в чистом виде (</w:t>
      </w:r>
      <w:proofErr w:type="spellStart"/>
      <w:r w:rsidRPr="00704A43">
        <w:rPr>
          <w:rFonts w:ascii="Times New Roman" w:hAnsi="Times New Roman"/>
          <w:sz w:val="24"/>
          <w:szCs w:val="24"/>
        </w:rPr>
        <w:t>NaCl</w:t>
      </w:r>
      <w:proofErr w:type="spellEnd"/>
      <w:r w:rsidRPr="00704A43">
        <w:rPr>
          <w:rFonts w:ascii="Times New Roman" w:hAnsi="Times New Roman"/>
          <w:sz w:val="24"/>
          <w:szCs w:val="24"/>
        </w:rPr>
        <w:t xml:space="preserve">) в качестве </w:t>
      </w:r>
      <w:proofErr w:type="spellStart"/>
      <w:r w:rsidRPr="00704A43">
        <w:rPr>
          <w:rFonts w:ascii="Times New Roman" w:hAnsi="Times New Roman"/>
          <w:sz w:val="24"/>
          <w:szCs w:val="24"/>
        </w:rPr>
        <w:t>противогололедного</w:t>
      </w:r>
      <w:proofErr w:type="spellEnd"/>
      <w:r w:rsidRPr="00704A43">
        <w:rPr>
          <w:rFonts w:ascii="Times New Roman" w:hAnsi="Times New Roman"/>
          <w:sz w:val="24"/>
          <w:szCs w:val="24"/>
        </w:rPr>
        <w:t xml:space="preserve"> реагента;</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переброска и перемещение загрязненного и засоленного снега, а также сколов льда на газоны, цветники, кустарники и другие зеленые насаждения;</w:t>
      </w:r>
    </w:p>
    <w:p w:rsidR="004F447A" w:rsidRPr="00704A43" w:rsidRDefault="004F447A" w:rsidP="007D7520">
      <w:pPr>
        <w:widowControl w:val="0"/>
        <w:numPr>
          <w:ilvl w:val="0"/>
          <w:numId w:val="146"/>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повреждение зеленых насаждений при складировании снега;</w:t>
      </w:r>
    </w:p>
    <w:p w:rsidR="004F447A" w:rsidRPr="00704A43" w:rsidRDefault="004F447A" w:rsidP="007D7520">
      <w:pPr>
        <w:widowControl w:val="0"/>
        <w:numPr>
          <w:ilvl w:val="0"/>
          <w:numId w:val="146"/>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выталкивание или перемещение снега на проезжую часть городских улиц и проездов с дворовых территорий, территорий предприятий, строек и других организаций;</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lastRenderedPageBreak/>
        <w:t xml:space="preserve">складирование снега и сколотого льда на трассах тепловых сетей, в тепловых камерах, смотровых и </w:t>
      </w:r>
      <w:proofErr w:type="spellStart"/>
      <w:r w:rsidRPr="00704A43">
        <w:rPr>
          <w:rFonts w:ascii="Times New Roman" w:hAnsi="Times New Roman"/>
          <w:sz w:val="24"/>
          <w:szCs w:val="24"/>
        </w:rPr>
        <w:t>дождеприемных</w:t>
      </w:r>
      <w:proofErr w:type="spellEnd"/>
      <w:r w:rsidRPr="00704A43">
        <w:rPr>
          <w:rFonts w:ascii="Times New Roman" w:hAnsi="Times New Roman"/>
          <w:sz w:val="24"/>
          <w:szCs w:val="24"/>
        </w:rPr>
        <w:t xml:space="preserve"> колодцах;</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складирование снега около стен жилых домов (зданий, сооружений), завоз снега во дворы жилых домов;</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складирование снега на ледовом покрове рек и озер, на их берегах в пределах водоохраной зоны, сбрасывание снега и льда в открытые водоемы (в </w:t>
      </w:r>
      <w:proofErr w:type="spellStart"/>
      <w:r w:rsidRPr="00704A43">
        <w:rPr>
          <w:rFonts w:ascii="Times New Roman" w:hAnsi="Times New Roman"/>
          <w:sz w:val="24"/>
          <w:szCs w:val="24"/>
        </w:rPr>
        <w:t>т.ч</w:t>
      </w:r>
      <w:proofErr w:type="spellEnd"/>
      <w:r w:rsidRPr="00704A43">
        <w:rPr>
          <w:rFonts w:ascii="Times New Roman" w:hAnsi="Times New Roman"/>
          <w:sz w:val="24"/>
          <w:szCs w:val="24"/>
        </w:rPr>
        <w:t>. в бассейн р. Сухая Россошь и Черная Калитва);</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складирование на газоны незагрязненного снега и сколотого льда высотой более </w:t>
      </w:r>
      <w:smartTag w:uri="urn:schemas-microsoft-com:office:smarttags" w:element="metricconverter">
        <w:smartTagPr>
          <w:attr w:name="ProductID" w:val="0,5 метра"/>
        </w:smartTagPr>
        <w:r w:rsidRPr="00704A43">
          <w:rPr>
            <w:rFonts w:ascii="Times New Roman" w:hAnsi="Times New Roman"/>
            <w:sz w:val="24"/>
            <w:szCs w:val="24"/>
          </w:rPr>
          <w:t>0,5 метра</w:t>
        </w:r>
      </w:smartTag>
      <w:r w:rsidRPr="00704A43">
        <w:rPr>
          <w:rFonts w:ascii="Times New Roman" w:hAnsi="Times New Roman"/>
          <w:sz w:val="24"/>
          <w:szCs w:val="24"/>
        </w:rPr>
        <w:t xml:space="preserve"> при уборке его с территорий тротуаров, внутриквартальных и придомовых проездов (за исключением естественно выпавших осадков);</w:t>
      </w:r>
    </w:p>
    <w:p w:rsidR="004F447A" w:rsidRPr="00704A43" w:rsidRDefault="004F447A" w:rsidP="007D7520">
      <w:pPr>
        <w:widowControl w:val="0"/>
        <w:numPr>
          <w:ilvl w:val="0"/>
          <w:numId w:val="14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вывоз твердых </w:t>
      </w:r>
      <w:r w:rsidR="006F4AB7" w:rsidRPr="00704A43">
        <w:rPr>
          <w:rFonts w:ascii="Times New Roman" w:hAnsi="Times New Roman"/>
          <w:sz w:val="24"/>
          <w:szCs w:val="24"/>
        </w:rPr>
        <w:t>коммунальных</w:t>
      </w:r>
      <w:r w:rsidRPr="00704A43">
        <w:rPr>
          <w:rFonts w:ascii="Times New Roman" w:hAnsi="Times New Roman"/>
          <w:sz w:val="24"/>
          <w:szCs w:val="24"/>
        </w:rPr>
        <w:t xml:space="preserve"> отходов, строительного мусора и крупногабаритного мусора на площадки для временного хранения снега.</w:t>
      </w:r>
    </w:p>
    <w:p w:rsidR="00641BF0" w:rsidRPr="00704A43" w:rsidRDefault="00641BF0"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sz w:val="24"/>
          <w:szCs w:val="24"/>
        </w:rPr>
      </w:pPr>
    </w:p>
    <w:p w:rsidR="00641BF0" w:rsidRDefault="000D7BC3"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6</w:t>
      </w:r>
      <w:r w:rsidR="00F87747" w:rsidRPr="00704A43">
        <w:rPr>
          <w:rFonts w:ascii="Times New Roman" w:hAnsi="Times New Roman"/>
          <w:b/>
          <w:sz w:val="24"/>
          <w:szCs w:val="24"/>
        </w:rPr>
        <w:t>7</w:t>
      </w:r>
      <w:r w:rsidR="00641BF0" w:rsidRPr="00704A43">
        <w:rPr>
          <w:rFonts w:ascii="Times New Roman" w:hAnsi="Times New Roman"/>
          <w:b/>
          <w:sz w:val="24"/>
          <w:szCs w:val="24"/>
        </w:rPr>
        <w:t>. Положения по уборке снега и наледи</w:t>
      </w:r>
    </w:p>
    <w:p w:rsidR="0082438C" w:rsidRPr="00704A43" w:rsidRDefault="0082438C"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b/>
          <w:sz w:val="24"/>
          <w:szCs w:val="24"/>
        </w:rPr>
      </w:pP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зимний период пешеходные дорожки и элементы архитектурных объектов малых форм, а также пространство перед ними и с боков, подходы к ним должны быть очищены от снега и наледи.</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Технология и режимы производства уборочных работ на проезжей части улиц и проездов, тротуаров и дворовых территориях должны обеспечивать беспрепятственное движение транспортных средств и пешеходов независимо от погодных условий.</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Организации, осуществляющие управление многоквартирными домами, собственники либо пользователи зданий (сооружений) обязаны очищать крыши домов (зданий, сооружений) и водосточные трубы от снега и льда, производить очистку от снега и посыпку песком входных групп. Очистка крыш, карнизов, водосточных труб от снега и ледяных наростов должна своевременно производиться в светлое время суток, с обязательным осуществлением комплекса охранных мероприятий, обеспечивающих безопасное движение пешеходов и транспорта, с немедленным вывозом наледи и снега с тротуаров и проездов. При сбрасывании снега с крыши должны быть приняты меры, обеспечивающие полную сохранность деревьев, кустарников, воздушных инженерных коммуникаций, растяжек, контактных сетей, светофорных объектов, дорожных знаков.</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Снег, счищенный с дворовых территорий и внутриквартальных проездов, разрешается складировать на территории дворов в местах, не препятствующих свободному проезду автотранспорта и движению пешеходов.</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Владельцам личного транспорта в период обильного снегопада и организованных работ по уборке и вывозу снега запрещается использовать проезжую часть городских и магистральных улиц и дорог для стоянки транспортных средств.</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Снег должен счищаться немедленно с начала снегопада с проезжей части автомобильных дорог по всей ширине дорожного полотна и сдвигаться в </w:t>
      </w:r>
      <w:proofErr w:type="spellStart"/>
      <w:r w:rsidRPr="00704A43">
        <w:rPr>
          <w:rFonts w:ascii="Times New Roman" w:hAnsi="Times New Roman"/>
          <w:sz w:val="24"/>
          <w:szCs w:val="24"/>
        </w:rPr>
        <w:t>прилотковую</w:t>
      </w:r>
      <w:proofErr w:type="spellEnd"/>
      <w:r w:rsidRPr="00704A43">
        <w:rPr>
          <w:rFonts w:ascii="Times New Roman" w:hAnsi="Times New Roman"/>
          <w:sz w:val="24"/>
          <w:szCs w:val="24"/>
        </w:rPr>
        <w:t xml:space="preserve"> часть дороги, на разделительную полосу для формирования снежных валов с целью последующего вывоза с одновременной очисткой бордюрного камня и обочины от снега.</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 xml:space="preserve">Формирование снежных валов не допускается на пересечениях всех дорог и улиц в одном уровне и вблизи железнодорожных переездов в зоне треугольника видимости, ближе </w:t>
      </w:r>
      <w:smartTag w:uri="urn:schemas-microsoft-com:office:smarttags" w:element="metricconverter">
        <w:smartTagPr>
          <w:attr w:name="ProductID" w:val="5 м"/>
        </w:smartTagPr>
        <w:r w:rsidRPr="00704A43">
          <w:rPr>
            <w:rFonts w:ascii="Times New Roman" w:hAnsi="Times New Roman"/>
            <w:sz w:val="24"/>
            <w:szCs w:val="24"/>
          </w:rPr>
          <w:t>5 м</w:t>
        </w:r>
      </w:smartTag>
      <w:r w:rsidRPr="00704A43">
        <w:rPr>
          <w:rFonts w:ascii="Times New Roman" w:hAnsi="Times New Roman"/>
          <w:sz w:val="24"/>
          <w:szCs w:val="24"/>
        </w:rPr>
        <w:t xml:space="preserve"> от пешеходного перехода, ближе </w:t>
      </w:r>
      <w:smartTag w:uri="urn:schemas-microsoft-com:office:smarttags" w:element="metricconverter">
        <w:smartTagPr>
          <w:attr w:name="ProductID" w:val="20 м"/>
        </w:smartTagPr>
        <w:r w:rsidRPr="00704A43">
          <w:rPr>
            <w:rFonts w:ascii="Times New Roman" w:hAnsi="Times New Roman"/>
            <w:sz w:val="24"/>
            <w:szCs w:val="24"/>
          </w:rPr>
          <w:t>20 м</w:t>
        </w:r>
      </w:smartTag>
      <w:r w:rsidRPr="00704A43">
        <w:rPr>
          <w:rFonts w:ascii="Times New Roman" w:hAnsi="Times New Roman"/>
          <w:sz w:val="24"/>
          <w:szCs w:val="24"/>
        </w:rPr>
        <w:t xml:space="preserve"> от остановочного пункта общественного транспорта, на участках дорог, оборудованных транспортными ограждениями или повышенным бордюром, на тротуарах.</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4F447A" w:rsidRPr="00704A43" w:rsidRDefault="004F447A" w:rsidP="007D7520">
      <w:pPr>
        <w:widowControl w:val="0"/>
        <w:numPr>
          <w:ilvl w:val="2"/>
          <w:numId w:val="150"/>
        </w:numPr>
        <w:tabs>
          <w:tab w:val="left" w:pos="0"/>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проездах, убираемых специализированными организациями, снег необходимо сбрасывать с крыш до вывозки снега, сметенного с дорожных покрытий, и укладывать в общий с ними вал.</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проведении работ по уборке, благоустройству придомовой территории </w:t>
      </w:r>
      <w:r w:rsidRPr="00704A43">
        <w:rPr>
          <w:rFonts w:ascii="Times New Roman" w:hAnsi="Times New Roman"/>
          <w:sz w:val="24"/>
          <w:szCs w:val="24"/>
        </w:rPr>
        <w:lastRenderedPageBreak/>
        <w:t>необходимо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Вывоз сформированных валов снега с проезжей части должен производиться в первую очередь с улиц и проездов, имеющих интенсивное движение городского транспорта, в сроки, обеспечивающие нормальные и безопасные условия для всех видов транспорта и пешеходов.</w:t>
      </w:r>
    </w:p>
    <w:p w:rsidR="004F447A" w:rsidRPr="00704A43" w:rsidRDefault="004F447A" w:rsidP="00F87747">
      <w:pPr>
        <w:widowControl w:val="0"/>
        <w:tabs>
          <w:tab w:val="left" w:pos="0"/>
          <w:tab w:val="left" w:pos="851"/>
          <w:tab w:val="left" w:pos="993"/>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Для обеспечения нормального санитарного содержания в зимнее время территорий организации, предприятия, учреждения должны осуществлять вывоз снега собственными силами или силами иных организаций по заключенным договорам.</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При уборке улиц, проездов, площадей специализированными организациями лицам, ответственным за содержание соответствующих территорий, необходимо обеспечивать после прохождения снегоочистительной техники уборку </w:t>
      </w:r>
      <w:proofErr w:type="spellStart"/>
      <w:r w:rsidRPr="00704A43">
        <w:rPr>
          <w:rFonts w:ascii="Times New Roman" w:hAnsi="Times New Roman"/>
          <w:sz w:val="24"/>
          <w:szCs w:val="24"/>
        </w:rPr>
        <w:t>прибордюрных</w:t>
      </w:r>
      <w:proofErr w:type="spellEnd"/>
      <w:r w:rsidRPr="00704A43">
        <w:rPr>
          <w:rFonts w:ascii="Times New Roman" w:hAnsi="Times New Roman"/>
          <w:sz w:val="24"/>
          <w:szCs w:val="24"/>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Вывоз снега, скола льда разрешается только на специально отведенные постоянные или временные места складирования снега. Места отвала снега оснаща</w:t>
      </w:r>
      <w:r w:rsidR="00F828A3" w:rsidRPr="00704A43">
        <w:rPr>
          <w:rFonts w:ascii="Times New Roman" w:hAnsi="Times New Roman"/>
          <w:sz w:val="24"/>
          <w:szCs w:val="24"/>
        </w:rPr>
        <w:t>ю</w:t>
      </w:r>
      <w:r w:rsidRPr="00704A43">
        <w:rPr>
          <w:rFonts w:ascii="Times New Roman" w:hAnsi="Times New Roman"/>
          <w:sz w:val="24"/>
          <w:szCs w:val="24"/>
        </w:rPr>
        <w:t>тся удобными подъездами, необходимыми механизмами для складирования снега.</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Размещение мест складирования снега определяет администрация  по согласованию с органами государственного санитарно-эпидемиологического надзора. </w:t>
      </w:r>
    </w:p>
    <w:p w:rsidR="004F447A" w:rsidRPr="00704A43" w:rsidRDefault="004F447A"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Устройство, содержание, ликвидация и рекультивация мест складирования снега осуществляется дорожно-эксплуатационной организацией, осуществляющей складирование снега.</w:t>
      </w:r>
    </w:p>
    <w:p w:rsidR="00641BF0" w:rsidRPr="00704A43" w:rsidRDefault="00641BF0"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После окончания снегопада на дорогах к полигону коммунальных бытовых отходов, кладбищу, к зданиям предприятий торговли, больниц, аптек, территорий железнодорожного и автомобильного вокзалов, подъездных дорогах</w:t>
      </w:r>
      <w:r w:rsidRPr="00704A43">
        <w:rPr>
          <w:rFonts w:ascii="Times New Roman" w:hAnsi="Times New Roman"/>
          <w:vanish/>
          <w:sz w:val="24"/>
          <w:szCs w:val="24"/>
        </w:rPr>
        <w:t>анализацией,ворам, заключенными</w:t>
      </w:r>
      <w:r w:rsidRPr="00704A43">
        <w:rPr>
          <w:rFonts w:ascii="Times New Roman" w:hAnsi="Times New Roman"/>
          <w:sz w:val="24"/>
          <w:szCs w:val="24"/>
        </w:rPr>
        <w:t xml:space="preserve"> к многоквартирным домам работы по очистке от снега должны быть завершены не позднее 3 часов с момента окончания снегопада.</w:t>
      </w:r>
    </w:p>
    <w:p w:rsidR="00641BF0" w:rsidRPr="00704A43" w:rsidRDefault="00641BF0"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Снег при ручной уборке должен убираться полностью до твердого основания усовершенствованного покрытия. При отсутствии усовершенствованных покрытий тротуаров и проездов допускается оставлять слой снега до </w:t>
      </w:r>
      <w:smartTag w:uri="urn:schemas-microsoft-com:office:smarttags" w:element="metricconverter">
        <w:smartTagPr>
          <w:attr w:name="ProductID" w:val="10 см"/>
        </w:smartTagPr>
        <w:r w:rsidRPr="00704A43">
          <w:rPr>
            <w:rFonts w:ascii="Times New Roman" w:hAnsi="Times New Roman"/>
            <w:sz w:val="24"/>
            <w:szCs w:val="24"/>
          </w:rPr>
          <w:t>10 см</w:t>
        </w:r>
      </w:smartTag>
      <w:r w:rsidRPr="00704A43">
        <w:rPr>
          <w:rFonts w:ascii="Times New Roman" w:hAnsi="Times New Roman"/>
          <w:sz w:val="24"/>
          <w:szCs w:val="24"/>
        </w:rPr>
        <w:t xml:space="preserve"> для последующего его уплотнения. Работы по вывозу снега и сколотого льда с закрепленной территории общего пользования должны быть завершены не позднее 4 суток после окончания снегопада.</w:t>
      </w:r>
    </w:p>
    <w:p w:rsidR="00641BF0" w:rsidRPr="00704A43" w:rsidRDefault="00641BF0" w:rsidP="007D7520">
      <w:pPr>
        <w:widowControl w:val="0"/>
        <w:numPr>
          <w:ilvl w:val="2"/>
          <w:numId w:val="150"/>
        </w:numPr>
        <w:tabs>
          <w:tab w:val="left" w:pos="0"/>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Срок ликвидации зимней скользкости (с момента ее обнаружения до полной ликвидации) и окончания снегоочистки автомобильных дорог (с момента  окончания снегопада  до момента завершения работ) составляет 6 часов, включая выходные и праздничные дни. После очистки проезжей части снегоуборочные работы должны быть проведены на остановочных пунктах общественного транспорта, тротуарах и площадках для стоянки и остановки транспортных средств не позднее, чем через 8 часов с момента  окончания снегопада.</w:t>
      </w:r>
    </w:p>
    <w:p w:rsidR="00641BF0" w:rsidRPr="00704A43" w:rsidRDefault="00641BF0"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sz w:val="24"/>
          <w:szCs w:val="24"/>
        </w:rPr>
      </w:pPr>
    </w:p>
    <w:p w:rsidR="004F447A" w:rsidRDefault="00641BF0"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F87747" w:rsidRPr="00704A43">
        <w:rPr>
          <w:rFonts w:ascii="Times New Roman" w:hAnsi="Times New Roman"/>
          <w:b/>
          <w:sz w:val="24"/>
          <w:szCs w:val="24"/>
        </w:rPr>
        <w:t>68</w:t>
      </w:r>
      <w:r w:rsidRPr="00704A43">
        <w:rPr>
          <w:rFonts w:ascii="Times New Roman" w:hAnsi="Times New Roman"/>
          <w:b/>
          <w:sz w:val="24"/>
          <w:szCs w:val="24"/>
        </w:rPr>
        <w:t>. Обязанности</w:t>
      </w:r>
      <w:r w:rsidR="006F4AB7" w:rsidRPr="00704A43">
        <w:rPr>
          <w:rFonts w:ascii="Times New Roman" w:hAnsi="Times New Roman"/>
          <w:b/>
          <w:sz w:val="24"/>
          <w:szCs w:val="24"/>
        </w:rPr>
        <w:t xml:space="preserve"> </w:t>
      </w:r>
      <w:r w:rsidRPr="00704A43">
        <w:rPr>
          <w:rFonts w:ascii="Times New Roman" w:hAnsi="Times New Roman"/>
          <w:b/>
          <w:sz w:val="24"/>
          <w:szCs w:val="24"/>
        </w:rPr>
        <w:t>д</w:t>
      </w:r>
      <w:r w:rsidR="004F447A" w:rsidRPr="00704A43">
        <w:rPr>
          <w:rFonts w:ascii="Times New Roman" w:hAnsi="Times New Roman"/>
          <w:b/>
          <w:sz w:val="24"/>
          <w:szCs w:val="24"/>
        </w:rPr>
        <w:t>орожно</w:t>
      </w:r>
      <w:r w:rsidR="0082438C">
        <w:rPr>
          <w:rFonts w:ascii="Times New Roman" w:hAnsi="Times New Roman"/>
          <w:b/>
          <w:sz w:val="24"/>
          <w:szCs w:val="24"/>
        </w:rPr>
        <w:t>-</w:t>
      </w:r>
      <w:r w:rsidR="004F447A" w:rsidRPr="00704A43">
        <w:rPr>
          <w:rFonts w:ascii="Times New Roman" w:hAnsi="Times New Roman"/>
          <w:b/>
          <w:sz w:val="24"/>
          <w:szCs w:val="24"/>
        </w:rPr>
        <w:t>эксплуатационны</w:t>
      </w:r>
      <w:r w:rsidRPr="00704A43">
        <w:rPr>
          <w:rFonts w:ascii="Times New Roman" w:hAnsi="Times New Roman"/>
          <w:b/>
          <w:sz w:val="24"/>
          <w:szCs w:val="24"/>
        </w:rPr>
        <w:t>х организаций</w:t>
      </w:r>
      <w:r w:rsidR="009869DE" w:rsidRPr="00704A43">
        <w:rPr>
          <w:rFonts w:ascii="Times New Roman" w:hAnsi="Times New Roman"/>
          <w:b/>
          <w:sz w:val="24"/>
          <w:szCs w:val="24"/>
        </w:rPr>
        <w:t xml:space="preserve"> в зимний период</w:t>
      </w:r>
    </w:p>
    <w:p w:rsidR="0082438C" w:rsidRPr="00704A43" w:rsidRDefault="0082438C"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b/>
          <w:sz w:val="24"/>
          <w:szCs w:val="24"/>
        </w:rPr>
      </w:pPr>
    </w:p>
    <w:p w:rsidR="004F447A" w:rsidRPr="00704A43" w:rsidRDefault="00B86F33" w:rsidP="00B86F33">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w:t>
      </w:r>
      <w:r w:rsidR="00641BF0" w:rsidRPr="00704A43">
        <w:rPr>
          <w:rFonts w:ascii="Times New Roman" w:hAnsi="Times New Roman"/>
          <w:sz w:val="24"/>
          <w:szCs w:val="24"/>
        </w:rPr>
        <w:t>Дорожно</w:t>
      </w:r>
      <w:r w:rsidR="0082438C">
        <w:rPr>
          <w:rFonts w:ascii="Times New Roman" w:hAnsi="Times New Roman"/>
          <w:sz w:val="24"/>
          <w:szCs w:val="24"/>
        </w:rPr>
        <w:t>-</w:t>
      </w:r>
      <w:r w:rsidR="00641BF0" w:rsidRPr="00704A43">
        <w:rPr>
          <w:rFonts w:ascii="Times New Roman" w:hAnsi="Times New Roman"/>
          <w:sz w:val="24"/>
          <w:szCs w:val="24"/>
        </w:rPr>
        <w:t>эксплуатационны</w:t>
      </w:r>
      <w:r w:rsidRPr="00704A43">
        <w:rPr>
          <w:rFonts w:ascii="Times New Roman" w:hAnsi="Times New Roman"/>
          <w:sz w:val="24"/>
          <w:szCs w:val="24"/>
        </w:rPr>
        <w:t>е организации обязаны</w:t>
      </w:r>
      <w:r w:rsidR="004F447A" w:rsidRPr="00704A43">
        <w:rPr>
          <w:rFonts w:ascii="Times New Roman" w:hAnsi="Times New Roman"/>
          <w:sz w:val="24"/>
          <w:szCs w:val="24"/>
        </w:rPr>
        <w:t xml:space="preserve"> с наступлением зимнего периода организовать дежурство ответственных лиц и техники для зимнего содержания дорог. Вся дежурная техника для зимнего содержания дорог в нерабочее время должна находиться в постоянной готовности.</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Главной целью дежурства является повышение эффективности зимнего содержания дорог, поддержание бесперебойного и безопасного движения транспортных средств в любое время суток.</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 xml:space="preserve">Дежурство вводят по согласованию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на весь зим</w:t>
      </w:r>
      <w:r w:rsidR="006F4AB7" w:rsidRPr="00704A43">
        <w:rPr>
          <w:rFonts w:ascii="Times New Roman" w:hAnsi="Times New Roman"/>
          <w:sz w:val="24"/>
          <w:szCs w:val="24"/>
        </w:rPr>
        <w:t>ний период в рабочие дни с 17 часов</w:t>
      </w:r>
      <w:r w:rsidRPr="00704A43">
        <w:rPr>
          <w:rFonts w:ascii="Times New Roman" w:hAnsi="Times New Roman"/>
          <w:sz w:val="24"/>
          <w:szCs w:val="24"/>
        </w:rPr>
        <w:t xml:space="preserve"> до 8 ч</w:t>
      </w:r>
      <w:r w:rsidR="006F4AB7" w:rsidRPr="00704A43">
        <w:rPr>
          <w:rFonts w:ascii="Times New Roman" w:hAnsi="Times New Roman"/>
          <w:sz w:val="24"/>
          <w:szCs w:val="24"/>
        </w:rPr>
        <w:t>асов</w:t>
      </w:r>
      <w:r w:rsidRPr="00704A43">
        <w:rPr>
          <w:rFonts w:ascii="Times New Roman" w:hAnsi="Times New Roman"/>
          <w:sz w:val="24"/>
          <w:szCs w:val="24"/>
        </w:rPr>
        <w:t xml:space="preserve"> утра следующего дня, в выходные и праздничные дни – круглосуточно. Дежурных назначает приказом руководитель дорожно – эксплуатационной организации и представляет к установленной дате графики </w:t>
      </w:r>
      <w:r w:rsidRPr="00704A43">
        <w:rPr>
          <w:rFonts w:ascii="Times New Roman" w:hAnsi="Times New Roman"/>
          <w:sz w:val="24"/>
          <w:szCs w:val="24"/>
        </w:rPr>
        <w:lastRenderedPageBreak/>
        <w:t xml:space="preserve">дежурств ответственных лиц, а также водителей и машинистов снегоуборочных машин и распределителей </w:t>
      </w:r>
      <w:proofErr w:type="spellStart"/>
      <w:r w:rsidRPr="00704A43">
        <w:rPr>
          <w:rFonts w:ascii="Times New Roman" w:hAnsi="Times New Roman"/>
          <w:sz w:val="24"/>
          <w:szCs w:val="24"/>
        </w:rPr>
        <w:t>противогололёдных</w:t>
      </w:r>
      <w:proofErr w:type="spellEnd"/>
      <w:r w:rsidRPr="00704A43">
        <w:rPr>
          <w:rFonts w:ascii="Times New Roman" w:hAnsi="Times New Roman"/>
          <w:sz w:val="24"/>
          <w:szCs w:val="24"/>
        </w:rPr>
        <w:t xml:space="preserve"> материалов.</w:t>
      </w:r>
    </w:p>
    <w:p w:rsidR="004F447A" w:rsidRPr="00704A43" w:rsidRDefault="00B86F33" w:rsidP="0063074F">
      <w:pPr>
        <w:widowControl w:val="0"/>
        <w:tabs>
          <w:tab w:val="left" w:pos="0"/>
          <w:tab w:val="left" w:pos="851"/>
          <w:tab w:val="left" w:pos="1560"/>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2.</w:t>
      </w:r>
      <w:r w:rsidR="004F447A" w:rsidRPr="00704A43">
        <w:rPr>
          <w:rFonts w:ascii="Times New Roman" w:hAnsi="Times New Roman"/>
          <w:sz w:val="24"/>
          <w:szCs w:val="24"/>
        </w:rPr>
        <w:t xml:space="preserve"> </w:t>
      </w:r>
      <w:r w:rsidRPr="00704A43">
        <w:rPr>
          <w:rFonts w:ascii="Times New Roman" w:hAnsi="Times New Roman"/>
          <w:sz w:val="24"/>
          <w:szCs w:val="24"/>
        </w:rPr>
        <w:t xml:space="preserve">Дорожно – эксплуатационные организации обязаны </w:t>
      </w:r>
      <w:r w:rsidR="004F447A" w:rsidRPr="00704A43">
        <w:rPr>
          <w:rFonts w:ascii="Times New Roman" w:hAnsi="Times New Roman"/>
          <w:sz w:val="24"/>
          <w:szCs w:val="24"/>
        </w:rPr>
        <w:t>проводить борьбу с зимней скользкостью при каждом случае её появления. В первую очередь работы проводятся на участках, где больше всего возможно возникновение аварийных ситуаций: на подъемах и спусках с большими уклонами, на кривых малого радиуса, участках с ограниченной видимостью, в пределах автобусных остановок, на пересечениях в одном уровне и подходах к ним, в других местах, где особенно часто может требоваться экстренное торможение.</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 xml:space="preserve">В период гололеда тротуары, пешеходные дорожки, сходы, проезжие части улиц в зоне маршрутных остановок и посадочных площадок, автомобильные парковочные стоянки, путепроводы, мосты, подъемы и спуски должны обрабатываться </w:t>
      </w:r>
      <w:proofErr w:type="spellStart"/>
      <w:r w:rsidRPr="00704A43">
        <w:rPr>
          <w:rFonts w:ascii="Times New Roman" w:hAnsi="Times New Roman"/>
          <w:sz w:val="24"/>
          <w:szCs w:val="24"/>
        </w:rPr>
        <w:t>противогололедными</w:t>
      </w:r>
      <w:proofErr w:type="spellEnd"/>
      <w:r w:rsidRPr="00704A43">
        <w:rPr>
          <w:rFonts w:ascii="Times New Roman" w:hAnsi="Times New Roman"/>
          <w:sz w:val="24"/>
          <w:szCs w:val="24"/>
        </w:rPr>
        <w:t xml:space="preserve"> материалами по мере необходимости.</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При обработке дорожных покрытий химическими материалами необходимо строго придерживаться установленных норм распределения химических реагентов.</w:t>
      </w:r>
    </w:p>
    <w:p w:rsidR="00641BF0" w:rsidRPr="00704A43" w:rsidRDefault="00641BF0"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lang w:eastAsia="ar-SA"/>
        </w:rPr>
      </w:pPr>
    </w:p>
    <w:p w:rsidR="004F447A" w:rsidRDefault="006F4AB7"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lang w:eastAsia="ar-SA"/>
        </w:rPr>
      </w:pPr>
      <w:r w:rsidRPr="00704A43">
        <w:rPr>
          <w:rFonts w:ascii="Times New Roman" w:hAnsi="Times New Roman"/>
          <w:b/>
          <w:sz w:val="24"/>
          <w:szCs w:val="24"/>
          <w:lang w:eastAsia="ar-SA"/>
        </w:rPr>
        <w:t xml:space="preserve">Статья </w:t>
      </w:r>
      <w:r w:rsidR="00F87747" w:rsidRPr="00704A43">
        <w:rPr>
          <w:rFonts w:ascii="Times New Roman" w:hAnsi="Times New Roman"/>
          <w:b/>
          <w:sz w:val="24"/>
          <w:szCs w:val="24"/>
          <w:lang w:eastAsia="ar-SA"/>
        </w:rPr>
        <w:t>69</w:t>
      </w:r>
      <w:r w:rsidRPr="00704A43">
        <w:rPr>
          <w:rFonts w:ascii="Times New Roman" w:hAnsi="Times New Roman"/>
          <w:b/>
          <w:sz w:val="24"/>
          <w:szCs w:val="24"/>
          <w:lang w:eastAsia="ar-SA"/>
        </w:rPr>
        <w:t xml:space="preserve">. </w:t>
      </w:r>
      <w:r w:rsidR="004F447A" w:rsidRPr="00704A43">
        <w:rPr>
          <w:rFonts w:ascii="Times New Roman" w:hAnsi="Times New Roman"/>
          <w:b/>
          <w:sz w:val="24"/>
          <w:szCs w:val="24"/>
          <w:lang w:eastAsia="ar-SA"/>
        </w:rPr>
        <w:t>Уборка городских территорий в весенне-летний период</w:t>
      </w:r>
    </w:p>
    <w:p w:rsidR="0082438C" w:rsidRPr="00704A43" w:rsidRDefault="0082438C"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lang w:eastAsia="ar-SA"/>
        </w:rPr>
      </w:pPr>
    </w:p>
    <w:p w:rsidR="004F447A" w:rsidRPr="00704A43" w:rsidRDefault="004F447A" w:rsidP="007D7520">
      <w:pPr>
        <w:widowControl w:val="0"/>
        <w:numPr>
          <w:ilvl w:val="2"/>
          <w:numId w:val="140"/>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Основная задача летней уборки улиц заключается в удалении загрязнений, скапливающихся на покрытии дорог.</w:t>
      </w:r>
    </w:p>
    <w:p w:rsidR="004F447A" w:rsidRPr="00704A43" w:rsidRDefault="004F447A" w:rsidP="007D7520">
      <w:pPr>
        <w:widowControl w:val="0"/>
        <w:numPr>
          <w:ilvl w:val="2"/>
          <w:numId w:val="140"/>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Основными операциями летней уборки являются подметание лотков и мойка проезжей части дороги. Мойка допускается на улицах, имеющих ливневую канализацию, хорошо спрофилированные лотки и уклоны. Проезжую часть улиц  следует убирать подметально - уборочными  машинами с одновременным увлажнением дорожного покрытия.</w:t>
      </w:r>
    </w:p>
    <w:p w:rsidR="004F447A" w:rsidRPr="00704A43" w:rsidRDefault="004F447A" w:rsidP="007D7520">
      <w:pPr>
        <w:widowControl w:val="0"/>
        <w:numPr>
          <w:ilvl w:val="2"/>
          <w:numId w:val="140"/>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Уборку лотков и бордюр</w:t>
      </w:r>
      <w:r w:rsidR="008E05AB" w:rsidRPr="00704A43">
        <w:rPr>
          <w:rFonts w:ascii="Times New Roman" w:hAnsi="Times New Roman"/>
          <w:sz w:val="24"/>
          <w:szCs w:val="24"/>
        </w:rPr>
        <w:t>ов</w:t>
      </w:r>
      <w:r w:rsidRPr="00704A43">
        <w:rPr>
          <w:rFonts w:ascii="Times New Roman" w:hAnsi="Times New Roman"/>
          <w:sz w:val="24"/>
          <w:szCs w:val="24"/>
        </w:rPr>
        <w:t xml:space="preserve"> от песка, пыли, мусора после мойки заканчивают к 7 часам утра.</w:t>
      </w:r>
    </w:p>
    <w:p w:rsidR="004F447A" w:rsidRPr="00704A43" w:rsidRDefault="004F447A" w:rsidP="007D7520">
      <w:pPr>
        <w:widowControl w:val="0"/>
        <w:numPr>
          <w:ilvl w:val="2"/>
          <w:numId w:val="140"/>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Весенне-летняя уборка предусматривает также поливку зеленых насаждений, вывоз мусора, выкос сорной травы, опавшей листвы с проезжей части улиц, дворовых территорий, внутриквартальных проездов, остановок общественного транспорта, содержание в чистоте тротуаров и площадей, очистку водопропускной системы поверхностных вод (коллекторов ливневой канализации, лотков, труб, канав, кюветов).</w:t>
      </w:r>
    </w:p>
    <w:p w:rsidR="004F447A" w:rsidRPr="00704A43" w:rsidRDefault="004F447A"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Перечисленные работы должны производиться собственниками либо пользователями объектов на закрепленных за ними территориях и организациями по эксплуатации и содержанию дорог и объектов благоустройства.</w:t>
      </w:r>
    </w:p>
    <w:p w:rsidR="0000510C" w:rsidRPr="00704A43" w:rsidRDefault="0000510C" w:rsidP="007D7520">
      <w:pPr>
        <w:widowControl w:val="0"/>
        <w:numPr>
          <w:ilvl w:val="2"/>
          <w:numId w:val="140"/>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Механизированное подметание уличных проездов и площадей, имеющих асфальтовое покрытие, производит дорожно-эксплуатационная организация в плановом порядке.</w:t>
      </w:r>
    </w:p>
    <w:p w:rsidR="0000510C" w:rsidRPr="00704A43" w:rsidRDefault="0000510C" w:rsidP="007D7520">
      <w:pPr>
        <w:widowControl w:val="0"/>
        <w:numPr>
          <w:ilvl w:val="2"/>
          <w:numId w:val="140"/>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Уличные проезды, площади, тротуары, обочины автомобильных дорог, дворовые территории, не охваченные механизированной уборкой, убираются вручную лицами, за которыми закреплена данная территория.</w:t>
      </w:r>
    </w:p>
    <w:p w:rsidR="0000510C" w:rsidRPr="00704A43" w:rsidRDefault="0000510C"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r w:rsidRPr="00704A43">
        <w:rPr>
          <w:rFonts w:ascii="Times New Roman" w:hAnsi="Times New Roman"/>
          <w:sz w:val="24"/>
          <w:szCs w:val="24"/>
        </w:rPr>
        <w:t>В течение дня необходимо проводить дополнительное подметание по мере загрязнения.</w:t>
      </w:r>
    </w:p>
    <w:p w:rsidR="0000510C" w:rsidRPr="00704A43" w:rsidRDefault="0000510C" w:rsidP="007D7520">
      <w:pPr>
        <w:widowControl w:val="0"/>
        <w:numPr>
          <w:ilvl w:val="2"/>
          <w:numId w:val="140"/>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Уборка парков, скверов, газонов и прилегающих к ним тротуаров должна производиться в утренние часы до 8.00 часов. Дополнительная уборка, в случае необходимости, производится несколько раз в сутки.</w:t>
      </w:r>
    </w:p>
    <w:p w:rsidR="0000510C" w:rsidRPr="00704A43" w:rsidRDefault="0000510C" w:rsidP="007D7520">
      <w:pPr>
        <w:widowControl w:val="0"/>
        <w:numPr>
          <w:ilvl w:val="2"/>
          <w:numId w:val="140"/>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Мойку дорожных покрытий и тротуаров, а также подметание тротуаров необходимо производить с 23 часов до 7 часов утра, а влажное подметание проезжей части улиц необходимо производить по мере необходимости с 9 часов утра до 21 часа.</w:t>
      </w:r>
    </w:p>
    <w:p w:rsidR="0000510C" w:rsidRPr="00704A43" w:rsidRDefault="0000510C" w:rsidP="007D7520">
      <w:pPr>
        <w:widowControl w:val="0"/>
        <w:numPr>
          <w:ilvl w:val="2"/>
          <w:numId w:val="140"/>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proofErr w:type="spellStart"/>
      <w:r w:rsidRPr="00704A43">
        <w:rPr>
          <w:rFonts w:ascii="Times New Roman" w:hAnsi="Times New Roman"/>
          <w:sz w:val="24"/>
          <w:szCs w:val="24"/>
        </w:rPr>
        <w:t>Грейдирование</w:t>
      </w:r>
      <w:proofErr w:type="spellEnd"/>
      <w:r w:rsidRPr="00704A43">
        <w:rPr>
          <w:rFonts w:ascii="Times New Roman" w:hAnsi="Times New Roman"/>
          <w:sz w:val="24"/>
          <w:szCs w:val="24"/>
        </w:rPr>
        <w:t xml:space="preserve"> обочин, не отделенных от проезжей части бордюром,  производят весной после таяния снега, осенью до наступления заморозков, летом с целью планировки профиля дороги.</w:t>
      </w:r>
    </w:p>
    <w:p w:rsidR="0000510C" w:rsidRPr="00704A43" w:rsidRDefault="0000510C" w:rsidP="007D7520">
      <w:pPr>
        <w:widowControl w:val="0"/>
        <w:numPr>
          <w:ilvl w:val="2"/>
          <w:numId w:val="140"/>
        </w:numPr>
        <w:tabs>
          <w:tab w:val="left" w:pos="0"/>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Запрещается сбрасывать смет и другие загрязнения на газоны, в смотровые и </w:t>
      </w:r>
      <w:proofErr w:type="spellStart"/>
      <w:r w:rsidRPr="00704A43">
        <w:rPr>
          <w:rFonts w:ascii="Times New Roman" w:hAnsi="Times New Roman"/>
          <w:sz w:val="24"/>
          <w:szCs w:val="24"/>
        </w:rPr>
        <w:t>ливнеприемные</w:t>
      </w:r>
      <w:proofErr w:type="spellEnd"/>
      <w:r w:rsidRPr="00704A43">
        <w:rPr>
          <w:rFonts w:ascii="Times New Roman" w:hAnsi="Times New Roman"/>
          <w:sz w:val="24"/>
          <w:szCs w:val="24"/>
        </w:rPr>
        <w:t xml:space="preserve"> колодцы, водоемы, контейнеры для бытовых отходов. </w:t>
      </w:r>
    </w:p>
    <w:p w:rsidR="00641BF0" w:rsidRPr="00704A43" w:rsidRDefault="00641BF0"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p>
    <w:p w:rsidR="00641BF0" w:rsidRDefault="00641BF0"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b/>
          <w:sz w:val="24"/>
          <w:szCs w:val="24"/>
        </w:rPr>
      </w:pPr>
      <w:r w:rsidRPr="00704A43">
        <w:rPr>
          <w:rFonts w:ascii="Times New Roman" w:hAnsi="Times New Roman"/>
          <w:b/>
          <w:sz w:val="24"/>
          <w:szCs w:val="24"/>
        </w:rPr>
        <w:t xml:space="preserve">Статья </w:t>
      </w:r>
      <w:r w:rsidR="00F87747" w:rsidRPr="00704A43">
        <w:rPr>
          <w:rFonts w:ascii="Times New Roman" w:hAnsi="Times New Roman"/>
          <w:b/>
          <w:sz w:val="24"/>
          <w:szCs w:val="24"/>
        </w:rPr>
        <w:t>70</w:t>
      </w:r>
      <w:r w:rsidRPr="00704A43">
        <w:rPr>
          <w:rFonts w:ascii="Times New Roman" w:hAnsi="Times New Roman"/>
          <w:b/>
          <w:sz w:val="24"/>
          <w:szCs w:val="24"/>
        </w:rPr>
        <w:t>. Мойка</w:t>
      </w:r>
      <w:r w:rsidR="0000510C" w:rsidRPr="00704A43">
        <w:rPr>
          <w:rFonts w:ascii="Times New Roman" w:hAnsi="Times New Roman"/>
          <w:b/>
          <w:sz w:val="24"/>
          <w:szCs w:val="24"/>
        </w:rPr>
        <w:t xml:space="preserve"> и уборка</w:t>
      </w:r>
      <w:r w:rsidR="004F447A" w:rsidRPr="00704A43">
        <w:rPr>
          <w:rFonts w:ascii="Times New Roman" w:hAnsi="Times New Roman"/>
          <w:b/>
          <w:sz w:val="24"/>
          <w:szCs w:val="24"/>
        </w:rPr>
        <w:t xml:space="preserve"> проезжей части</w:t>
      </w:r>
      <w:r w:rsidR="0000510C" w:rsidRPr="00704A43">
        <w:rPr>
          <w:sz w:val="24"/>
          <w:szCs w:val="24"/>
        </w:rPr>
        <w:t xml:space="preserve"> </w:t>
      </w:r>
      <w:r w:rsidR="0000510C" w:rsidRPr="00704A43">
        <w:rPr>
          <w:rFonts w:ascii="Times New Roman" w:hAnsi="Times New Roman"/>
          <w:b/>
          <w:sz w:val="24"/>
          <w:szCs w:val="24"/>
        </w:rPr>
        <w:t>улиц, путепроводов, тротуаров</w:t>
      </w:r>
    </w:p>
    <w:p w:rsidR="00E54B60" w:rsidRPr="00704A43" w:rsidRDefault="00E54B60"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b/>
          <w:sz w:val="24"/>
          <w:szCs w:val="24"/>
        </w:rPr>
      </w:pPr>
    </w:p>
    <w:p w:rsidR="0000510C" w:rsidRPr="00704A43" w:rsidRDefault="00641BF0"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Мойку проезжей части</w:t>
      </w:r>
      <w:r w:rsidR="004F447A" w:rsidRPr="00704A43">
        <w:rPr>
          <w:rFonts w:ascii="Times New Roman" w:hAnsi="Times New Roman"/>
          <w:sz w:val="24"/>
          <w:szCs w:val="24"/>
        </w:rPr>
        <w:t xml:space="preserve"> </w:t>
      </w:r>
      <w:r w:rsidR="0000510C" w:rsidRPr="00704A43">
        <w:rPr>
          <w:rFonts w:ascii="Times New Roman" w:hAnsi="Times New Roman"/>
          <w:sz w:val="24"/>
          <w:szCs w:val="24"/>
          <w:lang w:eastAsia="ar-SA"/>
        </w:rPr>
        <w:t xml:space="preserve">улиц, путепроводов, тротуаров </w:t>
      </w:r>
      <w:r w:rsidR="004F447A" w:rsidRPr="00704A43">
        <w:rPr>
          <w:rFonts w:ascii="Times New Roman" w:hAnsi="Times New Roman"/>
          <w:sz w:val="24"/>
          <w:szCs w:val="24"/>
        </w:rPr>
        <w:t>производят</w:t>
      </w:r>
      <w:r w:rsidR="0000510C" w:rsidRPr="00704A43">
        <w:rPr>
          <w:rFonts w:ascii="Times New Roman" w:hAnsi="Times New Roman"/>
          <w:sz w:val="24"/>
          <w:szCs w:val="24"/>
        </w:rPr>
        <w:t>:</w:t>
      </w:r>
    </w:p>
    <w:p w:rsidR="004F447A" w:rsidRPr="00704A43" w:rsidRDefault="004F447A" w:rsidP="007D7520">
      <w:pPr>
        <w:widowControl w:val="0"/>
        <w:numPr>
          <w:ilvl w:val="0"/>
          <w:numId w:val="15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 по всей ширине на улицах, имеющих усовершенствованные покрытия и </w:t>
      </w:r>
      <w:r w:rsidRPr="00704A43">
        <w:rPr>
          <w:rFonts w:ascii="Times New Roman" w:hAnsi="Times New Roman"/>
          <w:sz w:val="24"/>
          <w:szCs w:val="24"/>
        </w:rPr>
        <w:lastRenderedPageBreak/>
        <w:t>водоприемные колодцы или уклоны, об</w:t>
      </w:r>
      <w:r w:rsidR="009721BF" w:rsidRPr="00704A43">
        <w:rPr>
          <w:rFonts w:ascii="Times New Roman" w:hAnsi="Times New Roman"/>
          <w:sz w:val="24"/>
          <w:szCs w:val="24"/>
        </w:rPr>
        <w:t>еспечивающие надежный сток воды;</w:t>
      </w:r>
    </w:p>
    <w:p w:rsidR="0000510C" w:rsidRPr="00704A43" w:rsidRDefault="004F447A" w:rsidP="007D7520">
      <w:pPr>
        <w:widowControl w:val="0"/>
        <w:numPr>
          <w:ilvl w:val="0"/>
          <w:numId w:val="15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в период наименьшей ин</w:t>
      </w:r>
      <w:r w:rsidR="009721BF" w:rsidRPr="00704A43">
        <w:rPr>
          <w:rFonts w:ascii="Times New Roman" w:hAnsi="Times New Roman"/>
          <w:sz w:val="24"/>
          <w:szCs w:val="24"/>
          <w:lang w:eastAsia="ar-SA"/>
        </w:rPr>
        <w:t>тенсивности движения транспорта;</w:t>
      </w:r>
      <w:r w:rsidRPr="00704A43">
        <w:rPr>
          <w:rFonts w:ascii="Times New Roman" w:hAnsi="Times New Roman"/>
          <w:sz w:val="24"/>
          <w:szCs w:val="24"/>
          <w:lang w:eastAsia="ar-SA"/>
        </w:rPr>
        <w:t xml:space="preserve"> </w:t>
      </w:r>
    </w:p>
    <w:p w:rsidR="004F447A" w:rsidRPr="00704A43" w:rsidRDefault="004F447A" w:rsidP="007D7520">
      <w:pPr>
        <w:widowControl w:val="0"/>
        <w:numPr>
          <w:ilvl w:val="0"/>
          <w:numId w:val="15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в исключительных случаях</w:t>
      </w:r>
      <w:r w:rsidR="0000510C" w:rsidRPr="00704A43">
        <w:rPr>
          <w:rFonts w:ascii="Times New Roman" w:hAnsi="Times New Roman"/>
          <w:sz w:val="24"/>
          <w:szCs w:val="24"/>
          <w:lang w:eastAsia="ar-SA"/>
        </w:rPr>
        <w:t xml:space="preserve"> в дневное время</w:t>
      </w:r>
      <w:r w:rsidRPr="00704A43">
        <w:rPr>
          <w:rFonts w:ascii="Times New Roman" w:hAnsi="Times New Roman"/>
          <w:sz w:val="24"/>
          <w:szCs w:val="24"/>
          <w:lang w:eastAsia="ar-SA"/>
        </w:rPr>
        <w:t>, непосредственно после дождя, когда загрязнение дорог резко увеличивается, так как дождевая вода смывает г</w:t>
      </w:r>
      <w:r w:rsidR="009721BF" w:rsidRPr="00704A43">
        <w:rPr>
          <w:rFonts w:ascii="Times New Roman" w:hAnsi="Times New Roman"/>
          <w:sz w:val="24"/>
          <w:szCs w:val="24"/>
          <w:lang w:eastAsia="ar-SA"/>
        </w:rPr>
        <w:t xml:space="preserve">рунт с газонов, площадок и </w:t>
      </w:r>
      <w:proofErr w:type="spellStart"/>
      <w:r w:rsidR="009721BF" w:rsidRPr="00704A43">
        <w:rPr>
          <w:rFonts w:ascii="Times New Roman" w:hAnsi="Times New Roman"/>
          <w:sz w:val="24"/>
          <w:szCs w:val="24"/>
          <w:lang w:eastAsia="ar-SA"/>
        </w:rPr>
        <w:t>т.д</w:t>
      </w:r>
      <w:proofErr w:type="spellEnd"/>
      <w:r w:rsidR="009721BF" w:rsidRPr="00704A43">
        <w:rPr>
          <w:rFonts w:ascii="Times New Roman" w:hAnsi="Times New Roman"/>
          <w:sz w:val="24"/>
          <w:szCs w:val="24"/>
          <w:lang w:eastAsia="ar-SA"/>
        </w:rPr>
        <w:t>;</w:t>
      </w:r>
    </w:p>
    <w:p w:rsidR="004F447A" w:rsidRPr="00704A43" w:rsidRDefault="004F447A" w:rsidP="007D7520">
      <w:pPr>
        <w:widowControl w:val="0"/>
        <w:numPr>
          <w:ilvl w:val="0"/>
          <w:numId w:val="156"/>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 xml:space="preserve">регулярно (после подметания, уборки смета и мусора в </w:t>
      </w:r>
      <w:proofErr w:type="spellStart"/>
      <w:r w:rsidRPr="00704A43">
        <w:rPr>
          <w:rFonts w:ascii="Times New Roman" w:hAnsi="Times New Roman"/>
          <w:sz w:val="24"/>
          <w:szCs w:val="24"/>
          <w:lang w:eastAsia="ar-SA"/>
        </w:rPr>
        <w:t>прилотковой</w:t>
      </w:r>
      <w:proofErr w:type="spellEnd"/>
      <w:r w:rsidRPr="00704A43">
        <w:rPr>
          <w:rFonts w:ascii="Times New Roman" w:hAnsi="Times New Roman"/>
          <w:sz w:val="24"/>
          <w:szCs w:val="24"/>
          <w:lang w:eastAsia="ar-SA"/>
        </w:rPr>
        <w:t xml:space="preserve"> зоне) с 22.00 часов до 6.00 часов. Периодичность выполнения указанных работ согласовывается с администрацией городского </w:t>
      </w:r>
      <w:r w:rsidR="0024089B">
        <w:rPr>
          <w:rFonts w:ascii="Times New Roman" w:hAnsi="Times New Roman"/>
          <w:sz w:val="24"/>
          <w:szCs w:val="24"/>
          <w:lang w:eastAsia="ar-SA"/>
        </w:rPr>
        <w:t>поселения - город</w:t>
      </w:r>
      <w:r w:rsidRPr="00704A43">
        <w:rPr>
          <w:rFonts w:ascii="Times New Roman" w:hAnsi="Times New Roman"/>
          <w:sz w:val="24"/>
          <w:szCs w:val="24"/>
          <w:lang w:eastAsia="ar-SA"/>
        </w:rPr>
        <w:t xml:space="preserve"> Россошь.</w:t>
      </w:r>
    </w:p>
    <w:p w:rsidR="0000510C"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При мойке проезжей части улиц не допускается попадание загрязнений на тротуары, зеленые насаждения, стены зданий и сооружений. </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Подметание и мойка дорожных покрытий должны производиться в соответствии с инструкциями по организации и технологии механизированной уборки. </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 температуре воздуха выше +25С</w:t>
      </w:r>
      <w:r w:rsidRPr="00704A43">
        <w:rPr>
          <w:rFonts w:ascii="Times New Roman" w:hAnsi="Times New Roman"/>
          <w:sz w:val="24"/>
          <w:szCs w:val="24"/>
          <w:vertAlign w:val="superscript"/>
        </w:rPr>
        <w:t>0</w:t>
      </w:r>
      <w:r w:rsidRPr="00704A43">
        <w:rPr>
          <w:rFonts w:ascii="Times New Roman" w:hAnsi="Times New Roman"/>
          <w:sz w:val="24"/>
          <w:szCs w:val="24"/>
        </w:rPr>
        <w:t xml:space="preserve"> поливка дорожных покрытий (в </w:t>
      </w:r>
      <w:proofErr w:type="spellStart"/>
      <w:r w:rsidRPr="00704A43">
        <w:rPr>
          <w:rFonts w:ascii="Times New Roman" w:hAnsi="Times New Roman"/>
          <w:sz w:val="24"/>
          <w:szCs w:val="24"/>
        </w:rPr>
        <w:t>т.ч</w:t>
      </w:r>
      <w:proofErr w:type="spellEnd"/>
      <w:r w:rsidRPr="00704A43">
        <w:rPr>
          <w:rFonts w:ascii="Times New Roman" w:hAnsi="Times New Roman"/>
          <w:sz w:val="24"/>
          <w:szCs w:val="24"/>
        </w:rPr>
        <w:t>. тротуаров) производится в период с 12.00 до 16.00 часов (с интервалом в 2 часа).</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Разделительные полосы, выполненные в виде газонов, должны быть очищены от мусора, выполнен покос травяного покрова. Высота травяного покрова не должна превышать 10-</w:t>
      </w:r>
      <w:smartTag w:uri="urn:schemas-microsoft-com:office:smarttags" w:element="metricconverter">
        <w:smartTagPr>
          <w:attr w:name="ProductID" w:val="15 см"/>
        </w:smartTagPr>
        <w:r w:rsidRPr="00704A43">
          <w:rPr>
            <w:rFonts w:ascii="Times New Roman" w:hAnsi="Times New Roman"/>
            <w:sz w:val="24"/>
            <w:szCs w:val="24"/>
          </w:rPr>
          <w:t>15 см</w:t>
        </w:r>
      </w:smartTag>
      <w:r w:rsidRPr="00704A43">
        <w:rPr>
          <w:rFonts w:ascii="Times New Roman" w:hAnsi="Times New Roman"/>
          <w:sz w:val="24"/>
          <w:szCs w:val="24"/>
        </w:rPr>
        <w:t>.</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Обочины дорог должны быть очищены от отходов, крупногабаритного и другого мусора, грязи. </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 полосе отвода городских дорог, имеющих поперечный профиль шоссейных дорог, высота травяного покрова не должна превышать 10-</w:t>
      </w:r>
      <w:smartTag w:uri="urn:schemas-microsoft-com:office:smarttags" w:element="metricconverter">
        <w:smartTagPr>
          <w:attr w:name="ProductID" w:val="15 см"/>
        </w:smartTagPr>
        <w:r w:rsidRPr="00704A43">
          <w:rPr>
            <w:rFonts w:ascii="Times New Roman" w:hAnsi="Times New Roman"/>
            <w:sz w:val="24"/>
            <w:szCs w:val="24"/>
          </w:rPr>
          <w:t>15 см</w:t>
        </w:r>
      </w:smartTag>
      <w:r w:rsidRPr="00704A43">
        <w:rPr>
          <w:rFonts w:ascii="Times New Roman" w:hAnsi="Times New Roman"/>
          <w:sz w:val="24"/>
          <w:szCs w:val="24"/>
        </w:rPr>
        <w:t>. Не допускается замусоривание полосы отвода.</w:t>
      </w:r>
    </w:p>
    <w:p w:rsidR="004F447A" w:rsidRPr="00704A43" w:rsidRDefault="004F447A" w:rsidP="007D7520">
      <w:pPr>
        <w:widowControl w:val="0"/>
        <w:numPr>
          <w:ilvl w:val="0"/>
          <w:numId w:val="1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Тротуары, пешеходные зоны, зеленые насаждения, расположенные вдоль проезжей части площадей, улиц, проездов, посадочные площадки остановок общественного транспорта должны быть полностью очищены от грунтово-песчаных наносов, отходов, листвы и т.д. Образующиеся грунтовые наносы перед уборкой должны быть увлажнены поливомоечной машиной.</w:t>
      </w:r>
    </w:p>
    <w:p w:rsidR="0000510C" w:rsidRPr="00704A43" w:rsidRDefault="0000510C"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p>
    <w:p w:rsidR="0000510C" w:rsidRDefault="002B5214" w:rsidP="0063074F">
      <w:pPr>
        <w:widowControl w:val="0"/>
        <w:tabs>
          <w:tab w:val="left" w:pos="0"/>
          <w:tab w:val="left" w:pos="851"/>
          <w:tab w:val="left" w:pos="1560"/>
        </w:tabs>
        <w:autoSpaceDE w:val="0"/>
        <w:autoSpaceDN w:val="0"/>
        <w:adjustRightInd w:val="0"/>
        <w:spacing w:after="0" w:line="240" w:lineRule="auto"/>
        <w:ind w:firstLine="567"/>
        <w:contextualSpacing/>
        <w:jc w:val="both"/>
        <w:rPr>
          <w:rFonts w:ascii="Times New Roman" w:hAnsi="Times New Roman"/>
          <w:b/>
          <w:sz w:val="24"/>
          <w:szCs w:val="24"/>
        </w:rPr>
      </w:pPr>
      <w:r w:rsidRPr="00704A43">
        <w:rPr>
          <w:rFonts w:ascii="Times New Roman" w:hAnsi="Times New Roman"/>
          <w:b/>
          <w:sz w:val="24"/>
          <w:szCs w:val="24"/>
        </w:rPr>
        <w:t>Статья 7</w:t>
      </w:r>
      <w:r w:rsidR="00F87747" w:rsidRPr="00704A43">
        <w:rPr>
          <w:rFonts w:ascii="Times New Roman" w:hAnsi="Times New Roman"/>
          <w:b/>
          <w:sz w:val="24"/>
          <w:szCs w:val="24"/>
        </w:rPr>
        <w:t>1</w:t>
      </w:r>
      <w:r w:rsidR="0000510C" w:rsidRPr="00704A43">
        <w:rPr>
          <w:rFonts w:ascii="Times New Roman" w:hAnsi="Times New Roman"/>
          <w:b/>
          <w:sz w:val="24"/>
          <w:szCs w:val="24"/>
        </w:rPr>
        <w:t>. Уборка опавшей листвы</w:t>
      </w:r>
    </w:p>
    <w:p w:rsidR="00E54B60" w:rsidRPr="00704A43" w:rsidRDefault="00E54B60" w:rsidP="0063074F">
      <w:pPr>
        <w:widowControl w:val="0"/>
        <w:tabs>
          <w:tab w:val="left" w:pos="0"/>
          <w:tab w:val="left" w:pos="851"/>
          <w:tab w:val="left" w:pos="1560"/>
        </w:tabs>
        <w:autoSpaceDE w:val="0"/>
        <w:autoSpaceDN w:val="0"/>
        <w:adjustRightInd w:val="0"/>
        <w:spacing w:after="0" w:line="240" w:lineRule="auto"/>
        <w:ind w:firstLine="567"/>
        <w:contextualSpacing/>
        <w:jc w:val="both"/>
        <w:rPr>
          <w:rFonts w:ascii="Times New Roman" w:hAnsi="Times New Roman"/>
          <w:b/>
          <w:sz w:val="24"/>
          <w:szCs w:val="24"/>
        </w:rPr>
      </w:pPr>
    </w:p>
    <w:p w:rsidR="004F447A" w:rsidRPr="00704A43" w:rsidRDefault="004F447A" w:rsidP="007D7520">
      <w:pPr>
        <w:widowControl w:val="0"/>
        <w:numPr>
          <w:ilvl w:val="2"/>
          <w:numId w:val="152"/>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 период листопада ежедневно производят сгребание опавшей листвы с последующим ее вывозом на полигон Т</w:t>
      </w:r>
      <w:r w:rsidR="006F4AB7" w:rsidRPr="00704A43">
        <w:rPr>
          <w:rFonts w:ascii="Times New Roman" w:hAnsi="Times New Roman"/>
          <w:sz w:val="24"/>
          <w:szCs w:val="24"/>
        </w:rPr>
        <w:t>К</w:t>
      </w:r>
      <w:r w:rsidRPr="00704A43">
        <w:rPr>
          <w:rFonts w:ascii="Times New Roman" w:hAnsi="Times New Roman"/>
          <w:sz w:val="24"/>
          <w:szCs w:val="24"/>
        </w:rPr>
        <w:t>О:</w:t>
      </w:r>
    </w:p>
    <w:p w:rsidR="004F447A" w:rsidRPr="00704A43" w:rsidRDefault="004F447A" w:rsidP="007D7520">
      <w:pPr>
        <w:numPr>
          <w:ilvl w:val="0"/>
          <w:numId w:val="147"/>
        </w:numPr>
        <w:tabs>
          <w:tab w:val="left" w:pos="0"/>
          <w:tab w:val="left" w:pos="851"/>
        </w:tabs>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организации, ответственные за уборку территории городского  поселения, на газонах вдоль улиц и магистралей, дворовых территориях,</w:t>
      </w:r>
    </w:p>
    <w:p w:rsidR="004F447A" w:rsidRPr="00704A43" w:rsidRDefault="004F447A" w:rsidP="007D7520">
      <w:pPr>
        <w:numPr>
          <w:ilvl w:val="0"/>
          <w:numId w:val="147"/>
        </w:numPr>
        <w:tabs>
          <w:tab w:val="left" w:pos="0"/>
          <w:tab w:val="left" w:pos="851"/>
        </w:tabs>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физические, юридические лица и индивидуальные предприниматели, в собственности, распоряжении или пользовании которых находятся территории.</w:t>
      </w:r>
    </w:p>
    <w:p w:rsidR="002B5214" w:rsidRPr="00704A43" w:rsidRDefault="002B5214" w:rsidP="007D7520">
      <w:pPr>
        <w:widowControl w:val="0"/>
        <w:numPr>
          <w:ilvl w:val="2"/>
          <w:numId w:val="152"/>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Листья необходимо собирать в кучи, не допуская разноса по улицам.</w:t>
      </w:r>
    </w:p>
    <w:p w:rsidR="006F4AB7" w:rsidRPr="00704A43" w:rsidRDefault="00B86F33" w:rsidP="007D7520">
      <w:pPr>
        <w:widowControl w:val="0"/>
        <w:numPr>
          <w:ilvl w:val="2"/>
          <w:numId w:val="152"/>
        </w:numPr>
        <w:tabs>
          <w:tab w:val="left" w:pos="0"/>
          <w:tab w:val="left" w:pos="851"/>
          <w:tab w:val="left" w:pos="1560"/>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При уборке опавшей листвы з</w:t>
      </w:r>
      <w:r w:rsidR="006F4AB7" w:rsidRPr="00704A43">
        <w:rPr>
          <w:rFonts w:ascii="Times New Roman" w:hAnsi="Times New Roman"/>
          <w:sz w:val="24"/>
          <w:szCs w:val="24"/>
          <w:lang w:eastAsia="ar-SA"/>
        </w:rPr>
        <w:t>апрещается:</w:t>
      </w:r>
    </w:p>
    <w:p w:rsidR="004F447A" w:rsidRPr="00704A43" w:rsidRDefault="006F4AB7" w:rsidP="007D7520">
      <w:pPr>
        <w:widowControl w:val="0"/>
        <w:numPr>
          <w:ilvl w:val="2"/>
          <w:numId w:val="148"/>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с</w:t>
      </w:r>
      <w:r w:rsidR="004F447A" w:rsidRPr="00704A43">
        <w:rPr>
          <w:rFonts w:ascii="Times New Roman" w:hAnsi="Times New Roman"/>
          <w:sz w:val="24"/>
          <w:szCs w:val="24"/>
          <w:lang w:eastAsia="ar-SA"/>
        </w:rPr>
        <w:t>гребание листвы, мусора к комле</w:t>
      </w:r>
      <w:r w:rsidRPr="00704A43">
        <w:rPr>
          <w:rFonts w:ascii="Times New Roman" w:hAnsi="Times New Roman"/>
          <w:sz w:val="24"/>
          <w:szCs w:val="24"/>
          <w:lang w:eastAsia="ar-SA"/>
        </w:rPr>
        <w:t>вой части деревьев и кустарников;</w:t>
      </w:r>
    </w:p>
    <w:p w:rsidR="006F4AB7" w:rsidRPr="00704A43" w:rsidRDefault="004F447A" w:rsidP="007D7520">
      <w:pPr>
        <w:widowControl w:val="0"/>
        <w:numPr>
          <w:ilvl w:val="2"/>
          <w:numId w:val="148"/>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см</w:t>
      </w:r>
      <w:r w:rsidR="006B61AE" w:rsidRPr="00704A43">
        <w:rPr>
          <w:rFonts w:ascii="Times New Roman" w:hAnsi="Times New Roman"/>
          <w:sz w:val="24"/>
          <w:szCs w:val="24"/>
          <w:lang w:eastAsia="ar-SA"/>
        </w:rPr>
        <w:t xml:space="preserve">етать листья в </w:t>
      </w:r>
      <w:proofErr w:type="spellStart"/>
      <w:r w:rsidR="002B5214" w:rsidRPr="00704A43">
        <w:rPr>
          <w:rFonts w:ascii="Times New Roman" w:hAnsi="Times New Roman"/>
          <w:sz w:val="24"/>
          <w:szCs w:val="24"/>
          <w:lang w:eastAsia="ar-SA"/>
        </w:rPr>
        <w:t>прилотковую</w:t>
      </w:r>
      <w:proofErr w:type="spellEnd"/>
      <w:r w:rsidR="002B5214" w:rsidRPr="00704A43">
        <w:rPr>
          <w:rFonts w:ascii="Times New Roman" w:hAnsi="Times New Roman"/>
          <w:sz w:val="24"/>
          <w:szCs w:val="24"/>
          <w:lang w:eastAsia="ar-SA"/>
        </w:rPr>
        <w:t xml:space="preserve"> зону;</w:t>
      </w:r>
    </w:p>
    <w:p w:rsidR="004F447A" w:rsidRPr="00704A43" w:rsidRDefault="004F447A" w:rsidP="007D7520">
      <w:pPr>
        <w:widowControl w:val="0"/>
        <w:numPr>
          <w:ilvl w:val="2"/>
          <w:numId w:val="148"/>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lang w:eastAsia="ar-SA"/>
        </w:rPr>
      </w:pPr>
      <w:r w:rsidRPr="00704A43">
        <w:rPr>
          <w:rFonts w:ascii="Times New Roman" w:hAnsi="Times New Roman"/>
          <w:sz w:val="24"/>
          <w:szCs w:val="24"/>
          <w:lang w:eastAsia="ar-SA"/>
        </w:rPr>
        <w:t>заезд транспортных средств при уборке смета, листвы на пешеходные дорожки.</w:t>
      </w:r>
    </w:p>
    <w:p w:rsidR="0000510C" w:rsidRPr="00704A43" w:rsidRDefault="0000510C"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p>
    <w:p w:rsidR="004F447A" w:rsidRDefault="0000510C"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7</w:t>
      </w:r>
      <w:r w:rsidR="00F87747" w:rsidRPr="00704A43">
        <w:rPr>
          <w:rFonts w:ascii="Times New Roman" w:hAnsi="Times New Roman"/>
          <w:b/>
          <w:sz w:val="24"/>
          <w:szCs w:val="24"/>
        </w:rPr>
        <w:t>2</w:t>
      </w:r>
      <w:r w:rsidRPr="00704A43">
        <w:rPr>
          <w:rFonts w:ascii="Times New Roman" w:hAnsi="Times New Roman"/>
          <w:b/>
          <w:sz w:val="24"/>
          <w:szCs w:val="24"/>
        </w:rPr>
        <w:t xml:space="preserve">. </w:t>
      </w:r>
      <w:r w:rsidR="004F447A" w:rsidRPr="00704A43">
        <w:rPr>
          <w:rFonts w:ascii="Times New Roman" w:hAnsi="Times New Roman"/>
          <w:b/>
          <w:sz w:val="24"/>
          <w:szCs w:val="24"/>
        </w:rPr>
        <w:t>Содержани</w:t>
      </w:r>
      <w:r w:rsidR="00E54B60">
        <w:rPr>
          <w:rFonts w:ascii="Times New Roman" w:hAnsi="Times New Roman"/>
          <w:b/>
          <w:sz w:val="24"/>
          <w:szCs w:val="24"/>
        </w:rPr>
        <w:t>е дорог в весенне-летний период</w:t>
      </w:r>
    </w:p>
    <w:p w:rsidR="00E54B60" w:rsidRPr="00704A43" w:rsidRDefault="00E54B60" w:rsidP="0063074F">
      <w:pPr>
        <w:widowControl w:val="0"/>
        <w:tabs>
          <w:tab w:val="left" w:pos="0"/>
          <w:tab w:val="left" w:pos="851"/>
        </w:tabs>
        <w:autoSpaceDE w:val="0"/>
        <w:autoSpaceDN w:val="0"/>
        <w:adjustRightInd w:val="0"/>
        <w:spacing w:after="0" w:line="240" w:lineRule="auto"/>
        <w:ind w:firstLine="567"/>
        <w:jc w:val="both"/>
        <w:rPr>
          <w:rFonts w:ascii="Times New Roman" w:hAnsi="Times New Roman"/>
          <w:b/>
          <w:sz w:val="24"/>
          <w:szCs w:val="24"/>
        </w:rPr>
      </w:pPr>
    </w:p>
    <w:p w:rsidR="004F447A" w:rsidRPr="00704A43" w:rsidRDefault="004F447A" w:rsidP="007D7520">
      <w:pPr>
        <w:widowControl w:val="0"/>
        <w:numPr>
          <w:ilvl w:val="2"/>
          <w:numId w:val="141"/>
        </w:numPr>
        <w:tabs>
          <w:tab w:val="left" w:pos="0"/>
          <w:tab w:val="left" w:pos="851"/>
          <w:tab w:val="left" w:pos="1418"/>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Проезжая часть автомобильных дорог, автомобильные парковочные стоянки, покрытие тротуаров, пешеходных, посадочных площадок, остановочных пунктов,  поверхность разделительных полос, обочин и откосов земельного полотна должны содержаться в чистоте, без посторонних предметов, не имеющих отношения к их обустройству, не иметь просадок, выбоин и иных повреждений, затрудняющих движение и парковку транспортных средств.</w:t>
      </w:r>
    </w:p>
    <w:p w:rsidR="0000510C" w:rsidRPr="00704A43" w:rsidRDefault="004F447A" w:rsidP="007D7520">
      <w:pPr>
        <w:widowControl w:val="0"/>
        <w:numPr>
          <w:ilvl w:val="2"/>
          <w:numId w:val="141"/>
        </w:numPr>
        <w:tabs>
          <w:tab w:val="left" w:pos="0"/>
          <w:tab w:val="left" w:pos="851"/>
          <w:tab w:val="left" w:pos="1418"/>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Осевые, резервные полосы, обозначенные линиями разметки, должны быть очищены от песка и различного мелкого мусора. </w:t>
      </w:r>
    </w:p>
    <w:p w:rsidR="0000510C" w:rsidRPr="00704A43" w:rsidRDefault="004F447A" w:rsidP="007D7520">
      <w:pPr>
        <w:widowControl w:val="0"/>
        <w:numPr>
          <w:ilvl w:val="2"/>
          <w:numId w:val="141"/>
        </w:numPr>
        <w:tabs>
          <w:tab w:val="left" w:pos="0"/>
          <w:tab w:val="left" w:pos="851"/>
          <w:tab w:val="left" w:pos="1418"/>
        </w:tabs>
        <w:autoSpaceDE w:val="0"/>
        <w:autoSpaceDN w:val="0"/>
        <w:adjustRightInd w:val="0"/>
        <w:spacing w:after="0" w:line="240" w:lineRule="auto"/>
        <w:ind w:left="0" w:firstLine="567"/>
        <w:contextualSpacing/>
        <w:jc w:val="both"/>
        <w:rPr>
          <w:rFonts w:ascii="Times New Roman" w:hAnsi="Times New Roman"/>
          <w:sz w:val="24"/>
          <w:szCs w:val="24"/>
        </w:rPr>
      </w:pPr>
      <w:proofErr w:type="spellStart"/>
      <w:r w:rsidRPr="00704A43">
        <w:rPr>
          <w:rFonts w:ascii="Times New Roman" w:hAnsi="Times New Roman"/>
          <w:sz w:val="24"/>
          <w:szCs w:val="24"/>
        </w:rPr>
        <w:t>Околобордюрные</w:t>
      </w:r>
      <w:proofErr w:type="spellEnd"/>
      <w:r w:rsidRPr="00704A43">
        <w:rPr>
          <w:rFonts w:ascii="Times New Roman" w:hAnsi="Times New Roman"/>
          <w:sz w:val="24"/>
          <w:szCs w:val="24"/>
        </w:rPr>
        <w:t xml:space="preserve"> зоны не должны иметь грунтово-песчаных наносов и загрязнений мусором. </w:t>
      </w:r>
    </w:p>
    <w:p w:rsidR="004F447A" w:rsidRPr="00704A43" w:rsidRDefault="004F447A" w:rsidP="007D7520">
      <w:pPr>
        <w:widowControl w:val="0"/>
        <w:numPr>
          <w:ilvl w:val="2"/>
          <w:numId w:val="141"/>
        </w:numPr>
        <w:tabs>
          <w:tab w:val="left" w:pos="0"/>
          <w:tab w:val="left" w:pos="851"/>
          <w:tab w:val="left" w:pos="1418"/>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Нанесение временной дорожной разметки осуществляется специализированными службами.</w:t>
      </w:r>
    </w:p>
    <w:p w:rsidR="00BD501B" w:rsidRPr="00704A43" w:rsidRDefault="00BD501B"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00510C" w:rsidRDefault="0000510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7</w:t>
      </w:r>
      <w:r w:rsidR="00F87747" w:rsidRPr="00704A43">
        <w:rPr>
          <w:rFonts w:ascii="Times New Roman" w:hAnsi="Times New Roman"/>
          <w:b/>
          <w:sz w:val="24"/>
          <w:szCs w:val="24"/>
        </w:rPr>
        <w:t>3</w:t>
      </w:r>
      <w:r w:rsidRPr="00704A43">
        <w:rPr>
          <w:rFonts w:ascii="Times New Roman" w:hAnsi="Times New Roman"/>
          <w:b/>
          <w:sz w:val="24"/>
          <w:szCs w:val="24"/>
        </w:rPr>
        <w:t xml:space="preserve">. Организация и проведение месячника по благоустройству территории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0510C" w:rsidRPr="00704A43" w:rsidRDefault="0000510C" w:rsidP="007D7520">
      <w:pPr>
        <w:widowControl w:val="0"/>
        <w:numPr>
          <w:ilvl w:val="0"/>
          <w:numId w:val="14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Общая очистка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от мусора и его вывоз на полигон ТКО определяется в соответствии с  нормативно - правовым актом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о проведении месячника по благоустройству. </w:t>
      </w:r>
    </w:p>
    <w:p w:rsidR="0000510C" w:rsidRPr="00704A43" w:rsidRDefault="0000510C" w:rsidP="007D7520">
      <w:pPr>
        <w:widowControl w:val="0"/>
        <w:numPr>
          <w:ilvl w:val="0"/>
          <w:numId w:val="14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на добровольной основе привлекает граждан для выполнения работ по уборке, благоустройству и озеленению территории муниципального образования.</w:t>
      </w:r>
    </w:p>
    <w:p w:rsidR="0000510C" w:rsidRPr="00704A43" w:rsidRDefault="0000510C" w:rsidP="007D7520">
      <w:pPr>
        <w:widowControl w:val="0"/>
        <w:numPr>
          <w:ilvl w:val="0"/>
          <w:numId w:val="14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Правовыми актами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определяются:</w:t>
      </w:r>
    </w:p>
    <w:p w:rsidR="0000510C" w:rsidRPr="00704A43" w:rsidRDefault="0000510C" w:rsidP="007D7520">
      <w:pPr>
        <w:widowControl w:val="0"/>
        <w:numPr>
          <w:ilvl w:val="0"/>
          <w:numId w:val="153"/>
        </w:numPr>
        <w:tabs>
          <w:tab w:val="left" w:pos="851"/>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месячники  по  благоустройству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00510C" w:rsidRPr="00704A43" w:rsidRDefault="0000510C" w:rsidP="007D7520">
      <w:pPr>
        <w:widowControl w:val="0"/>
        <w:numPr>
          <w:ilvl w:val="0"/>
          <w:numId w:val="153"/>
        </w:numPr>
        <w:tabs>
          <w:tab w:val="left" w:pos="851"/>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мероприятия по благоустройству в период подготовки к проведению праздников и мероприятий государственного, общегородского масштабов;</w:t>
      </w:r>
    </w:p>
    <w:p w:rsidR="0000510C" w:rsidRPr="00704A43" w:rsidRDefault="0000510C" w:rsidP="007D7520">
      <w:pPr>
        <w:widowControl w:val="0"/>
        <w:numPr>
          <w:ilvl w:val="0"/>
          <w:numId w:val="153"/>
        </w:numPr>
        <w:tabs>
          <w:tab w:val="left" w:pos="851"/>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мероприятия по благоустройству в период проведения выборных кампаний, митингов и собраний, ярмарок, спортивных, культурных и иных мероприятий.</w:t>
      </w:r>
    </w:p>
    <w:p w:rsidR="0000510C" w:rsidRPr="00704A43" w:rsidRDefault="0000510C" w:rsidP="007D7520">
      <w:pPr>
        <w:widowControl w:val="0"/>
        <w:numPr>
          <w:ilvl w:val="0"/>
          <w:numId w:val="14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Для проведения повсеместной уборки города устанавливается единый санитарный </w:t>
      </w:r>
      <w:r w:rsidRPr="00704A43">
        <w:rPr>
          <w:rFonts w:ascii="Times New Roman" w:hAnsi="Times New Roman"/>
          <w:bCs/>
          <w:sz w:val="24"/>
          <w:szCs w:val="24"/>
        </w:rPr>
        <w:t>день - каждая пятница.</w:t>
      </w:r>
    </w:p>
    <w:p w:rsidR="0000510C" w:rsidRPr="00704A43" w:rsidRDefault="0000510C"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24326F" w:rsidRPr="00704A43" w:rsidRDefault="0024326F"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Глава </w:t>
      </w:r>
      <w:r w:rsidR="00610150" w:rsidRPr="00704A43">
        <w:rPr>
          <w:rFonts w:ascii="Times New Roman" w:hAnsi="Times New Roman"/>
          <w:b/>
          <w:sz w:val="24"/>
          <w:szCs w:val="24"/>
        </w:rPr>
        <w:t>8</w:t>
      </w:r>
      <w:r w:rsidRPr="00704A43">
        <w:rPr>
          <w:rFonts w:ascii="Times New Roman" w:hAnsi="Times New Roman"/>
          <w:b/>
          <w:sz w:val="24"/>
          <w:szCs w:val="24"/>
        </w:rPr>
        <w:t xml:space="preserve">. Осуществление земляных и ремонтно-восстановительных работ на землях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 не обремененных правами иных лиц</w:t>
      </w:r>
    </w:p>
    <w:p w:rsidR="00F33E97" w:rsidRPr="00704A43" w:rsidRDefault="00F33E9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F33E97" w:rsidRDefault="00F33E97"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 xml:space="preserve">Статья </w:t>
      </w:r>
      <w:r w:rsidR="00610150" w:rsidRPr="00704A43">
        <w:rPr>
          <w:rFonts w:ascii="Times New Roman" w:hAnsi="Times New Roman"/>
          <w:b/>
          <w:bCs/>
          <w:sz w:val="24"/>
          <w:szCs w:val="24"/>
        </w:rPr>
        <w:t>7</w:t>
      </w:r>
      <w:r w:rsidR="00F87747" w:rsidRPr="00704A43">
        <w:rPr>
          <w:rFonts w:ascii="Times New Roman" w:hAnsi="Times New Roman"/>
          <w:b/>
          <w:bCs/>
          <w:sz w:val="24"/>
          <w:szCs w:val="24"/>
        </w:rPr>
        <w:t>4</w:t>
      </w:r>
      <w:r w:rsidRPr="00704A43">
        <w:rPr>
          <w:rFonts w:ascii="Times New Roman" w:hAnsi="Times New Roman"/>
          <w:b/>
          <w:bCs/>
          <w:sz w:val="24"/>
          <w:szCs w:val="24"/>
        </w:rPr>
        <w:t>. Общие положения</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FC6A94" w:rsidRPr="00704A43" w:rsidRDefault="00FC6A94" w:rsidP="007D7520">
      <w:pPr>
        <w:widowControl w:val="0"/>
        <w:numPr>
          <w:ilvl w:val="1"/>
          <w:numId w:val="39"/>
        </w:numPr>
        <w:tabs>
          <w:tab w:val="clear" w:pos="1080"/>
          <w:tab w:val="left" w:pos="851"/>
          <w:tab w:val="left" w:pos="993"/>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Разрешение на осуществление земляных работ (далее - разрешение) представляет собой документ, разрешающий осуществление земляных работ, в том числе буровых работ при строительстве и ремонте подземных инженерных сооружений и коммуникаций, дорог, тротуаров, при проведении инженерно-геологических изысканий, разработке карьеров и проведении работ по обустройству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на землях, не обремененных правами иных лиц. Порядок осуществления земляных работ, форма разрешения на осуществление земляных работ, порядок учета таких разрешений утверждается постановлением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FC6A94" w:rsidRPr="00704A43" w:rsidRDefault="00FC6A94" w:rsidP="007D7520">
      <w:pPr>
        <w:widowControl w:val="0"/>
        <w:numPr>
          <w:ilvl w:val="1"/>
          <w:numId w:val="39"/>
        </w:numPr>
        <w:tabs>
          <w:tab w:val="clear" w:pos="1080"/>
          <w:tab w:val="left" w:pos="851"/>
          <w:tab w:val="left" w:pos="993"/>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Земляные и ремонтно-восстановительные работы на землях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не обремененных  правами иных лиц осуществляются в соответствии с действующими строительными нормами и правилами, на основании соответствующего разрешения, выданного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9869DE" w:rsidRPr="00704A43" w:rsidRDefault="009869DE" w:rsidP="007D7520">
      <w:pPr>
        <w:widowControl w:val="0"/>
        <w:numPr>
          <w:ilvl w:val="1"/>
          <w:numId w:val="39"/>
        </w:numPr>
        <w:tabs>
          <w:tab w:val="clear" w:pos="1080"/>
          <w:tab w:val="left" w:pos="851"/>
          <w:tab w:val="left" w:pos="993"/>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С целью получения разрешения на осуществление земляных работ производитель земляных работ обязан согласовать схему производства земляных работ  с организациями, обслуживающими инженерно-технические сети.</w:t>
      </w:r>
    </w:p>
    <w:p w:rsidR="009869DE" w:rsidRPr="00704A43" w:rsidRDefault="009869DE" w:rsidP="009869DE">
      <w:pPr>
        <w:widowControl w:val="0"/>
        <w:tabs>
          <w:tab w:val="left" w:pos="851"/>
          <w:tab w:val="left" w:pos="993"/>
        </w:tabs>
        <w:autoSpaceDE w:val="0"/>
        <w:autoSpaceDN w:val="0"/>
        <w:adjustRightInd w:val="0"/>
        <w:spacing w:after="0" w:line="240" w:lineRule="auto"/>
        <w:ind w:left="567" w:right="-285"/>
        <w:jc w:val="both"/>
        <w:rPr>
          <w:rFonts w:ascii="Times New Roman" w:hAnsi="Times New Roman"/>
          <w:sz w:val="24"/>
          <w:szCs w:val="24"/>
        </w:rPr>
      </w:pPr>
    </w:p>
    <w:p w:rsidR="00F33E97" w:rsidRDefault="0061015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7</w:t>
      </w:r>
      <w:r w:rsidR="00F87747" w:rsidRPr="00704A43">
        <w:rPr>
          <w:rFonts w:ascii="Times New Roman" w:hAnsi="Times New Roman"/>
          <w:b/>
          <w:bCs/>
          <w:sz w:val="24"/>
          <w:szCs w:val="24"/>
        </w:rPr>
        <w:t>5</w:t>
      </w:r>
      <w:r w:rsidR="00F33E97" w:rsidRPr="00704A43">
        <w:rPr>
          <w:rFonts w:ascii="Times New Roman" w:hAnsi="Times New Roman"/>
          <w:b/>
          <w:bCs/>
          <w:sz w:val="24"/>
          <w:szCs w:val="24"/>
        </w:rPr>
        <w:t xml:space="preserve">. Требования к осуществлению земляных и ремонтно-восстановительных работ на землях городского </w:t>
      </w:r>
      <w:r w:rsidR="0024089B">
        <w:rPr>
          <w:rFonts w:ascii="Times New Roman" w:hAnsi="Times New Roman"/>
          <w:b/>
          <w:bCs/>
          <w:sz w:val="24"/>
          <w:szCs w:val="24"/>
        </w:rPr>
        <w:t>поселения - город</w:t>
      </w:r>
      <w:r w:rsidR="00F33E97" w:rsidRPr="00704A43">
        <w:rPr>
          <w:rFonts w:ascii="Times New Roman" w:hAnsi="Times New Roman"/>
          <w:b/>
          <w:bCs/>
          <w:sz w:val="24"/>
          <w:szCs w:val="24"/>
        </w:rPr>
        <w:t xml:space="preserve"> Россошь, не обремененных правами иных лиц</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FC6A94" w:rsidRPr="00704A43" w:rsidRDefault="00FC6A94"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При осуществлении работ, связанных с разработкой грунта на территории существующей застройки, производитель работ обязан обеспечить проезд специального автотранспорта и проход к домам путем устройства мостов, пешеходных мостиков с поручнями, трапов по согласованию с землепользователем, а также производить уборку территории в прилегающей зоне.</w:t>
      </w:r>
    </w:p>
    <w:p w:rsidR="0067378F" w:rsidRPr="00704A43" w:rsidRDefault="0067378F"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Производитель работ п</w:t>
      </w:r>
      <w:r w:rsidR="00FC6A94" w:rsidRPr="00704A43">
        <w:rPr>
          <w:rFonts w:ascii="Times New Roman" w:hAnsi="Times New Roman"/>
          <w:sz w:val="24"/>
          <w:szCs w:val="24"/>
        </w:rPr>
        <w:t>ри осуществлении работ</w:t>
      </w:r>
      <w:r w:rsidRPr="00704A43">
        <w:rPr>
          <w:rFonts w:ascii="Times New Roman" w:hAnsi="Times New Roman"/>
          <w:sz w:val="24"/>
          <w:szCs w:val="24"/>
        </w:rPr>
        <w:t>:</w:t>
      </w:r>
    </w:p>
    <w:p w:rsidR="0067378F" w:rsidRPr="00704A43" w:rsidRDefault="00FC6A94" w:rsidP="007D7520">
      <w:pPr>
        <w:widowControl w:val="0"/>
        <w:numPr>
          <w:ilvl w:val="0"/>
          <w:numId w:val="41"/>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 на проезжей части и тротуарах</w:t>
      </w:r>
      <w:r w:rsidR="0067378F" w:rsidRPr="00704A43">
        <w:rPr>
          <w:rFonts w:ascii="Times New Roman" w:hAnsi="Times New Roman"/>
          <w:sz w:val="24"/>
          <w:szCs w:val="24"/>
        </w:rPr>
        <w:t xml:space="preserve"> обязан разбирать и вывозить</w:t>
      </w:r>
      <w:r w:rsidRPr="00704A43">
        <w:rPr>
          <w:rFonts w:ascii="Times New Roman" w:hAnsi="Times New Roman"/>
          <w:sz w:val="24"/>
          <w:szCs w:val="24"/>
        </w:rPr>
        <w:t xml:space="preserve"> асфальт, щебень и грунт в пределах траншеи </w:t>
      </w:r>
      <w:r w:rsidR="0067378F" w:rsidRPr="00704A43">
        <w:rPr>
          <w:rFonts w:ascii="Times New Roman" w:hAnsi="Times New Roman"/>
          <w:sz w:val="24"/>
          <w:szCs w:val="24"/>
        </w:rPr>
        <w:t>в специально отведенное место;</w:t>
      </w:r>
    </w:p>
    <w:p w:rsidR="00FC6A94" w:rsidRPr="00704A43" w:rsidRDefault="00FC6A94" w:rsidP="007D7520">
      <w:pPr>
        <w:widowControl w:val="0"/>
        <w:numPr>
          <w:ilvl w:val="0"/>
          <w:numId w:val="41"/>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на улицах, застроенных территориях </w:t>
      </w:r>
      <w:r w:rsidR="0067378F" w:rsidRPr="00704A43">
        <w:rPr>
          <w:rFonts w:ascii="Times New Roman" w:hAnsi="Times New Roman"/>
          <w:sz w:val="24"/>
          <w:szCs w:val="24"/>
        </w:rPr>
        <w:t xml:space="preserve">обязан </w:t>
      </w:r>
      <w:r w:rsidRPr="00704A43">
        <w:rPr>
          <w:rFonts w:ascii="Times New Roman" w:hAnsi="Times New Roman"/>
          <w:sz w:val="24"/>
          <w:szCs w:val="24"/>
        </w:rPr>
        <w:t>немедленно вывозить</w:t>
      </w:r>
      <w:r w:rsidR="0067378F" w:rsidRPr="00704A43">
        <w:rPr>
          <w:rFonts w:ascii="Times New Roman" w:hAnsi="Times New Roman"/>
          <w:sz w:val="24"/>
          <w:szCs w:val="24"/>
        </w:rPr>
        <w:t xml:space="preserve"> грунт</w:t>
      </w:r>
      <w:r w:rsidRPr="00704A43">
        <w:rPr>
          <w:rFonts w:ascii="Times New Roman" w:hAnsi="Times New Roman"/>
          <w:sz w:val="24"/>
          <w:szCs w:val="24"/>
        </w:rPr>
        <w:t>.</w:t>
      </w:r>
      <w:r w:rsidR="0067378F" w:rsidRPr="00704A43">
        <w:rPr>
          <w:rFonts w:ascii="Times New Roman" w:hAnsi="Times New Roman"/>
          <w:sz w:val="24"/>
          <w:szCs w:val="24"/>
        </w:rPr>
        <w:t xml:space="preserve"> </w:t>
      </w:r>
    </w:p>
    <w:p w:rsidR="00467D23" w:rsidRPr="00704A43" w:rsidRDefault="00467D23"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Производитель работ обязан:</w:t>
      </w:r>
    </w:p>
    <w:p w:rsidR="00FC6A94" w:rsidRPr="00704A43" w:rsidRDefault="00467D23" w:rsidP="007D7520">
      <w:pPr>
        <w:widowControl w:val="0"/>
        <w:numPr>
          <w:ilvl w:val="0"/>
          <w:numId w:val="42"/>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lastRenderedPageBreak/>
        <w:t>установить на месте</w:t>
      </w:r>
      <w:r w:rsidR="00FC6A94" w:rsidRPr="00704A43">
        <w:rPr>
          <w:rFonts w:ascii="Times New Roman" w:hAnsi="Times New Roman"/>
          <w:sz w:val="24"/>
          <w:szCs w:val="24"/>
        </w:rPr>
        <w:t xml:space="preserve"> проведения работ защитны</w:t>
      </w:r>
      <w:r w:rsidRPr="00704A43">
        <w:rPr>
          <w:rFonts w:ascii="Times New Roman" w:hAnsi="Times New Roman"/>
          <w:sz w:val="24"/>
          <w:szCs w:val="24"/>
        </w:rPr>
        <w:t>е</w:t>
      </w:r>
      <w:r w:rsidR="00FC6A94" w:rsidRPr="00704A43">
        <w:rPr>
          <w:rFonts w:ascii="Times New Roman" w:hAnsi="Times New Roman"/>
          <w:sz w:val="24"/>
          <w:szCs w:val="24"/>
        </w:rPr>
        <w:t xml:space="preserve"> ограждения</w:t>
      </w:r>
      <w:r w:rsidRPr="00704A43">
        <w:rPr>
          <w:rFonts w:ascii="Times New Roman" w:hAnsi="Times New Roman"/>
          <w:sz w:val="24"/>
          <w:szCs w:val="24"/>
        </w:rPr>
        <w:t>,</w:t>
      </w:r>
      <w:r w:rsidR="00FC6A94" w:rsidRPr="00704A43">
        <w:rPr>
          <w:rFonts w:ascii="Times New Roman" w:hAnsi="Times New Roman"/>
          <w:sz w:val="24"/>
          <w:szCs w:val="24"/>
        </w:rPr>
        <w:t xml:space="preserve"> дорожны</w:t>
      </w:r>
      <w:r w:rsidRPr="00704A43">
        <w:rPr>
          <w:rFonts w:ascii="Times New Roman" w:hAnsi="Times New Roman"/>
          <w:sz w:val="24"/>
          <w:szCs w:val="24"/>
        </w:rPr>
        <w:t>е знаки</w:t>
      </w:r>
      <w:r w:rsidR="00FC6A94" w:rsidRPr="00704A43">
        <w:rPr>
          <w:rFonts w:ascii="Times New Roman" w:hAnsi="Times New Roman"/>
          <w:sz w:val="24"/>
          <w:szCs w:val="24"/>
        </w:rPr>
        <w:t xml:space="preserve"> и информационны</w:t>
      </w:r>
      <w:r w:rsidRPr="00704A43">
        <w:rPr>
          <w:rFonts w:ascii="Times New Roman" w:hAnsi="Times New Roman"/>
          <w:sz w:val="24"/>
          <w:szCs w:val="24"/>
        </w:rPr>
        <w:t>е</w:t>
      </w:r>
      <w:r w:rsidR="00FC6A94" w:rsidRPr="00704A43">
        <w:rPr>
          <w:rFonts w:ascii="Times New Roman" w:hAnsi="Times New Roman"/>
          <w:sz w:val="24"/>
          <w:szCs w:val="24"/>
        </w:rPr>
        <w:t xml:space="preserve"> щит</w:t>
      </w:r>
      <w:r w:rsidRPr="00704A43">
        <w:rPr>
          <w:rFonts w:ascii="Times New Roman" w:hAnsi="Times New Roman"/>
          <w:sz w:val="24"/>
          <w:szCs w:val="24"/>
        </w:rPr>
        <w:t>ы</w:t>
      </w:r>
      <w:r w:rsidR="00FC6A94" w:rsidRPr="00704A43">
        <w:rPr>
          <w:rFonts w:ascii="Times New Roman" w:hAnsi="Times New Roman"/>
          <w:sz w:val="24"/>
          <w:szCs w:val="24"/>
        </w:rPr>
        <w:t xml:space="preserve"> с обозначениями направлений объезда и обхода. В вечернее и ночное время на ограждениях должны быть светоотражающие ограждающие знаки.</w:t>
      </w:r>
    </w:p>
    <w:p w:rsidR="00FC6A94" w:rsidRPr="00704A43" w:rsidRDefault="00AA19E0" w:rsidP="007D7520">
      <w:pPr>
        <w:widowControl w:val="0"/>
        <w:numPr>
          <w:ilvl w:val="0"/>
          <w:numId w:val="42"/>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w:t>
      </w:r>
      <w:r w:rsidR="00467D23" w:rsidRPr="00704A43">
        <w:rPr>
          <w:rFonts w:ascii="Times New Roman" w:hAnsi="Times New Roman"/>
          <w:sz w:val="24"/>
          <w:szCs w:val="24"/>
        </w:rPr>
        <w:t xml:space="preserve">осле осуществления земляных работ </w:t>
      </w:r>
      <w:r w:rsidRPr="00704A43">
        <w:rPr>
          <w:rFonts w:ascii="Times New Roman" w:hAnsi="Times New Roman"/>
          <w:sz w:val="24"/>
          <w:szCs w:val="24"/>
        </w:rPr>
        <w:t xml:space="preserve">выполнить </w:t>
      </w:r>
      <w:r w:rsidR="00FC6A94" w:rsidRPr="00704A43">
        <w:rPr>
          <w:rFonts w:ascii="Times New Roman" w:hAnsi="Times New Roman"/>
          <w:sz w:val="24"/>
          <w:szCs w:val="24"/>
        </w:rPr>
        <w:t>комплексное восстановление нарушенного благоустройства территории, в том числе дорожного покрытия, бортового камня, тротуарной плитки и элементов озеленения.</w:t>
      </w:r>
    </w:p>
    <w:p w:rsidR="00FC6A94" w:rsidRPr="00704A43" w:rsidRDefault="00FC6A94"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При невыполнении работ в установленные сроки </w:t>
      </w:r>
      <w:r w:rsidR="00AA19E0" w:rsidRPr="00704A43">
        <w:rPr>
          <w:rFonts w:ascii="Times New Roman" w:hAnsi="Times New Roman"/>
          <w:sz w:val="24"/>
          <w:szCs w:val="24"/>
        </w:rPr>
        <w:t>производитель работ</w:t>
      </w:r>
      <w:r w:rsidRPr="00704A43">
        <w:rPr>
          <w:rFonts w:ascii="Times New Roman" w:hAnsi="Times New Roman"/>
          <w:sz w:val="24"/>
          <w:szCs w:val="24"/>
        </w:rPr>
        <w:t xml:space="preserve"> </w:t>
      </w:r>
      <w:r w:rsidR="00AA19E0" w:rsidRPr="00704A43">
        <w:rPr>
          <w:rFonts w:ascii="Times New Roman" w:hAnsi="Times New Roman"/>
          <w:sz w:val="24"/>
          <w:szCs w:val="24"/>
        </w:rPr>
        <w:t>вправе</w:t>
      </w:r>
      <w:r w:rsidRPr="00704A43">
        <w:rPr>
          <w:rFonts w:ascii="Times New Roman" w:hAnsi="Times New Roman"/>
          <w:sz w:val="24"/>
          <w:szCs w:val="24"/>
        </w:rPr>
        <w:t xml:space="preserve"> направить в администрацию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заявление о продлении срока действия разрешения при наличии соответствующего обоснования.</w:t>
      </w:r>
    </w:p>
    <w:p w:rsidR="00FC6A94" w:rsidRPr="00704A43" w:rsidRDefault="00FC6A94"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За три календарных дня до окончания проведения земляных работ, включая работы по восстановлению нарушенного благоустройства, </w:t>
      </w:r>
      <w:r w:rsidR="00AA19E0" w:rsidRPr="00704A43">
        <w:rPr>
          <w:rFonts w:ascii="Times New Roman" w:hAnsi="Times New Roman"/>
          <w:sz w:val="24"/>
          <w:szCs w:val="24"/>
        </w:rPr>
        <w:t>производитель работ</w:t>
      </w:r>
      <w:r w:rsidRPr="00704A43">
        <w:rPr>
          <w:rFonts w:ascii="Times New Roman" w:hAnsi="Times New Roman"/>
          <w:sz w:val="24"/>
          <w:szCs w:val="24"/>
        </w:rPr>
        <w:t xml:space="preserve"> согласовывает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дату и время сдачи объекта. Объект предъявляется к сдаче только после полного выполнения благоустройства территории, нарушенного при осуществлении земляных работ.</w:t>
      </w:r>
    </w:p>
    <w:p w:rsidR="00FC6A94" w:rsidRPr="00704A43" w:rsidRDefault="00FC6A94" w:rsidP="007D7520">
      <w:pPr>
        <w:widowControl w:val="0"/>
        <w:numPr>
          <w:ilvl w:val="0"/>
          <w:numId w:val="40"/>
        </w:numPr>
        <w:tabs>
          <w:tab w:val="left" w:pos="851"/>
        </w:tabs>
        <w:autoSpaceDE w:val="0"/>
        <w:autoSpaceDN w:val="0"/>
        <w:adjustRightInd w:val="0"/>
        <w:spacing w:after="0" w:line="240" w:lineRule="auto"/>
        <w:ind w:left="0" w:right="-285" w:firstLine="567"/>
        <w:jc w:val="both"/>
        <w:rPr>
          <w:rFonts w:ascii="Times New Roman" w:hAnsi="Times New Roman"/>
          <w:sz w:val="24"/>
          <w:szCs w:val="24"/>
        </w:rPr>
      </w:pPr>
      <w:bookmarkStart w:id="2" w:name="sub_502"/>
      <w:r w:rsidRPr="00704A43">
        <w:rPr>
          <w:rFonts w:ascii="Times New Roman" w:hAnsi="Times New Roman"/>
          <w:sz w:val="24"/>
          <w:szCs w:val="24"/>
        </w:rPr>
        <w:t xml:space="preserve">По окончании осуществления земляных работ и благоустройства прилегающей территории </w:t>
      </w:r>
      <w:bookmarkEnd w:id="2"/>
      <w:r w:rsidRPr="00704A43">
        <w:rPr>
          <w:rFonts w:ascii="Times New Roman" w:hAnsi="Times New Roman"/>
          <w:sz w:val="24"/>
          <w:szCs w:val="24"/>
        </w:rPr>
        <w:t xml:space="preserve">на разрешении уполномоченным лицом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ставится отметка о его закрытии.</w:t>
      </w:r>
    </w:p>
    <w:p w:rsidR="00F33E97" w:rsidRPr="00704A43" w:rsidRDefault="00F33E97"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FC6A94" w:rsidRDefault="0061015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7</w:t>
      </w:r>
      <w:r w:rsidR="00F87747" w:rsidRPr="00704A43">
        <w:rPr>
          <w:rFonts w:ascii="Times New Roman" w:hAnsi="Times New Roman"/>
          <w:b/>
          <w:bCs/>
          <w:sz w:val="24"/>
          <w:szCs w:val="24"/>
        </w:rPr>
        <w:t>6</w:t>
      </w:r>
      <w:r w:rsidR="00FC6A94" w:rsidRPr="00704A43">
        <w:rPr>
          <w:rFonts w:ascii="Times New Roman" w:hAnsi="Times New Roman"/>
          <w:b/>
          <w:bCs/>
          <w:sz w:val="24"/>
          <w:szCs w:val="24"/>
        </w:rPr>
        <w:t xml:space="preserve">. Ответственность за осуществление земляных и ремонтно-восстановительных работ на землях городского </w:t>
      </w:r>
      <w:r w:rsidR="0024089B">
        <w:rPr>
          <w:rFonts w:ascii="Times New Roman" w:hAnsi="Times New Roman"/>
          <w:b/>
          <w:bCs/>
          <w:sz w:val="24"/>
          <w:szCs w:val="24"/>
        </w:rPr>
        <w:t>поселения - город</w:t>
      </w:r>
      <w:r w:rsidR="00FC6A94" w:rsidRPr="00704A43">
        <w:rPr>
          <w:rFonts w:ascii="Times New Roman" w:hAnsi="Times New Roman"/>
          <w:b/>
          <w:bCs/>
          <w:sz w:val="24"/>
          <w:szCs w:val="24"/>
        </w:rPr>
        <w:t xml:space="preserve"> Россошь, не обремененных правами иных лиц</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F33E97" w:rsidRPr="00704A43" w:rsidRDefault="00F33E97" w:rsidP="007D7520">
      <w:pPr>
        <w:widowControl w:val="0"/>
        <w:numPr>
          <w:ilvl w:val="1"/>
          <w:numId w:val="43"/>
        </w:numPr>
        <w:tabs>
          <w:tab w:val="clear" w:pos="1080"/>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 xml:space="preserve">Проведение работ по просроченным разрешениям признается несанкционированным (самовольным) </w:t>
      </w:r>
      <w:hyperlink r:id="rId10" w:anchor="sub_205" w:history="1">
        <w:r w:rsidRPr="00704A43">
          <w:rPr>
            <w:rFonts w:ascii="Times New Roman" w:hAnsi="Times New Roman"/>
            <w:sz w:val="24"/>
            <w:szCs w:val="24"/>
          </w:rPr>
          <w:t>осуществлением земляных работ</w:t>
        </w:r>
      </w:hyperlink>
      <w:r w:rsidRPr="00704A43">
        <w:rPr>
          <w:rFonts w:ascii="Times New Roman" w:hAnsi="Times New Roman"/>
          <w:sz w:val="24"/>
          <w:szCs w:val="24"/>
        </w:rPr>
        <w:t>.</w:t>
      </w:r>
    </w:p>
    <w:p w:rsidR="00AA19E0" w:rsidRPr="00704A43" w:rsidRDefault="00AA19E0" w:rsidP="007D7520">
      <w:pPr>
        <w:widowControl w:val="0"/>
        <w:numPr>
          <w:ilvl w:val="1"/>
          <w:numId w:val="43"/>
        </w:numPr>
        <w:tabs>
          <w:tab w:val="clear" w:pos="1080"/>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Производитель</w:t>
      </w:r>
      <w:r w:rsidR="00F33E97" w:rsidRPr="00704A43">
        <w:rPr>
          <w:rFonts w:ascii="Times New Roman" w:hAnsi="Times New Roman"/>
          <w:sz w:val="24"/>
          <w:szCs w:val="24"/>
        </w:rPr>
        <w:t xml:space="preserve"> работ в течение 18 месяцев со дня закрытия разрешения несет ответственность за качество восстановленного благоустройства. </w:t>
      </w:r>
    </w:p>
    <w:p w:rsidR="00F33E97" w:rsidRPr="00704A43" w:rsidRDefault="00AA19E0" w:rsidP="007D7520">
      <w:pPr>
        <w:widowControl w:val="0"/>
        <w:numPr>
          <w:ilvl w:val="1"/>
          <w:numId w:val="43"/>
        </w:numPr>
        <w:tabs>
          <w:tab w:val="clear" w:pos="1080"/>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Производитель работ обязан устранять п</w:t>
      </w:r>
      <w:r w:rsidR="00F33E97" w:rsidRPr="00704A43">
        <w:rPr>
          <w:rFonts w:ascii="Times New Roman" w:hAnsi="Times New Roman"/>
          <w:sz w:val="24"/>
          <w:szCs w:val="24"/>
        </w:rPr>
        <w:t xml:space="preserve">ровалы, просадки грунта, дорожного покрытия или тротуара </w:t>
      </w:r>
      <w:r w:rsidRPr="00704A43">
        <w:rPr>
          <w:rFonts w:ascii="Times New Roman" w:hAnsi="Times New Roman"/>
          <w:sz w:val="24"/>
          <w:szCs w:val="24"/>
        </w:rPr>
        <w:t>в течение 7 суток с момента обнаружения.</w:t>
      </w:r>
    </w:p>
    <w:p w:rsidR="00AA19E0" w:rsidRPr="00704A43" w:rsidRDefault="00AA19E0" w:rsidP="007D7520">
      <w:pPr>
        <w:widowControl w:val="0"/>
        <w:numPr>
          <w:ilvl w:val="1"/>
          <w:numId w:val="43"/>
        </w:numPr>
        <w:tabs>
          <w:tab w:val="clear" w:pos="1080"/>
          <w:tab w:val="left" w:pos="851"/>
        </w:tabs>
        <w:autoSpaceDE w:val="0"/>
        <w:autoSpaceDN w:val="0"/>
        <w:adjustRightInd w:val="0"/>
        <w:spacing w:after="0" w:line="240" w:lineRule="auto"/>
        <w:ind w:left="0" w:right="-285" w:firstLine="567"/>
        <w:jc w:val="both"/>
        <w:rPr>
          <w:rFonts w:ascii="Times New Roman" w:hAnsi="Times New Roman"/>
          <w:sz w:val="24"/>
          <w:szCs w:val="24"/>
        </w:rPr>
      </w:pPr>
      <w:r w:rsidRPr="00704A43">
        <w:rPr>
          <w:rFonts w:ascii="Times New Roman" w:hAnsi="Times New Roman"/>
          <w:sz w:val="24"/>
          <w:szCs w:val="24"/>
        </w:rPr>
        <w:t>Ответственность за осуществление несанкционированных (самовольных) земляных и ремонтно-восстановительных работ несет производитель работ в соответствии с федеральными законами и законами Воронежской области.</w:t>
      </w:r>
    </w:p>
    <w:p w:rsidR="00BD1730" w:rsidRPr="00704A43" w:rsidRDefault="00BD1730" w:rsidP="0063074F">
      <w:pPr>
        <w:widowControl w:val="0"/>
        <w:tabs>
          <w:tab w:val="left" w:pos="851"/>
        </w:tabs>
        <w:autoSpaceDE w:val="0"/>
        <w:autoSpaceDN w:val="0"/>
        <w:adjustRightInd w:val="0"/>
        <w:spacing w:after="0" w:line="240" w:lineRule="auto"/>
        <w:ind w:right="-285" w:firstLine="567"/>
        <w:jc w:val="both"/>
        <w:rPr>
          <w:rFonts w:ascii="Times New Roman" w:hAnsi="Times New Roman"/>
          <w:sz w:val="24"/>
          <w:szCs w:val="24"/>
        </w:rPr>
      </w:pPr>
    </w:p>
    <w:p w:rsidR="00AA19E0" w:rsidRPr="00704A43" w:rsidRDefault="00AA19E0"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Глава </w:t>
      </w:r>
      <w:r w:rsidR="003A28CC" w:rsidRPr="00704A43">
        <w:rPr>
          <w:rFonts w:ascii="Times New Roman" w:hAnsi="Times New Roman"/>
          <w:b/>
          <w:sz w:val="24"/>
          <w:szCs w:val="24"/>
        </w:rPr>
        <w:t>9</w:t>
      </w:r>
      <w:r w:rsidRPr="00704A43">
        <w:rPr>
          <w:rFonts w:ascii="Times New Roman" w:hAnsi="Times New Roman"/>
          <w:b/>
          <w:sz w:val="24"/>
          <w:szCs w:val="24"/>
        </w:rPr>
        <w:t>. Содержание акваторий водных объектов.</w:t>
      </w:r>
    </w:p>
    <w:p w:rsidR="00B50063" w:rsidRPr="00704A43" w:rsidRDefault="00B50063"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B50063" w:rsidRDefault="00B50063"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 xml:space="preserve">Статья </w:t>
      </w:r>
      <w:r w:rsidR="001549A4" w:rsidRPr="00704A43">
        <w:rPr>
          <w:rFonts w:ascii="Times New Roman" w:hAnsi="Times New Roman"/>
          <w:b/>
          <w:bCs/>
          <w:sz w:val="24"/>
          <w:szCs w:val="24"/>
        </w:rPr>
        <w:t>77</w:t>
      </w:r>
      <w:r w:rsidRPr="00704A43">
        <w:rPr>
          <w:rFonts w:ascii="Times New Roman" w:hAnsi="Times New Roman"/>
          <w:b/>
          <w:bCs/>
          <w:sz w:val="24"/>
          <w:szCs w:val="24"/>
        </w:rPr>
        <w:t>. Требования к содер</w:t>
      </w:r>
      <w:r w:rsidR="00E54B60">
        <w:rPr>
          <w:rFonts w:ascii="Times New Roman" w:hAnsi="Times New Roman"/>
          <w:b/>
          <w:bCs/>
          <w:sz w:val="24"/>
          <w:szCs w:val="24"/>
        </w:rPr>
        <w:t>жанию акваторий водных объектов</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B50063" w:rsidRPr="00704A43" w:rsidRDefault="00B50063" w:rsidP="007D7520">
      <w:pPr>
        <w:numPr>
          <w:ilvl w:val="0"/>
          <w:numId w:val="45"/>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 xml:space="preserve">Администрация городского </w:t>
      </w:r>
      <w:r w:rsidR="0024089B">
        <w:rPr>
          <w:rFonts w:ascii="Times New Roman" w:hAnsi="Times New Roman"/>
          <w:sz w:val="24"/>
          <w:szCs w:val="24"/>
          <w:lang w:eastAsia="ar-SA"/>
        </w:rPr>
        <w:t>поселения - город</w:t>
      </w:r>
      <w:r w:rsidRPr="00704A43">
        <w:rPr>
          <w:rFonts w:ascii="Times New Roman" w:hAnsi="Times New Roman"/>
          <w:sz w:val="24"/>
          <w:szCs w:val="24"/>
          <w:lang w:eastAsia="ar-SA"/>
        </w:rPr>
        <w:t xml:space="preserve"> Россошь, специализированные организации обязаны принимать меры по обеспечению населения доброкачественной питьевой водой.</w:t>
      </w:r>
    </w:p>
    <w:p w:rsidR="00B50063" w:rsidRPr="00704A43" w:rsidRDefault="00B50063" w:rsidP="007D7520">
      <w:pPr>
        <w:numPr>
          <w:ilvl w:val="0"/>
          <w:numId w:val="45"/>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 xml:space="preserve">Граждане, организации независимо от организационно-правовой формы, обязаны: </w:t>
      </w:r>
    </w:p>
    <w:p w:rsidR="00B50063" w:rsidRPr="00704A43" w:rsidRDefault="00B50063" w:rsidP="007D7520">
      <w:pPr>
        <w:numPr>
          <w:ilvl w:val="0"/>
          <w:numId w:val="46"/>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 xml:space="preserve">не допускать сброса в водоемы мусора, бытовых отходов; </w:t>
      </w:r>
    </w:p>
    <w:p w:rsidR="00B50063" w:rsidRPr="00704A43" w:rsidRDefault="00B50063" w:rsidP="007D7520">
      <w:pPr>
        <w:numPr>
          <w:ilvl w:val="0"/>
          <w:numId w:val="46"/>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 xml:space="preserve">не допускать загрязнения площадки водосбора водных объектов, </w:t>
      </w:r>
    </w:p>
    <w:p w:rsidR="00B50063" w:rsidRPr="00704A43" w:rsidRDefault="00B50063" w:rsidP="007D7520">
      <w:pPr>
        <w:numPr>
          <w:ilvl w:val="0"/>
          <w:numId w:val="46"/>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не допускать скашивать и вывозить траву,</w:t>
      </w:r>
    </w:p>
    <w:p w:rsidR="00B50063" w:rsidRPr="00704A43" w:rsidRDefault="00B50063" w:rsidP="007D7520">
      <w:pPr>
        <w:numPr>
          <w:ilvl w:val="0"/>
          <w:numId w:val="46"/>
        </w:numPr>
        <w:tabs>
          <w:tab w:val="left" w:pos="851"/>
        </w:tabs>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 xml:space="preserve">предотвращать заиливание и засорение прилегающей территории посторонними предметами по берегам водоотводных канав в черте городского </w:t>
      </w:r>
      <w:r w:rsidR="0024089B">
        <w:rPr>
          <w:rFonts w:ascii="Times New Roman" w:hAnsi="Times New Roman"/>
          <w:sz w:val="24"/>
          <w:szCs w:val="24"/>
          <w:lang w:eastAsia="ar-SA"/>
        </w:rPr>
        <w:t>поселения - город</w:t>
      </w:r>
      <w:r w:rsidRPr="00704A43">
        <w:rPr>
          <w:rFonts w:ascii="Times New Roman" w:hAnsi="Times New Roman"/>
          <w:sz w:val="24"/>
          <w:szCs w:val="24"/>
          <w:lang w:eastAsia="ar-SA"/>
        </w:rPr>
        <w:t xml:space="preserve"> Россошь.</w:t>
      </w:r>
    </w:p>
    <w:p w:rsidR="00B50063" w:rsidRPr="00704A43" w:rsidRDefault="00B50063"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B50063" w:rsidRDefault="00B50063"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 xml:space="preserve">Статья </w:t>
      </w:r>
      <w:r w:rsidR="003A28CC" w:rsidRPr="00704A43">
        <w:rPr>
          <w:rFonts w:ascii="Times New Roman" w:hAnsi="Times New Roman"/>
          <w:b/>
          <w:bCs/>
          <w:sz w:val="24"/>
          <w:szCs w:val="24"/>
        </w:rPr>
        <w:t>78</w:t>
      </w:r>
      <w:r w:rsidRPr="00704A43">
        <w:rPr>
          <w:rFonts w:ascii="Times New Roman" w:hAnsi="Times New Roman"/>
          <w:b/>
          <w:bCs/>
          <w:sz w:val="24"/>
          <w:szCs w:val="24"/>
        </w:rPr>
        <w:t xml:space="preserve">. Запреты </w:t>
      </w:r>
      <w:r w:rsidR="00A609ED" w:rsidRPr="00704A43">
        <w:rPr>
          <w:rFonts w:ascii="Times New Roman" w:hAnsi="Times New Roman"/>
          <w:b/>
          <w:bCs/>
          <w:sz w:val="24"/>
          <w:szCs w:val="24"/>
        </w:rPr>
        <w:t>по содержанию</w:t>
      </w:r>
      <w:r w:rsidRPr="00704A43">
        <w:rPr>
          <w:rFonts w:ascii="Times New Roman" w:hAnsi="Times New Roman"/>
          <w:b/>
          <w:bCs/>
          <w:sz w:val="24"/>
          <w:szCs w:val="24"/>
        </w:rPr>
        <w:t xml:space="preserve"> акваторий водных объектов</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610150" w:rsidRPr="00704A43" w:rsidRDefault="00610150" w:rsidP="0063074F">
      <w:pPr>
        <w:widowControl w:val="0"/>
        <w:tabs>
          <w:tab w:val="left" w:pos="851"/>
        </w:tabs>
        <w:autoSpaceDE w:val="0"/>
        <w:autoSpaceDN w:val="0"/>
        <w:adjustRightInd w:val="0"/>
        <w:spacing w:after="0" w:line="240" w:lineRule="auto"/>
        <w:ind w:left="567"/>
        <w:jc w:val="both"/>
        <w:rPr>
          <w:rFonts w:ascii="Times New Roman" w:hAnsi="Times New Roman"/>
          <w:sz w:val="24"/>
          <w:szCs w:val="24"/>
          <w:lang w:eastAsia="ar-SA"/>
        </w:rPr>
      </w:pPr>
      <w:r w:rsidRPr="00704A43">
        <w:rPr>
          <w:rFonts w:ascii="Times New Roman" w:hAnsi="Times New Roman"/>
          <w:sz w:val="24"/>
          <w:szCs w:val="24"/>
          <w:lang w:eastAsia="ar-SA"/>
        </w:rPr>
        <w:t>В акваториях водных объектов запрещено производить:</w:t>
      </w:r>
    </w:p>
    <w:p w:rsidR="00B50063" w:rsidRPr="00704A43" w:rsidRDefault="00B50063" w:rsidP="007D7520">
      <w:pPr>
        <w:widowControl w:val="0"/>
        <w:numPr>
          <w:ilvl w:val="0"/>
          <w:numId w:val="157"/>
        </w:numPr>
        <w:tabs>
          <w:tab w:val="left" w:pos="851"/>
        </w:tabs>
        <w:autoSpaceDE w:val="0"/>
        <w:autoSpaceDN w:val="0"/>
        <w:adjustRightInd w:val="0"/>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мытье посуды, стирку белья и предметов домашнего обихода, купание домашних животных.</w:t>
      </w:r>
    </w:p>
    <w:p w:rsidR="00B50063" w:rsidRPr="00704A43" w:rsidRDefault="00B50063" w:rsidP="007D7520">
      <w:pPr>
        <w:widowControl w:val="0"/>
        <w:numPr>
          <w:ilvl w:val="0"/>
          <w:numId w:val="157"/>
        </w:numPr>
        <w:tabs>
          <w:tab w:val="left" w:pos="851"/>
        </w:tabs>
        <w:autoSpaceDE w:val="0"/>
        <w:autoSpaceDN w:val="0"/>
        <w:adjustRightInd w:val="0"/>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мойку всех видов транспорта.</w:t>
      </w:r>
    </w:p>
    <w:p w:rsidR="00A609ED" w:rsidRPr="00704A43" w:rsidRDefault="00A609ED" w:rsidP="007D7520">
      <w:pPr>
        <w:widowControl w:val="0"/>
        <w:numPr>
          <w:ilvl w:val="0"/>
          <w:numId w:val="157"/>
        </w:numPr>
        <w:tabs>
          <w:tab w:val="left" w:pos="851"/>
        </w:tabs>
        <w:autoSpaceDE w:val="0"/>
        <w:autoSpaceDN w:val="0"/>
        <w:adjustRightInd w:val="0"/>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с</w:t>
      </w:r>
      <w:r w:rsidR="00B50063" w:rsidRPr="00704A43">
        <w:rPr>
          <w:rFonts w:ascii="Times New Roman" w:hAnsi="Times New Roman"/>
          <w:sz w:val="24"/>
          <w:szCs w:val="24"/>
          <w:lang w:eastAsia="ar-SA"/>
        </w:rPr>
        <w:t>лив нефтепродуктов и других веществ, влияющих</w:t>
      </w:r>
      <w:r w:rsidRPr="00704A43">
        <w:rPr>
          <w:rFonts w:ascii="Times New Roman" w:hAnsi="Times New Roman"/>
          <w:sz w:val="24"/>
          <w:szCs w:val="24"/>
          <w:lang w:eastAsia="ar-SA"/>
        </w:rPr>
        <w:t xml:space="preserve"> на их загрязнение.</w:t>
      </w:r>
    </w:p>
    <w:p w:rsidR="00B50063" w:rsidRPr="00704A43" w:rsidRDefault="00A609ED" w:rsidP="007D7520">
      <w:pPr>
        <w:widowControl w:val="0"/>
        <w:numPr>
          <w:ilvl w:val="0"/>
          <w:numId w:val="157"/>
        </w:numPr>
        <w:tabs>
          <w:tab w:val="left" w:pos="851"/>
        </w:tabs>
        <w:autoSpaceDE w:val="0"/>
        <w:autoSpaceDN w:val="0"/>
        <w:adjustRightInd w:val="0"/>
        <w:spacing w:after="0" w:line="240" w:lineRule="auto"/>
        <w:ind w:left="0" w:firstLine="567"/>
        <w:jc w:val="both"/>
        <w:rPr>
          <w:rFonts w:ascii="Times New Roman" w:hAnsi="Times New Roman"/>
          <w:sz w:val="24"/>
          <w:szCs w:val="24"/>
          <w:lang w:eastAsia="ar-SA"/>
        </w:rPr>
      </w:pPr>
      <w:r w:rsidRPr="00704A43">
        <w:rPr>
          <w:rFonts w:ascii="Times New Roman" w:hAnsi="Times New Roman"/>
          <w:sz w:val="24"/>
          <w:szCs w:val="24"/>
          <w:lang w:eastAsia="ar-SA"/>
        </w:rPr>
        <w:t>с</w:t>
      </w:r>
      <w:r w:rsidR="00B50063" w:rsidRPr="00704A43">
        <w:rPr>
          <w:rFonts w:ascii="Times New Roman" w:hAnsi="Times New Roman"/>
          <w:sz w:val="24"/>
          <w:szCs w:val="24"/>
          <w:lang w:eastAsia="ar-SA"/>
        </w:rPr>
        <w:t>брос в ливневую канализацию неочищенных сточных вод.</w:t>
      </w:r>
    </w:p>
    <w:p w:rsidR="00B50063" w:rsidRPr="00704A43" w:rsidRDefault="00B50063"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A609ED" w:rsidRDefault="003A28CC"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79</w:t>
      </w:r>
      <w:r w:rsidR="00A609ED" w:rsidRPr="00704A43">
        <w:rPr>
          <w:rFonts w:ascii="Times New Roman" w:hAnsi="Times New Roman"/>
          <w:b/>
          <w:bCs/>
          <w:sz w:val="24"/>
          <w:szCs w:val="24"/>
        </w:rPr>
        <w:t xml:space="preserve">. Ответственность за неисполнение требований и запретов к содержанию </w:t>
      </w:r>
      <w:r w:rsidR="00A609ED" w:rsidRPr="00704A43">
        <w:rPr>
          <w:rFonts w:ascii="Times New Roman" w:hAnsi="Times New Roman"/>
          <w:b/>
          <w:bCs/>
          <w:sz w:val="24"/>
          <w:szCs w:val="24"/>
        </w:rPr>
        <w:lastRenderedPageBreak/>
        <w:t>акваторий водных объектов</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A609ED" w:rsidRPr="00704A43" w:rsidRDefault="00A609ED" w:rsidP="0063074F">
      <w:pPr>
        <w:widowControl w:val="0"/>
        <w:tabs>
          <w:tab w:val="left" w:pos="851"/>
        </w:tabs>
        <w:autoSpaceDE w:val="0"/>
        <w:autoSpaceDN w:val="0"/>
        <w:adjustRightInd w:val="0"/>
        <w:spacing w:after="0" w:line="240" w:lineRule="auto"/>
        <w:ind w:right="-285" w:firstLine="567"/>
        <w:jc w:val="both"/>
        <w:rPr>
          <w:rFonts w:ascii="Times New Roman" w:hAnsi="Times New Roman"/>
          <w:sz w:val="24"/>
          <w:szCs w:val="24"/>
        </w:rPr>
      </w:pPr>
      <w:r w:rsidRPr="00704A43">
        <w:rPr>
          <w:rFonts w:ascii="Times New Roman" w:hAnsi="Times New Roman"/>
          <w:sz w:val="24"/>
          <w:szCs w:val="24"/>
        </w:rPr>
        <w:t>Ответственность за неисполнение требований и запретов к содержанию акваторий водных объектов несет нарушитель в соответствии с федеральными законами и законами Воронежской области.</w:t>
      </w:r>
    </w:p>
    <w:p w:rsidR="00F33E97" w:rsidRPr="00704A43" w:rsidRDefault="00F33E9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EE7DA4" w:rsidRPr="00704A43" w:rsidRDefault="007A0889"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w:t>
      </w:r>
      <w:r w:rsidR="00EE7DA4" w:rsidRPr="00704A43">
        <w:rPr>
          <w:rFonts w:ascii="Times New Roman" w:hAnsi="Times New Roman"/>
          <w:b/>
          <w:sz w:val="24"/>
          <w:szCs w:val="24"/>
        </w:rPr>
        <w:t>лава</w:t>
      </w:r>
      <w:r w:rsidR="00F54B3A" w:rsidRPr="00704A43">
        <w:rPr>
          <w:rFonts w:ascii="Times New Roman" w:hAnsi="Times New Roman"/>
          <w:b/>
          <w:sz w:val="24"/>
          <w:szCs w:val="24"/>
        </w:rPr>
        <w:t xml:space="preserve"> </w:t>
      </w:r>
      <w:r w:rsidR="003A28CC" w:rsidRPr="00704A43">
        <w:rPr>
          <w:rFonts w:ascii="Times New Roman" w:hAnsi="Times New Roman"/>
          <w:b/>
          <w:sz w:val="24"/>
          <w:szCs w:val="24"/>
        </w:rPr>
        <w:t>10</w:t>
      </w:r>
      <w:r w:rsidR="00EE7DA4" w:rsidRPr="00704A43">
        <w:rPr>
          <w:rFonts w:ascii="Times New Roman" w:hAnsi="Times New Roman"/>
          <w:b/>
          <w:sz w:val="24"/>
          <w:szCs w:val="24"/>
        </w:rPr>
        <w:t>. Требования к организации строительных площадок</w:t>
      </w:r>
    </w:p>
    <w:p w:rsidR="004E1F8F" w:rsidRPr="00704A43" w:rsidRDefault="004E1F8F"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sz w:val="24"/>
          <w:szCs w:val="24"/>
        </w:rPr>
      </w:pPr>
    </w:p>
    <w:p w:rsidR="004E1F8F" w:rsidRDefault="004E1F8F"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8</w:t>
      </w:r>
      <w:r w:rsidR="003A28CC" w:rsidRPr="00704A43">
        <w:rPr>
          <w:rFonts w:ascii="Times New Roman" w:hAnsi="Times New Roman"/>
          <w:b/>
          <w:sz w:val="24"/>
          <w:szCs w:val="24"/>
        </w:rPr>
        <w:t>0</w:t>
      </w:r>
      <w:r w:rsidRPr="00704A43">
        <w:rPr>
          <w:rFonts w:ascii="Times New Roman" w:hAnsi="Times New Roman"/>
          <w:b/>
          <w:sz w:val="24"/>
          <w:szCs w:val="24"/>
        </w:rPr>
        <w:t>. Обустройство и о</w:t>
      </w:r>
      <w:r w:rsidR="00E54B60">
        <w:rPr>
          <w:rFonts w:ascii="Times New Roman" w:hAnsi="Times New Roman"/>
          <w:b/>
          <w:sz w:val="24"/>
          <w:szCs w:val="24"/>
        </w:rPr>
        <w:t>формление строительных площадок</w:t>
      </w:r>
    </w:p>
    <w:p w:rsidR="00E54B60" w:rsidRPr="00704A43" w:rsidRDefault="00E54B60" w:rsidP="0063074F">
      <w:pPr>
        <w:widowControl w:val="0"/>
        <w:tabs>
          <w:tab w:val="left" w:pos="0"/>
          <w:tab w:val="left" w:pos="851"/>
          <w:tab w:val="left" w:pos="1276"/>
        </w:tabs>
        <w:autoSpaceDE w:val="0"/>
        <w:autoSpaceDN w:val="0"/>
        <w:adjustRightInd w:val="0"/>
        <w:spacing w:after="0" w:line="240" w:lineRule="auto"/>
        <w:ind w:firstLine="567"/>
        <w:jc w:val="both"/>
        <w:rPr>
          <w:rFonts w:ascii="Times New Roman" w:hAnsi="Times New Roman"/>
          <w:b/>
          <w:sz w:val="24"/>
          <w:szCs w:val="24"/>
        </w:rPr>
      </w:pPr>
    </w:p>
    <w:p w:rsidR="004E1F8F" w:rsidRPr="00704A43" w:rsidRDefault="004E1F8F"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Строительные организации или заказчики строительства обязаны:</w:t>
      </w:r>
    </w:p>
    <w:p w:rsidR="002A1983" w:rsidRPr="00704A43" w:rsidRDefault="002A1983"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до начала строительства оборудовать дороги с твердым покрытием в местах въезда и выезда со строительной площадки на улично-дорожную сеть;</w:t>
      </w:r>
    </w:p>
    <w:p w:rsidR="002A1983" w:rsidRPr="00704A43" w:rsidRDefault="002A1983"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содержать в исправном состоянии и чистоте подъездные пути и выезды на улично-дорожную сеть;</w:t>
      </w:r>
    </w:p>
    <w:p w:rsidR="002A1983" w:rsidRPr="00704A43" w:rsidRDefault="002A1983"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обеспечивать выполнение работ, предусмотренных проектом по благоустройству и озеленению территории;</w:t>
      </w:r>
    </w:p>
    <w:p w:rsidR="00CC1986" w:rsidRPr="00704A43" w:rsidRDefault="00CC1986"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обеспечивать сохранность инженерно-технических сетей и наружного освещения;</w:t>
      </w:r>
    </w:p>
    <w:p w:rsidR="004E1F8F" w:rsidRPr="00704A43" w:rsidRDefault="00965314"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выполнять работы по </w:t>
      </w:r>
      <w:r w:rsidR="004E1F8F" w:rsidRPr="00704A43">
        <w:rPr>
          <w:rFonts w:ascii="Times New Roman" w:hAnsi="Times New Roman"/>
          <w:sz w:val="24"/>
          <w:szCs w:val="24"/>
        </w:rPr>
        <w:t>содержа</w:t>
      </w:r>
      <w:r w:rsidRPr="00704A43">
        <w:rPr>
          <w:rFonts w:ascii="Times New Roman" w:hAnsi="Times New Roman"/>
          <w:sz w:val="24"/>
          <w:szCs w:val="24"/>
        </w:rPr>
        <w:t>нию</w:t>
      </w:r>
      <w:r w:rsidR="004E1F8F" w:rsidRPr="00704A43">
        <w:rPr>
          <w:rFonts w:ascii="Times New Roman" w:hAnsi="Times New Roman"/>
          <w:sz w:val="24"/>
          <w:szCs w:val="24"/>
        </w:rPr>
        <w:t xml:space="preserve"> строительны</w:t>
      </w:r>
      <w:r w:rsidRPr="00704A43">
        <w:rPr>
          <w:rFonts w:ascii="Times New Roman" w:hAnsi="Times New Roman"/>
          <w:sz w:val="24"/>
          <w:szCs w:val="24"/>
        </w:rPr>
        <w:t>х</w:t>
      </w:r>
      <w:r w:rsidR="004E1F8F" w:rsidRPr="00704A43">
        <w:rPr>
          <w:rFonts w:ascii="Times New Roman" w:hAnsi="Times New Roman"/>
          <w:sz w:val="24"/>
          <w:szCs w:val="24"/>
        </w:rPr>
        <w:t xml:space="preserve"> площад</w:t>
      </w:r>
      <w:r w:rsidRPr="00704A43">
        <w:rPr>
          <w:rFonts w:ascii="Times New Roman" w:hAnsi="Times New Roman"/>
          <w:sz w:val="24"/>
          <w:szCs w:val="24"/>
        </w:rPr>
        <w:t>ок</w:t>
      </w:r>
      <w:r w:rsidR="004E1F8F" w:rsidRPr="00704A43">
        <w:rPr>
          <w:rFonts w:ascii="Times New Roman" w:hAnsi="Times New Roman"/>
          <w:sz w:val="24"/>
          <w:szCs w:val="24"/>
        </w:rPr>
        <w:t xml:space="preserve"> и прилегающи</w:t>
      </w:r>
      <w:r w:rsidRPr="00704A43">
        <w:rPr>
          <w:rFonts w:ascii="Times New Roman" w:hAnsi="Times New Roman"/>
          <w:sz w:val="24"/>
          <w:szCs w:val="24"/>
        </w:rPr>
        <w:t>х</w:t>
      </w:r>
      <w:r w:rsidR="004E1F8F" w:rsidRPr="00704A43">
        <w:rPr>
          <w:rFonts w:ascii="Times New Roman" w:hAnsi="Times New Roman"/>
          <w:sz w:val="24"/>
          <w:szCs w:val="24"/>
        </w:rPr>
        <w:t xml:space="preserve"> к ним территори</w:t>
      </w:r>
      <w:r w:rsidRPr="00704A43">
        <w:rPr>
          <w:rFonts w:ascii="Times New Roman" w:hAnsi="Times New Roman"/>
          <w:sz w:val="24"/>
          <w:szCs w:val="24"/>
        </w:rPr>
        <w:t>й</w:t>
      </w:r>
      <w:r w:rsidR="004E1F8F" w:rsidRPr="00704A43">
        <w:rPr>
          <w:rFonts w:ascii="Times New Roman" w:hAnsi="Times New Roman"/>
          <w:sz w:val="24"/>
          <w:szCs w:val="24"/>
        </w:rPr>
        <w:t xml:space="preserve"> общего пользования </w:t>
      </w:r>
      <w:r w:rsidRPr="00704A43">
        <w:rPr>
          <w:rFonts w:ascii="Times New Roman" w:hAnsi="Times New Roman"/>
          <w:sz w:val="24"/>
          <w:szCs w:val="24"/>
        </w:rPr>
        <w:t>на весь период строительства;</w:t>
      </w:r>
      <w:r w:rsidR="004E1F8F" w:rsidRPr="00704A43">
        <w:rPr>
          <w:rFonts w:ascii="Times New Roman" w:hAnsi="Times New Roman"/>
          <w:sz w:val="24"/>
          <w:szCs w:val="24"/>
        </w:rPr>
        <w:t xml:space="preserve"> </w:t>
      </w:r>
    </w:p>
    <w:p w:rsidR="00965314" w:rsidRPr="00704A43" w:rsidRDefault="004E1F8F"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организовать очистку машин и механизмов, выезжающих со строитель</w:t>
      </w:r>
      <w:r w:rsidR="00965314" w:rsidRPr="00704A43">
        <w:rPr>
          <w:rFonts w:ascii="Times New Roman" w:hAnsi="Times New Roman"/>
          <w:sz w:val="24"/>
          <w:szCs w:val="24"/>
        </w:rPr>
        <w:t>ной площадки;</w:t>
      </w:r>
    </w:p>
    <w:p w:rsidR="00965314" w:rsidRPr="00704A43" w:rsidRDefault="004E1F8F"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выполнять обустройство и содержание подъездных путей к строительным площадкам</w:t>
      </w:r>
      <w:r w:rsidR="00965314" w:rsidRPr="00704A43">
        <w:rPr>
          <w:rFonts w:ascii="Times New Roman" w:hAnsi="Times New Roman"/>
          <w:sz w:val="24"/>
          <w:szCs w:val="24"/>
        </w:rPr>
        <w:t>;</w:t>
      </w:r>
    </w:p>
    <w:p w:rsidR="00965314" w:rsidRPr="00704A43" w:rsidRDefault="00965314"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оборудовать строительную площадку освещением в ночное время;</w:t>
      </w:r>
    </w:p>
    <w:p w:rsidR="00965314" w:rsidRPr="00704A43" w:rsidRDefault="00965314" w:rsidP="007D7520">
      <w:pPr>
        <w:widowControl w:val="0"/>
        <w:numPr>
          <w:ilvl w:val="0"/>
          <w:numId w:val="52"/>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установить при въезде на строительную площадку информационный стенд, содержащий наименование организации заказчика, генерального подрядчика, фамилию лица ответственного за производство строительных работ, номера контактных телефонов</w:t>
      </w:r>
      <w:r w:rsidR="00CC1986" w:rsidRPr="00704A43">
        <w:rPr>
          <w:rFonts w:ascii="Times New Roman" w:hAnsi="Times New Roman"/>
          <w:sz w:val="24"/>
          <w:szCs w:val="24"/>
        </w:rPr>
        <w:t>.</w:t>
      </w:r>
    </w:p>
    <w:p w:rsidR="004108CC" w:rsidRPr="00704A43" w:rsidRDefault="004108CC"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Требования к ограждению территории строительной площадки:</w:t>
      </w:r>
    </w:p>
    <w:p w:rsidR="00283EA0" w:rsidRPr="00704A43" w:rsidRDefault="00E1322C"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w:t>
      </w:r>
      <w:r w:rsidR="00283EA0" w:rsidRPr="00704A43">
        <w:rPr>
          <w:rFonts w:ascii="Times New Roman" w:hAnsi="Times New Roman"/>
          <w:sz w:val="24"/>
          <w:szCs w:val="24"/>
        </w:rPr>
        <w:t>с</w:t>
      </w:r>
      <w:r w:rsidRPr="00704A43">
        <w:rPr>
          <w:rFonts w:ascii="Times New Roman" w:hAnsi="Times New Roman"/>
          <w:sz w:val="24"/>
          <w:szCs w:val="24"/>
        </w:rPr>
        <w:t xml:space="preserve">танавливать в соответствии с </w:t>
      </w:r>
      <w:r w:rsidR="0060000B" w:rsidRPr="00704A43">
        <w:rPr>
          <w:rFonts w:ascii="Times New Roman" w:hAnsi="Times New Roman"/>
          <w:sz w:val="24"/>
          <w:szCs w:val="24"/>
        </w:rPr>
        <w:t>проектом организации строительства</w:t>
      </w:r>
      <w:r w:rsidR="009B58B2" w:rsidRPr="00704A43">
        <w:rPr>
          <w:rFonts w:ascii="Times New Roman" w:hAnsi="Times New Roman"/>
          <w:sz w:val="24"/>
          <w:szCs w:val="24"/>
        </w:rPr>
        <w:t xml:space="preserve"> согласованным администрацией городского </w:t>
      </w:r>
      <w:r w:rsidR="0024089B">
        <w:rPr>
          <w:rFonts w:ascii="Times New Roman" w:hAnsi="Times New Roman"/>
          <w:sz w:val="24"/>
          <w:szCs w:val="24"/>
        </w:rPr>
        <w:t>поселения - город</w:t>
      </w:r>
      <w:r w:rsidR="009B58B2" w:rsidRPr="00704A43">
        <w:rPr>
          <w:rFonts w:ascii="Times New Roman" w:hAnsi="Times New Roman"/>
          <w:sz w:val="24"/>
          <w:szCs w:val="24"/>
        </w:rPr>
        <w:t xml:space="preserve"> Россошь</w:t>
      </w:r>
      <w:r w:rsidR="0060000B" w:rsidRPr="00704A43">
        <w:rPr>
          <w:rFonts w:ascii="Times New Roman" w:hAnsi="Times New Roman"/>
          <w:sz w:val="24"/>
          <w:szCs w:val="24"/>
        </w:rPr>
        <w:t>;</w:t>
      </w:r>
    </w:p>
    <w:p w:rsidR="00965314" w:rsidRPr="00704A43" w:rsidRDefault="00965314"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устанавливать</w:t>
      </w:r>
      <w:r w:rsidR="004E1F8F" w:rsidRPr="00704A43">
        <w:rPr>
          <w:rFonts w:ascii="Times New Roman" w:hAnsi="Times New Roman"/>
          <w:sz w:val="24"/>
          <w:szCs w:val="24"/>
        </w:rPr>
        <w:t xml:space="preserve"> </w:t>
      </w:r>
      <w:r w:rsidRPr="00704A43">
        <w:rPr>
          <w:rFonts w:ascii="Times New Roman" w:hAnsi="Times New Roman"/>
          <w:sz w:val="24"/>
          <w:szCs w:val="24"/>
        </w:rPr>
        <w:t xml:space="preserve">после </w:t>
      </w:r>
      <w:r w:rsidR="009B58B2" w:rsidRPr="00704A43">
        <w:rPr>
          <w:rFonts w:ascii="Times New Roman" w:hAnsi="Times New Roman"/>
          <w:sz w:val="24"/>
          <w:szCs w:val="24"/>
        </w:rPr>
        <w:t>получения разрешительной документации на строительство объекта</w:t>
      </w:r>
      <w:r w:rsidR="002F58F1" w:rsidRPr="00704A43">
        <w:rPr>
          <w:rFonts w:ascii="Times New Roman" w:hAnsi="Times New Roman"/>
          <w:sz w:val="24"/>
          <w:szCs w:val="24"/>
        </w:rPr>
        <w:t>;</w:t>
      </w:r>
    </w:p>
    <w:p w:rsidR="00FD436E" w:rsidRPr="00704A43" w:rsidRDefault="00FD436E"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на элементах и деталях ограждений не допускается наличие острых кромок, заусенцев и неровностей, которые могут стать причиной травматизма;</w:t>
      </w:r>
    </w:p>
    <w:p w:rsidR="00336E0B" w:rsidRPr="00704A43" w:rsidRDefault="00336E0B"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ограждения не должны иметь повреждений и отклонений по вертикали, посторонних объявлений, надписей и знаков;</w:t>
      </w:r>
    </w:p>
    <w:p w:rsidR="007A5FA3" w:rsidRPr="00704A43" w:rsidRDefault="007A5FA3"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материалы, применяемые для изготовления ограждений, должны удовлетворять требованиям соответствующих стандартов или технических условий</w:t>
      </w:r>
      <w:r w:rsidR="00135057" w:rsidRPr="00704A43">
        <w:rPr>
          <w:rFonts w:ascii="Times New Roman" w:hAnsi="Times New Roman"/>
          <w:sz w:val="24"/>
          <w:szCs w:val="24"/>
        </w:rPr>
        <w:t>. Соответствие материалов предъявляемым требованиям должно подтверждаться сертификатами заводов-поставщиков, а при их отсутствии - данными испытаний заводской лаборатории</w:t>
      </w:r>
      <w:r w:rsidRPr="00704A43">
        <w:rPr>
          <w:rFonts w:ascii="Times New Roman" w:hAnsi="Times New Roman"/>
          <w:sz w:val="24"/>
          <w:szCs w:val="24"/>
        </w:rPr>
        <w:t>;</w:t>
      </w:r>
    </w:p>
    <w:p w:rsidR="003D2FA1" w:rsidRPr="00704A43" w:rsidRDefault="003D2FA1"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устанавливать по всему периметру сплошным забором;</w:t>
      </w:r>
    </w:p>
    <w:p w:rsidR="003D2FA1" w:rsidRPr="00704A43" w:rsidRDefault="003D2FA1"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проектировать и устанавливать, руководствуясь требованиями ГОСТ 23407-78 2 «Ограждения инвентарные строительных площадок и участков производства строительно-монтажных работ»</w:t>
      </w:r>
      <w:r w:rsidR="00020C7A" w:rsidRPr="00704A43">
        <w:rPr>
          <w:rFonts w:ascii="Times New Roman" w:hAnsi="Times New Roman"/>
          <w:sz w:val="24"/>
          <w:szCs w:val="24"/>
        </w:rPr>
        <w:t>, СТО НОСТРОЙ 2.33.52-2011 «Организация строительного производства. Организация строительной площадки. Новое строительство»</w:t>
      </w:r>
      <w:r w:rsidRPr="00704A43">
        <w:rPr>
          <w:rFonts w:ascii="Times New Roman" w:hAnsi="Times New Roman"/>
          <w:sz w:val="24"/>
          <w:szCs w:val="24"/>
        </w:rPr>
        <w:t xml:space="preserve"> и иной нормативно-технической документацией;</w:t>
      </w:r>
    </w:p>
    <w:p w:rsidR="00E400CD" w:rsidRPr="00704A43" w:rsidRDefault="00B37409" w:rsidP="007D7520">
      <w:pPr>
        <w:widowControl w:val="0"/>
        <w:numPr>
          <w:ilvl w:val="0"/>
          <w:numId w:val="164"/>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 проектировании, установке</w:t>
      </w:r>
      <w:r w:rsidR="00336E0B" w:rsidRPr="00704A43">
        <w:rPr>
          <w:rFonts w:ascii="Times New Roman" w:hAnsi="Times New Roman"/>
          <w:sz w:val="24"/>
          <w:szCs w:val="24"/>
        </w:rPr>
        <w:t xml:space="preserve"> и эксплуатации </w:t>
      </w:r>
      <w:r w:rsidR="00DC7E0D" w:rsidRPr="00704A43">
        <w:rPr>
          <w:rFonts w:ascii="Times New Roman" w:hAnsi="Times New Roman"/>
          <w:sz w:val="24"/>
          <w:szCs w:val="24"/>
        </w:rPr>
        <w:t>должны соблюдаться требов</w:t>
      </w:r>
      <w:r w:rsidRPr="00704A43">
        <w:rPr>
          <w:rFonts w:ascii="Times New Roman" w:hAnsi="Times New Roman"/>
          <w:sz w:val="24"/>
          <w:szCs w:val="24"/>
        </w:rPr>
        <w:t>ания статьи 12 настоящих Правил.</w:t>
      </w:r>
    </w:p>
    <w:p w:rsidR="004E1F8F" w:rsidRPr="00704A43" w:rsidRDefault="004E1F8F"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Выезды со стро</w:t>
      </w:r>
      <w:r w:rsidR="00965314" w:rsidRPr="00704A43">
        <w:rPr>
          <w:rFonts w:ascii="Times New Roman" w:hAnsi="Times New Roman"/>
          <w:sz w:val="24"/>
          <w:szCs w:val="24"/>
        </w:rPr>
        <w:t xml:space="preserve">ительной </w:t>
      </w:r>
      <w:r w:rsidRPr="00704A43">
        <w:rPr>
          <w:rFonts w:ascii="Times New Roman" w:hAnsi="Times New Roman"/>
          <w:sz w:val="24"/>
          <w:szCs w:val="24"/>
        </w:rPr>
        <w:t>площадки должны выходить на второстепенные дороги. Подъездные пути на стройплощадку должны иметь твердое покрытие.</w:t>
      </w:r>
    </w:p>
    <w:p w:rsidR="004E1F8F" w:rsidRPr="00704A43" w:rsidRDefault="004E1F8F"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На период строительства строительная организация должна обеспечивать регулярную уборку прим</w:t>
      </w:r>
      <w:r w:rsidR="002678BF" w:rsidRPr="00704A43">
        <w:rPr>
          <w:rFonts w:ascii="Times New Roman" w:hAnsi="Times New Roman"/>
          <w:sz w:val="24"/>
          <w:szCs w:val="24"/>
        </w:rPr>
        <w:t xml:space="preserve">ыкающих дорог от въезда на строительную </w:t>
      </w:r>
      <w:r w:rsidRPr="00704A43">
        <w:rPr>
          <w:rFonts w:ascii="Times New Roman" w:hAnsi="Times New Roman"/>
          <w:sz w:val="24"/>
          <w:szCs w:val="24"/>
        </w:rPr>
        <w:t xml:space="preserve">площадку длиною </w:t>
      </w:r>
      <w:smartTag w:uri="urn:schemas-microsoft-com:office:smarttags" w:element="metricconverter">
        <w:smartTagPr>
          <w:attr w:name="ProductID" w:val="300 м"/>
        </w:smartTagPr>
        <w:r w:rsidRPr="00704A43">
          <w:rPr>
            <w:rFonts w:ascii="Times New Roman" w:hAnsi="Times New Roman"/>
            <w:sz w:val="24"/>
            <w:szCs w:val="24"/>
          </w:rPr>
          <w:t>300 м</w:t>
        </w:r>
      </w:smartTag>
      <w:r w:rsidRPr="00704A43">
        <w:rPr>
          <w:rFonts w:ascii="Times New Roman" w:hAnsi="Times New Roman"/>
          <w:sz w:val="24"/>
          <w:szCs w:val="24"/>
        </w:rPr>
        <w:t xml:space="preserve"> в каждую сторону и </w:t>
      </w:r>
      <w:smartTag w:uri="urn:schemas-microsoft-com:office:smarttags" w:element="metricconverter">
        <w:smartTagPr>
          <w:attr w:name="ProductID" w:val="5 м"/>
        </w:smartTagPr>
        <w:r w:rsidRPr="00704A43">
          <w:rPr>
            <w:rFonts w:ascii="Times New Roman" w:hAnsi="Times New Roman"/>
            <w:sz w:val="24"/>
            <w:szCs w:val="24"/>
          </w:rPr>
          <w:t>5 м</w:t>
        </w:r>
      </w:smartTag>
      <w:r w:rsidRPr="00704A43">
        <w:rPr>
          <w:rFonts w:ascii="Times New Roman" w:hAnsi="Times New Roman"/>
          <w:sz w:val="24"/>
          <w:szCs w:val="24"/>
        </w:rPr>
        <w:t xml:space="preserve"> от забора строительной площадки по внешнему периметру по согласованию с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4E1F8F" w:rsidRPr="00704A43" w:rsidRDefault="004E1F8F" w:rsidP="007D7520">
      <w:pPr>
        <w:widowControl w:val="0"/>
        <w:numPr>
          <w:ilvl w:val="0"/>
          <w:numId w:val="51"/>
        </w:numPr>
        <w:tabs>
          <w:tab w:val="left" w:pos="0"/>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Строительные площадки должны быть оборудованы временным водопроводом, </w:t>
      </w:r>
      <w:r w:rsidRPr="00704A43">
        <w:rPr>
          <w:rFonts w:ascii="Times New Roman" w:hAnsi="Times New Roman"/>
          <w:sz w:val="24"/>
          <w:szCs w:val="24"/>
        </w:rPr>
        <w:lastRenderedPageBreak/>
        <w:t>пунктами очистки (мойки) колес автотранспорта и строительной техники, а также канализованы.</w:t>
      </w:r>
    </w:p>
    <w:p w:rsidR="004E1F8F" w:rsidRPr="00704A43" w:rsidRDefault="004E1F8F"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Для складирования и хранения строительных материалов, оборудования, грунта, тары вне территории строек должны быть оборудованы места, специально отведенные администрацией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для этих целей.</w:t>
      </w:r>
    </w:p>
    <w:p w:rsidR="00AC71C9" w:rsidRPr="00704A43" w:rsidRDefault="00AC71C9" w:rsidP="007D7520">
      <w:pPr>
        <w:widowControl w:val="0"/>
        <w:numPr>
          <w:ilvl w:val="0"/>
          <w:numId w:val="51"/>
        </w:numPr>
        <w:tabs>
          <w:tab w:val="left" w:pos="0"/>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Организация рель</w:t>
      </w:r>
      <w:r w:rsidR="00036CC7" w:rsidRPr="00704A43">
        <w:rPr>
          <w:rFonts w:ascii="Times New Roman" w:hAnsi="Times New Roman"/>
          <w:sz w:val="24"/>
          <w:szCs w:val="24"/>
        </w:rPr>
        <w:t>ефа реконструируемой территории</w:t>
      </w:r>
      <w:r w:rsidRPr="00704A43">
        <w:rPr>
          <w:rFonts w:ascii="Times New Roman" w:hAnsi="Times New Roman"/>
          <w:sz w:val="24"/>
          <w:szCs w:val="24"/>
        </w:rPr>
        <w:t xml:space="preserve"> производится с максимально возможным сохранением рельефа, почвенного покрова, имеющихся зеленых насаждений, условий существующего поверхностного водоотвода, использованием вытесняемых грунтов на площадке строительства. </w:t>
      </w:r>
    </w:p>
    <w:p w:rsidR="00AC71C9" w:rsidRPr="00704A43" w:rsidRDefault="00AC71C9" w:rsidP="0063074F">
      <w:pPr>
        <w:widowControl w:val="0"/>
        <w:tabs>
          <w:tab w:val="left" w:pos="0"/>
          <w:tab w:val="left" w:pos="851"/>
        </w:tabs>
        <w:autoSpaceDE w:val="0"/>
        <w:autoSpaceDN w:val="0"/>
        <w:adjustRightInd w:val="0"/>
        <w:spacing w:after="0" w:line="240" w:lineRule="auto"/>
        <w:ind w:firstLine="567"/>
        <w:contextualSpacing/>
        <w:jc w:val="both"/>
        <w:rPr>
          <w:rFonts w:ascii="Times New Roman" w:hAnsi="Times New Roman"/>
          <w:sz w:val="24"/>
          <w:szCs w:val="24"/>
        </w:rPr>
      </w:pPr>
    </w:p>
    <w:p w:rsidR="00CC1986" w:rsidRDefault="00CC1986" w:rsidP="0063074F">
      <w:pPr>
        <w:widowControl w:val="0"/>
        <w:tabs>
          <w:tab w:val="left" w:pos="0"/>
          <w:tab w:val="left" w:pos="851"/>
          <w:tab w:val="left" w:pos="993"/>
        </w:tabs>
        <w:autoSpaceDE w:val="0"/>
        <w:autoSpaceDN w:val="0"/>
        <w:adjustRightInd w:val="0"/>
        <w:spacing w:after="0" w:line="240" w:lineRule="auto"/>
        <w:ind w:firstLine="567"/>
        <w:contextualSpacing/>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8</w:t>
      </w:r>
      <w:r w:rsidR="003A28CC" w:rsidRPr="00704A43">
        <w:rPr>
          <w:rFonts w:ascii="Times New Roman" w:hAnsi="Times New Roman"/>
          <w:b/>
          <w:sz w:val="24"/>
          <w:szCs w:val="24"/>
        </w:rPr>
        <w:t>1</w:t>
      </w:r>
      <w:r w:rsidRPr="00704A43">
        <w:rPr>
          <w:rFonts w:ascii="Times New Roman" w:hAnsi="Times New Roman"/>
          <w:b/>
          <w:sz w:val="24"/>
          <w:szCs w:val="24"/>
        </w:rPr>
        <w:t>. Ответственность за содержание строительных площадок и восстановление нарушенного благоустройства</w:t>
      </w:r>
    </w:p>
    <w:p w:rsidR="00E54B60" w:rsidRPr="00704A43" w:rsidRDefault="00E54B60" w:rsidP="0063074F">
      <w:pPr>
        <w:widowControl w:val="0"/>
        <w:tabs>
          <w:tab w:val="left" w:pos="0"/>
          <w:tab w:val="left" w:pos="851"/>
          <w:tab w:val="left" w:pos="993"/>
        </w:tabs>
        <w:autoSpaceDE w:val="0"/>
        <w:autoSpaceDN w:val="0"/>
        <w:adjustRightInd w:val="0"/>
        <w:spacing w:after="0" w:line="240" w:lineRule="auto"/>
        <w:ind w:firstLine="567"/>
        <w:contextualSpacing/>
        <w:jc w:val="both"/>
        <w:rPr>
          <w:rFonts w:ascii="Times New Roman" w:hAnsi="Times New Roman"/>
          <w:b/>
          <w:sz w:val="24"/>
          <w:szCs w:val="24"/>
        </w:rPr>
      </w:pPr>
    </w:p>
    <w:p w:rsidR="004E1F8F" w:rsidRPr="00704A43" w:rsidRDefault="004E1F8F" w:rsidP="007D7520">
      <w:pPr>
        <w:widowControl w:val="0"/>
        <w:numPr>
          <w:ilvl w:val="2"/>
          <w:numId w:val="50"/>
        </w:numPr>
        <w:tabs>
          <w:tab w:val="left" w:pos="0"/>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Все элементы благоустройства, поврежденные при производстве работ, должны быть восстановлены в полном объеме производителем работ.</w:t>
      </w:r>
    </w:p>
    <w:p w:rsidR="004E1F8F" w:rsidRPr="00704A43" w:rsidRDefault="004E1F8F" w:rsidP="007D7520">
      <w:pPr>
        <w:widowControl w:val="0"/>
        <w:numPr>
          <w:ilvl w:val="2"/>
          <w:numId w:val="50"/>
        </w:numPr>
        <w:tabs>
          <w:tab w:val="left" w:pos="0"/>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Ответственность за содержание законсервированного объекта строительства и прилегающей к нему территории несет владелец (арендатор) земельного участка, заказчик-застройщик.  </w:t>
      </w:r>
    </w:p>
    <w:p w:rsidR="004E1F8F" w:rsidRPr="00704A43" w:rsidRDefault="004E1F8F" w:rsidP="007D7520">
      <w:pPr>
        <w:widowControl w:val="0"/>
        <w:numPr>
          <w:ilvl w:val="2"/>
          <w:numId w:val="50"/>
        </w:numPr>
        <w:tabs>
          <w:tab w:val="left" w:pos="0"/>
          <w:tab w:val="left" w:pos="851"/>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При производстве строительных работ запрещается:</w:t>
      </w:r>
    </w:p>
    <w:p w:rsidR="004E1F8F" w:rsidRPr="00704A43" w:rsidRDefault="004E1F8F" w:rsidP="007D7520">
      <w:pPr>
        <w:widowControl w:val="0"/>
        <w:numPr>
          <w:ilvl w:val="0"/>
          <w:numId w:val="53"/>
        </w:numPr>
        <w:tabs>
          <w:tab w:val="left" w:pos="0"/>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вынос грунта и грязи колесами автотранспорта на территорию</w:t>
      </w:r>
      <w:r w:rsidR="00CC1986"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00CC1986" w:rsidRPr="00704A43">
        <w:rPr>
          <w:rFonts w:ascii="Times New Roman" w:hAnsi="Times New Roman"/>
          <w:sz w:val="24"/>
          <w:szCs w:val="24"/>
        </w:rPr>
        <w:t xml:space="preserve"> Россошь</w:t>
      </w:r>
      <w:r w:rsidRPr="00704A43">
        <w:rPr>
          <w:rFonts w:ascii="Times New Roman" w:hAnsi="Times New Roman"/>
          <w:sz w:val="24"/>
          <w:szCs w:val="24"/>
        </w:rPr>
        <w:t>;</w:t>
      </w:r>
    </w:p>
    <w:p w:rsidR="004E1F8F" w:rsidRPr="00704A43" w:rsidRDefault="004E1F8F" w:rsidP="007D7520">
      <w:pPr>
        <w:widowControl w:val="0"/>
        <w:numPr>
          <w:ilvl w:val="0"/>
          <w:numId w:val="53"/>
        </w:numPr>
        <w:tabs>
          <w:tab w:val="left" w:pos="0"/>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складирование строительных материалов, мусора, грунта, отходов строительного производства и оборудования, в том числе размещение бытовок за пределами территории строительной площадки и вне специально отведенных мест;</w:t>
      </w:r>
    </w:p>
    <w:p w:rsidR="004E1F8F" w:rsidRPr="00704A43" w:rsidRDefault="004E1F8F" w:rsidP="007D7520">
      <w:pPr>
        <w:widowControl w:val="0"/>
        <w:numPr>
          <w:ilvl w:val="0"/>
          <w:numId w:val="53"/>
        </w:numPr>
        <w:tabs>
          <w:tab w:val="left" w:pos="0"/>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установка ограждений строительных площадок с занятием под эти цели тротуаров, газонов, дорог без соответствующего согласования.</w:t>
      </w:r>
    </w:p>
    <w:p w:rsidR="00EE7DA4" w:rsidRPr="00704A43" w:rsidRDefault="00EE7DA4" w:rsidP="007D7520">
      <w:pPr>
        <w:widowControl w:val="0"/>
        <w:numPr>
          <w:ilvl w:val="2"/>
          <w:numId w:val="50"/>
        </w:numPr>
        <w:tabs>
          <w:tab w:val="left" w:pos="0"/>
          <w:tab w:val="left" w:pos="851"/>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Взыскание и возмещение ущерба, нанесенного ненадлежащей организацией строительной площадки, осуществляется в соответствии с федеральными законами и законами </w:t>
      </w:r>
      <w:r w:rsidR="00AC71C9" w:rsidRPr="00704A43">
        <w:rPr>
          <w:rFonts w:ascii="Times New Roman" w:hAnsi="Times New Roman"/>
          <w:sz w:val="24"/>
          <w:szCs w:val="24"/>
        </w:rPr>
        <w:t>Воронежской области</w:t>
      </w:r>
      <w:r w:rsidRPr="00704A43">
        <w:rPr>
          <w:rFonts w:ascii="Times New Roman" w:hAnsi="Times New Roman"/>
          <w:sz w:val="24"/>
          <w:szCs w:val="24"/>
        </w:rPr>
        <w:t xml:space="preserve">. </w:t>
      </w:r>
    </w:p>
    <w:p w:rsidR="00EE7DA4" w:rsidRPr="00704A43" w:rsidRDefault="00EE7DA4"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F75702" w:rsidRPr="00704A43" w:rsidRDefault="003B06C3"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w:t>
      </w:r>
      <w:r w:rsidR="00610150" w:rsidRPr="00704A43">
        <w:rPr>
          <w:rFonts w:ascii="Times New Roman" w:hAnsi="Times New Roman"/>
          <w:b/>
          <w:sz w:val="24"/>
          <w:szCs w:val="24"/>
        </w:rPr>
        <w:t xml:space="preserve"> 1</w:t>
      </w:r>
      <w:r w:rsidR="003A28CC" w:rsidRPr="00704A43">
        <w:rPr>
          <w:rFonts w:ascii="Times New Roman" w:hAnsi="Times New Roman"/>
          <w:b/>
          <w:sz w:val="24"/>
          <w:szCs w:val="24"/>
        </w:rPr>
        <w:t>1</w:t>
      </w:r>
      <w:r w:rsidRPr="00704A43">
        <w:rPr>
          <w:rFonts w:ascii="Times New Roman" w:hAnsi="Times New Roman"/>
          <w:b/>
          <w:sz w:val="24"/>
          <w:szCs w:val="24"/>
        </w:rPr>
        <w:t>.</w:t>
      </w:r>
      <w:r w:rsidR="00F75702" w:rsidRPr="00704A43">
        <w:rPr>
          <w:rFonts w:ascii="Times New Roman" w:hAnsi="Times New Roman"/>
          <w:b/>
          <w:sz w:val="24"/>
          <w:szCs w:val="24"/>
        </w:rPr>
        <w:t xml:space="preserve">  </w:t>
      </w:r>
      <w:r w:rsidRPr="00704A43">
        <w:rPr>
          <w:rFonts w:ascii="Times New Roman" w:hAnsi="Times New Roman"/>
          <w:b/>
          <w:sz w:val="24"/>
          <w:szCs w:val="24"/>
        </w:rPr>
        <w:t>Порядок содержания кладбищ и мест захоронения</w:t>
      </w:r>
    </w:p>
    <w:p w:rsidR="00F75702" w:rsidRPr="00704A43" w:rsidRDefault="00F7570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F75702" w:rsidRDefault="00F7570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8</w:t>
      </w:r>
      <w:r w:rsidR="003A28CC" w:rsidRPr="00704A43">
        <w:rPr>
          <w:rFonts w:ascii="Times New Roman" w:hAnsi="Times New Roman"/>
          <w:b/>
          <w:sz w:val="24"/>
          <w:szCs w:val="24"/>
        </w:rPr>
        <w:t>2</w:t>
      </w:r>
      <w:r w:rsidRPr="00704A43">
        <w:rPr>
          <w:rFonts w:ascii="Times New Roman" w:hAnsi="Times New Roman"/>
          <w:b/>
          <w:sz w:val="24"/>
          <w:szCs w:val="24"/>
        </w:rPr>
        <w:t xml:space="preserve">. </w:t>
      </w:r>
      <w:r w:rsidR="001A4A60" w:rsidRPr="00704A43">
        <w:rPr>
          <w:rFonts w:ascii="Times New Roman" w:hAnsi="Times New Roman"/>
          <w:b/>
          <w:sz w:val="24"/>
          <w:szCs w:val="24"/>
        </w:rPr>
        <w:t>С</w:t>
      </w:r>
      <w:r w:rsidRPr="00704A43">
        <w:rPr>
          <w:rFonts w:ascii="Times New Roman" w:hAnsi="Times New Roman"/>
          <w:b/>
          <w:sz w:val="24"/>
          <w:szCs w:val="24"/>
        </w:rPr>
        <w:t>одержание</w:t>
      </w:r>
      <w:r w:rsidR="00EB1418" w:rsidRPr="00704A43">
        <w:rPr>
          <w:rFonts w:ascii="Times New Roman" w:hAnsi="Times New Roman"/>
          <w:b/>
          <w:sz w:val="24"/>
          <w:szCs w:val="24"/>
        </w:rPr>
        <w:t xml:space="preserve"> и уборка</w:t>
      </w:r>
      <w:r w:rsidR="001A4A60" w:rsidRPr="00704A43">
        <w:rPr>
          <w:rFonts w:ascii="Times New Roman" w:hAnsi="Times New Roman"/>
          <w:b/>
          <w:sz w:val="24"/>
          <w:szCs w:val="24"/>
        </w:rPr>
        <w:t xml:space="preserve"> кладбищ</w:t>
      </w:r>
      <w:r w:rsidR="00177ECC" w:rsidRPr="00704A43">
        <w:rPr>
          <w:rFonts w:ascii="Times New Roman" w:hAnsi="Times New Roman"/>
          <w:b/>
          <w:sz w:val="24"/>
          <w:szCs w:val="24"/>
        </w:rPr>
        <w:t>,</w:t>
      </w:r>
      <w:r w:rsidRPr="00704A43">
        <w:rPr>
          <w:rFonts w:ascii="Times New Roman" w:hAnsi="Times New Roman"/>
          <w:b/>
          <w:sz w:val="24"/>
          <w:szCs w:val="24"/>
        </w:rPr>
        <w:t xml:space="preserve"> мест захоронения</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1A4A60" w:rsidRPr="00704A43" w:rsidRDefault="001A4A60" w:rsidP="007D7520">
      <w:pPr>
        <w:numPr>
          <w:ilvl w:val="1"/>
          <w:numId w:val="1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Организация текущего содержания и уборки кладбищ, а так же работ по содержанию воинских (братских) захоронений (могил) и захоронений, являющихся объектами культурного наследия, осуществляется в установленном порядке организациями</w:t>
      </w:r>
      <w:r w:rsidR="00EB1418" w:rsidRPr="00704A43">
        <w:rPr>
          <w:rFonts w:ascii="Times New Roman" w:hAnsi="Times New Roman"/>
          <w:sz w:val="24"/>
          <w:szCs w:val="24"/>
        </w:rPr>
        <w:t>, в ведении которых находятся данные территории</w:t>
      </w:r>
      <w:r w:rsidRPr="00704A43">
        <w:rPr>
          <w:rFonts w:ascii="Times New Roman" w:hAnsi="Times New Roman"/>
          <w:sz w:val="24"/>
          <w:szCs w:val="24"/>
        </w:rPr>
        <w:t xml:space="preserve">. </w:t>
      </w:r>
    </w:p>
    <w:p w:rsidR="001A4A60" w:rsidRPr="00704A43" w:rsidRDefault="001A4A60" w:rsidP="007D7520">
      <w:pPr>
        <w:numPr>
          <w:ilvl w:val="1"/>
          <w:numId w:val="1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содержании кладбищ и прилегающих территорий в должном санитарном порядке необходимо обеспечивать:</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своевременную и систематическую уборку территории кладбища: дорожек общего пользования, проходов и других участков хозяйственного назначения, а также братских могил и захоронений, периметра кладбища;</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бесперебойную работу поливочного водопровода, об</w:t>
      </w:r>
      <w:r w:rsidR="002F5763" w:rsidRPr="00704A43">
        <w:rPr>
          <w:rFonts w:ascii="Times New Roman" w:hAnsi="Times New Roman"/>
          <w:sz w:val="24"/>
          <w:szCs w:val="24"/>
        </w:rPr>
        <w:t>щественных туалетов, освещения</w:t>
      </w:r>
      <w:r w:rsidRPr="00704A43">
        <w:rPr>
          <w:rFonts w:ascii="Times New Roman" w:hAnsi="Times New Roman"/>
          <w:sz w:val="24"/>
          <w:szCs w:val="24"/>
        </w:rPr>
        <w:t>;</w:t>
      </w:r>
    </w:p>
    <w:p w:rsidR="001A4A60" w:rsidRPr="00704A43" w:rsidRDefault="001A4A60" w:rsidP="007D7520">
      <w:pPr>
        <w:widowControl w:val="0"/>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устройство огороженной </w:t>
      </w:r>
      <w:r w:rsidR="002F5763" w:rsidRPr="00704A43">
        <w:rPr>
          <w:rFonts w:ascii="Times New Roman" w:hAnsi="Times New Roman"/>
          <w:sz w:val="24"/>
          <w:szCs w:val="24"/>
        </w:rPr>
        <w:t>контейнерной площадки</w:t>
      </w:r>
      <w:r w:rsidRPr="00704A43">
        <w:rPr>
          <w:rFonts w:ascii="Times New Roman" w:hAnsi="Times New Roman"/>
          <w:sz w:val="24"/>
          <w:szCs w:val="24"/>
        </w:rPr>
        <w:t>;</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вывоз мусора самостоятельно</w:t>
      </w:r>
      <w:r w:rsidR="00E33A84" w:rsidRPr="00704A43">
        <w:rPr>
          <w:rFonts w:ascii="Times New Roman" w:hAnsi="Times New Roman"/>
          <w:sz w:val="24"/>
          <w:szCs w:val="24"/>
        </w:rPr>
        <w:t xml:space="preserve"> в специально </w:t>
      </w:r>
      <w:r w:rsidR="00574C9A" w:rsidRPr="00704A43">
        <w:rPr>
          <w:rFonts w:ascii="Times New Roman" w:hAnsi="Times New Roman"/>
          <w:sz w:val="24"/>
          <w:szCs w:val="24"/>
        </w:rPr>
        <w:t>оборудованные</w:t>
      </w:r>
      <w:r w:rsidR="00E33A84" w:rsidRPr="00704A43">
        <w:rPr>
          <w:rFonts w:ascii="Times New Roman" w:hAnsi="Times New Roman"/>
          <w:sz w:val="24"/>
          <w:szCs w:val="24"/>
        </w:rPr>
        <w:t xml:space="preserve"> места</w:t>
      </w:r>
      <w:r w:rsidRPr="00704A43">
        <w:rPr>
          <w:rFonts w:ascii="Times New Roman" w:hAnsi="Times New Roman"/>
          <w:sz w:val="24"/>
          <w:szCs w:val="24"/>
        </w:rPr>
        <w:t xml:space="preserve"> либо путем заключения договоров со специализированными организациями на их вывоз и утилизацию</w:t>
      </w:r>
      <w:r w:rsidR="00C63BBF" w:rsidRPr="00C63BBF">
        <w:rPr>
          <w:rFonts w:ascii="Times New Roman" w:hAnsi="Times New Roman"/>
          <w:sz w:val="24"/>
          <w:szCs w:val="24"/>
        </w:rPr>
        <w:t xml:space="preserve"> </w:t>
      </w:r>
      <w:r w:rsidR="00C63BBF" w:rsidRPr="007E5AED">
        <w:rPr>
          <w:rFonts w:ascii="Times New Roman" w:hAnsi="Times New Roman"/>
          <w:sz w:val="24"/>
          <w:szCs w:val="24"/>
        </w:rPr>
        <w:t>с учетом их раздельного накопления</w:t>
      </w:r>
      <w:r w:rsidR="00C63BBF">
        <w:rPr>
          <w:rFonts w:ascii="Times New Roman" w:hAnsi="Times New Roman"/>
          <w:sz w:val="24"/>
          <w:szCs w:val="24"/>
        </w:rPr>
        <w:t xml:space="preserve"> </w:t>
      </w:r>
      <w:r w:rsidR="00C63BBF">
        <w:rPr>
          <w:rFonts w:ascii="Times New Roman" w:hAnsi="Times New Roman"/>
          <w:i/>
          <w:sz w:val="24"/>
          <w:szCs w:val="24"/>
        </w:rPr>
        <w:t>(в ред. решения от 18.02.2021 №30)</w:t>
      </w:r>
      <w:r w:rsidRPr="00704A43">
        <w:rPr>
          <w:rFonts w:ascii="Times New Roman" w:hAnsi="Times New Roman"/>
          <w:sz w:val="24"/>
          <w:szCs w:val="24"/>
        </w:rPr>
        <w:t>;</w:t>
      </w:r>
    </w:p>
    <w:p w:rsidR="001A4A60" w:rsidRPr="00704A43" w:rsidRDefault="001A4A60" w:rsidP="007D7520">
      <w:pPr>
        <w:numPr>
          <w:ilvl w:val="0"/>
          <w:numId w:val="128"/>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содержание и ремонт контейнеров для сбора мусора</w:t>
      </w:r>
      <w:r w:rsidR="00997CF9" w:rsidRPr="00997CF9">
        <w:rPr>
          <w:rFonts w:ascii="Times New Roman" w:hAnsi="Times New Roman"/>
          <w:sz w:val="24"/>
          <w:szCs w:val="24"/>
        </w:rPr>
        <w:t xml:space="preserve"> </w:t>
      </w:r>
      <w:r w:rsidR="00997CF9" w:rsidRPr="007E5AED">
        <w:rPr>
          <w:rFonts w:ascii="Times New Roman" w:hAnsi="Times New Roman"/>
          <w:sz w:val="24"/>
          <w:szCs w:val="24"/>
        </w:rPr>
        <w:t>с учетом раздельного накопления ТКО</w:t>
      </w:r>
      <w:r w:rsidR="00997CF9">
        <w:rPr>
          <w:rFonts w:ascii="Times New Roman" w:hAnsi="Times New Roman"/>
          <w:sz w:val="24"/>
          <w:szCs w:val="24"/>
        </w:rPr>
        <w:t xml:space="preserve"> </w:t>
      </w:r>
      <w:r w:rsidR="00997CF9">
        <w:rPr>
          <w:rFonts w:ascii="Times New Roman" w:hAnsi="Times New Roman"/>
          <w:i/>
          <w:sz w:val="24"/>
          <w:szCs w:val="24"/>
        </w:rPr>
        <w:t>(в ред. решения от 18.02.2021 №30</w:t>
      </w:r>
      <w:r w:rsidRPr="00704A43">
        <w:rPr>
          <w:rFonts w:ascii="Times New Roman" w:hAnsi="Times New Roman"/>
          <w:sz w:val="24"/>
          <w:szCs w:val="24"/>
        </w:rPr>
        <w:t>;</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установку ограждения по периметру территории кладбищ;</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обустройство на территории кладбищ отдельных ворот для входа; </w:t>
      </w:r>
    </w:p>
    <w:p w:rsidR="001A4A60" w:rsidRPr="00704A43" w:rsidRDefault="001A4A60" w:rsidP="007D7520">
      <w:pPr>
        <w:widowControl w:val="0"/>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обустройство дорожек, предназначенных для прохода пешеходов по территории кладбищ (грунтом, улучшенным цементом или песчано-гравийной смесью);</w:t>
      </w:r>
    </w:p>
    <w:p w:rsidR="001A4A60" w:rsidRPr="00704A43" w:rsidRDefault="001A4A60" w:rsidP="007D7520">
      <w:pPr>
        <w:numPr>
          <w:ilvl w:val="0"/>
          <w:numId w:val="12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содержание и ремонт муниципального имущества, находящегося на территориях кладбищ (зданий, сооружений, ограждений кладбищ и т.д.)</w:t>
      </w:r>
    </w:p>
    <w:p w:rsidR="001A4A60" w:rsidRPr="00704A43" w:rsidRDefault="001A4A60" w:rsidP="007D7520">
      <w:pPr>
        <w:numPr>
          <w:ilvl w:val="0"/>
          <w:numId w:val="1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уход за зелеными насаждениями на всей территории кладбища, за исключением зеленых насаждений, ответственность за содержание которых несут граждане (организации), производящие захоронения;</w:t>
      </w:r>
    </w:p>
    <w:p w:rsidR="001A4A60" w:rsidRPr="00704A43" w:rsidRDefault="001A4A60" w:rsidP="007D7520">
      <w:pPr>
        <w:numPr>
          <w:ilvl w:val="0"/>
          <w:numId w:val="12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своевременный </w:t>
      </w:r>
      <w:r w:rsidR="004D5896" w:rsidRPr="00704A43">
        <w:rPr>
          <w:rFonts w:ascii="Times New Roman" w:hAnsi="Times New Roman"/>
          <w:sz w:val="24"/>
          <w:szCs w:val="24"/>
        </w:rPr>
        <w:t>п</w:t>
      </w:r>
      <w:r w:rsidRPr="00704A43">
        <w:rPr>
          <w:rFonts w:ascii="Times New Roman" w:hAnsi="Times New Roman"/>
          <w:sz w:val="24"/>
          <w:szCs w:val="24"/>
        </w:rPr>
        <w:t xml:space="preserve">окос травы, удаление больных, сухостойных, усыхающих и аварийных деревьев и кустарников на территориях кладбищ; </w:t>
      </w:r>
    </w:p>
    <w:p w:rsidR="001A4A60" w:rsidRPr="00704A43" w:rsidRDefault="001A4A60" w:rsidP="007D7520">
      <w:pPr>
        <w:numPr>
          <w:ilvl w:val="0"/>
          <w:numId w:val="128"/>
        </w:numPr>
        <w:tabs>
          <w:tab w:val="left" w:pos="851"/>
          <w:tab w:val="left" w:pos="993"/>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установку схемы кладбища и указателей расположения на территории кладбища зданий, сооружений; </w:t>
      </w:r>
    </w:p>
    <w:p w:rsidR="001A4A60" w:rsidRPr="00704A43" w:rsidRDefault="002F5763" w:rsidP="007D7520">
      <w:pPr>
        <w:numPr>
          <w:ilvl w:val="0"/>
          <w:numId w:val="128"/>
        </w:numPr>
        <w:tabs>
          <w:tab w:val="left" w:pos="851"/>
          <w:tab w:val="left" w:pos="993"/>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1A4A60" w:rsidRPr="00704A43">
        <w:rPr>
          <w:rFonts w:ascii="Times New Roman" w:hAnsi="Times New Roman"/>
          <w:sz w:val="24"/>
          <w:szCs w:val="24"/>
        </w:rPr>
        <w:t xml:space="preserve">бустройство </w:t>
      </w:r>
      <w:r w:rsidR="00D26905" w:rsidRPr="00D26905">
        <w:rPr>
          <w:rFonts w:ascii="Times New Roman" w:hAnsi="Times New Roman"/>
          <w:sz w:val="24"/>
          <w:szCs w:val="24"/>
        </w:rPr>
        <w:t>средств размещения информации</w:t>
      </w:r>
      <w:r w:rsidR="001A4A60" w:rsidRPr="00704A43">
        <w:rPr>
          <w:rFonts w:ascii="Times New Roman" w:hAnsi="Times New Roman"/>
          <w:sz w:val="24"/>
          <w:szCs w:val="24"/>
        </w:rPr>
        <w:t xml:space="preserve"> при входе с указанием наименования кладбища, его принадлежности и режима работы, объявлений, распоряжений </w:t>
      </w:r>
      <w:r w:rsidR="006629BC" w:rsidRPr="00704A43">
        <w:rPr>
          <w:rFonts w:ascii="Times New Roman" w:hAnsi="Times New Roman"/>
          <w:sz w:val="24"/>
          <w:szCs w:val="24"/>
        </w:rPr>
        <w:t xml:space="preserve">администрации городского </w:t>
      </w:r>
      <w:r w:rsidR="0024089B">
        <w:rPr>
          <w:rFonts w:ascii="Times New Roman" w:hAnsi="Times New Roman"/>
          <w:sz w:val="24"/>
          <w:szCs w:val="24"/>
        </w:rPr>
        <w:t>поселения - город</w:t>
      </w:r>
      <w:r w:rsidR="006629BC" w:rsidRPr="00704A43">
        <w:rPr>
          <w:rFonts w:ascii="Times New Roman" w:hAnsi="Times New Roman"/>
          <w:sz w:val="24"/>
          <w:szCs w:val="24"/>
        </w:rPr>
        <w:t xml:space="preserve"> Россошь </w:t>
      </w:r>
      <w:r w:rsidR="001A4A60" w:rsidRPr="00704A43">
        <w:rPr>
          <w:rFonts w:ascii="Times New Roman" w:hAnsi="Times New Roman"/>
          <w:sz w:val="24"/>
          <w:szCs w:val="24"/>
        </w:rPr>
        <w:t>в сфере погребения и похоронного дела, а также иной необходимой информации</w:t>
      </w:r>
      <w:r w:rsidR="00D26905">
        <w:rPr>
          <w:rFonts w:ascii="Times New Roman" w:hAnsi="Times New Roman"/>
          <w:sz w:val="24"/>
          <w:szCs w:val="24"/>
        </w:rPr>
        <w:t xml:space="preserve"> </w:t>
      </w:r>
      <w:r w:rsidR="00D26905">
        <w:rPr>
          <w:rFonts w:ascii="Times New Roman" w:hAnsi="Times New Roman"/>
          <w:i/>
          <w:sz w:val="24"/>
          <w:szCs w:val="24"/>
        </w:rPr>
        <w:t>(в ред. решения от 24.05.2018 №176)</w:t>
      </w:r>
      <w:r w:rsidR="00D26905">
        <w:rPr>
          <w:rFonts w:ascii="Times New Roman" w:hAnsi="Times New Roman"/>
          <w:sz w:val="24"/>
          <w:szCs w:val="24"/>
        </w:rPr>
        <w:t>;</w:t>
      </w:r>
    </w:p>
    <w:p w:rsidR="001A4A60" w:rsidRPr="00704A43" w:rsidRDefault="001A4A60" w:rsidP="007D7520">
      <w:pPr>
        <w:numPr>
          <w:ilvl w:val="0"/>
          <w:numId w:val="128"/>
        </w:numPr>
        <w:tabs>
          <w:tab w:val="left" w:pos="851"/>
          <w:tab w:val="left" w:pos="993"/>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противопожарные мероприятия на территориях кладбищ;</w:t>
      </w:r>
    </w:p>
    <w:p w:rsidR="001A4A60" w:rsidRPr="00704A43" w:rsidRDefault="001A4A60" w:rsidP="007D7520">
      <w:pPr>
        <w:numPr>
          <w:ilvl w:val="1"/>
          <w:numId w:val="1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Граждане (организации), производящие захоронение, обязаны содержать сооружения и зеленые насаждения (оформленный могильный холм, памятник, цоколь, цветники, кустарники, деревья, необходимые сведения о захоронении), расположенные в границах земельного участка, предоставленного для захоронения, в надлежащем состоянии собственными силами либо силами специализированной службы по вопросам похоронного дела на договорной основе.</w:t>
      </w:r>
    </w:p>
    <w:p w:rsidR="001A4A60" w:rsidRPr="00704A43" w:rsidRDefault="008D7092" w:rsidP="007D7520">
      <w:pPr>
        <w:numPr>
          <w:ilvl w:val="1"/>
          <w:numId w:val="12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содержании и уборке кладбищ, мест захоронения з</w:t>
      </w:r>
      <w:r w:rsidR="001A4A60" w:rsidRPr="00704A43">
        <w:rPr>
          <w:rFonts w:ascii="Times New Roman" w:hAnsi="Times New Roman"/>
          <w:sz w:val="24"/>
          <w:szCs w:val="24"/>
        </w:rPr>
        <w:t>апрещается:</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портить надмогильные сооружения, мемориальные доски, кладбищенское оборудование и засорять территорию;</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производить рытье ям для добывания песка, глины, грунта;</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осуществлять складирование строительных и других материалов;</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производить работы по монтажу и демонтажу надмогильных сооружений без уведомления руководства специализированной службы по вопросам похоронного дела;</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повреждать, выкапывать и уничтожать зеленые насаждения на территориях общего пользования;</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разводить костры, сжигать отходы и растительные остатки;</w:t>
      </w:r>
    </w:p>
    <w:p w:rsidR="001A4A60" w:rsidRPr="00704A43" w:rsidRDefault="001A4A60" w:rsidP="007D7520">
      <w:pPr>
        <w:numPr>
          <w:ilvl w:val="0"/>
          <w:numId w:val="12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срезать дерн.</w:t>
      </w:r>
    </w:p>
    <w:p w:rsidR="00F75702" w:rsidRPr="00704A43" w:rsidRDefault="00F75702"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B5859" w:rsidRPr="00704A43" w:rsidRDefault="00AB5859"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Раздел </w:t>
      </w:r>
      <w:r w:rsidR="00610150" w:rsidRPr="00704A43">
        <w:rPr>
          <w:rFonts w:ascii="Times New Roman" w:hAnsi="Times New Roman"/>
          <w:b/>
          <w:sz w:val="24"/>
          <w:szCs w:val="24"/>
        </w:rPr>
        <w:t>5</w:t>
      </w:r>
      <w:r w:rsidRPr="00704A43">
        <w:rPr>
          <w:rFonts w:ascii="Times New Roman" w:hAnsi="Times New Roman"/>
          <w:b/>
          <w:sz w:val="24"/>
          <w:szCs w:val="24"/>
        </w:rPr>
        <w:t xml:space="preserve">. </w:t>
      </w:r>
      <w:r w:rsidR="00610150" w:rsidRPr="00704A43">
        <w:rPr>
          <w:rFonts w:ascii="Times New Roman" w:hAnsi="Times New Roman"/>
          <w:b/>
          <w:sz w:val="24"/>
          <w:szCs w:val="24"/>
        </w:rPr>
        <w:t xml:space="preserve">АРХИТЕКТУРНЫЙ ОБЛИК ГОРОДСКОГО </w:t>
      </w:r>
      <w:r w:rsidR="0024089B">
        <w:rPr>
          <w:rFonts w:ascii="Times New Roman" w:hAnsi="Times New Roman"/>
          <w:b/>
          <w:sz w:val="24"/>
          <w:szCs w:val="24"/>
        </w:rPr>
        <w:t>ПОСЕЛЕНИЯ - ГОРОД</w:t>
      </w:r>
      <w:r w:rsidR="00610150" w:rsidRPr="00704A43">
        <w:rPr>
          <w:rFonts w:ascii="Times New Roman" w:hAnsi="Times New Roman"/>
          <w:b/>
          <w:sz w:val="24"/>
          <w:szCs w:val="24"/>
        </w:rPr>
        <w:t xml:space="preserve"> РОССОШЬ</w:t>
      </w:r>
    </w:p>
    <w:p w:rsidR="00A8282E" w:rsidRPr="00704A43" w:rsidRDefault="00A8282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8282E" w:rsidRDefault="003F0F9A"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10150" w:rsidRPr="00704A43">
        <w:rPr>
          <w:rFonts w:ascii="Times New Roman" w:hAnsi="Times New Roman"/>
          <w:b/>
          <w:sz w:val="24"/>
          <w:szCs w:val="24"/>
        </w:rPr>
        <w:t>8</w:t>
      </w:r>
      <w:r w:rsidR="003A28CC" w:rsidRPr="00704A43">
        <w:rPr>
          <w:rFonts w:ascii="Times New Roman" w:hAnsi="Times New Roman"/>
          <w:b/>
          <w:sz w:val="24"/>
          <w:szCs w:val="24"/>
        </w:rPr>
        <w:t>3</w:t>
      </w:r>
      <w:r w:rsidRPr="00704A43">
        <w:rPr>
          <w:rFonts w:ascii="Times New Roman" w:hAnsi="Times New Roman"/>
          <w:b/>
          <w:sz w:val="24"/>
          <w:szCs w:val="24"/>
        </w:rPr>
        <w:t xml:space="preserve">. Архитектурно-градостроительный облик </w:t>
      </w:r>
      <w:r w:rsidR="00A8282E" w:rsidRPr="00704A43">
        <w:rPr>
          <w:rFonts w:ascii="Times New Roman" w:hAnsi="Times New Roman"/>
          <w:b/>
          <w:sz w:val="24"/>
          <w:szCs w:val="24"/>
        </w:rPr>
        <w:t>и содержан</w:t>
      </w:r>
      <w:r w:rsidR="00E54B60">
        <w:rPr>
          <w:rFonts w:ascii="Times New Roman" w:hAnsi="Times New Roman"/>
          <w:b/>
          <w:sz w:val="24"/>
          <w:szCs w:val="24"/>
        </w:rPr>
        <w:t>ие фасадов, зданий и сооружений</w:t>
      </w:r>
    </w:p>
    <w:p w:rsidR="00E54B60" w:rsidRPr="00704A43" w:rsidRDefault="00E54B60"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p>
    <w:p w:rsidR="00A8282E" w:rsidRPr="00704A43" w:rsidRDefault="003F0F9A"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А</w:t>
      </w:r>
      <w:r w:rsidR="00A8282E" w:rsidRPr="00704A43">
        <w:rPr>
          <w:rFonts w:ascii="Times New Roman" w:hAnsi="Times New Roman"/>
          <w:sz w:val="24"/>
          <w:szCs w:val="24"/>
        </w:rPr>
        <w:t xml:space="preserve">рхитектурно-градостроительный облик объекта включает внешний облик, цветовое решение, конструктивные элементы фасада, места </w:t>
      </w:r>
      <w:r w:rsidR="008B030C" w:rsidRPr="008B030C">
        <w:rPr>
          <w:rFonts w:ascii="Times New Roman" w:hAnsi="Times New Roman"/>
          <w:sz w:val="24"/>
          <w:szCs w:val="24"/>
        </w:rPr>
        <w:t>расположения средств размещения информации</w:t>
      </w:r>
      <w:r w:rsidR="00A8282E" w:rsidRPr="00704A43">
        <w:rPr>
          <w:rFonts w:ascii="Times New Roman" w:hAnsi="Times New Roman"/>
          <w:sz w:val="24"/>
          <w:szCs w:val="24"/>
        </w:rPr>
        <w:t>, дополнительного оборудования, их тип, вид и размер</w:t>
      </w:r>
      <w:r w:rsidR="008B030C">
        <w:rPr>
          <w:rFonts w:ascii="Times New Roman" w:hAnsi="Times New Roman"/>
          <w:sz w:val="24"/>
          <w:szCs w:val="24"/>
        </w:rPr>
        <w:t xml:space="preserve"> </w:t>
      </w:r>
      <w:r w:rsidR="008B030C">
        <w:rPr>
          <w:rFonts w:ascii="Times New Roman" w:hAnsi="Times New Roman"/>
          <w:i/>
          <w:sz w:val="24"/>
          <w:szCs w:val="24"/>
        </w:rPr>
        <w:t>(в ред. решения от 24.05.2018 №176)</w:t>
      </w:r>
      <w:r w:rsidR="00A8282E" w:rsidRPr="00704A43">
        <w:rPr>
          <w:rFonts w:ascii="Times New Roman" w:hAnsi="Times New Roman"/>
          <w:sz w:val="24"/>
          <w:szCs w:val="24"/>
        </w:rPr>
        <w:t>.</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Объектами обязательного согласования архитектурно-градостроительного облика 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являются здания (сооружения), в том числе, ограждения и нестационарные объекты, фасады которых определяют архитектурный облик застройки, либо улиц, перечень которых установлен в Приложении 1 к настоящим Правилам.</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Согласование</w:t>
      </w:r>
      <w:r w:rsidR="003F0F9A" w:rsidRPr="00704A43">
        <w:rPr>
          <w:rFonts w:ascii="Times New Roman" w:hAnsi="Times New Roman"/>
          <w:sz w:val="24"/>
          <w:szCs w:val="24"/>
        </w:rPr>
        <w:t xml:space="preserve"> архитектурно-градостроительного облика</w:t>
      </w:r>
      <w:r w:rsidRPr="00704A43">
        <w:rPr>
          <w:rFonts w:ascii="Times New Roman" w:hAnsi="Times New Roman"/>
          <w:sz w:val="24"/>
          <w:szCs w:val="24"/>
        </w:rPr>
        <w:t xml:space="preserve"> осуществляется в порядке предоставления муниципальной услуги «Предоставление решения о согласовании архитектурно-градостроительного облика объекта»</w:t>
      </w:r>
      <w:r w:rsidR="00E75563" w:rsidRPr="00704A43">
        <w:rPr>
          <w:rFonts w:ascii="Times New Roman" w:hAnsi="Times New Roman"/>
          <w:sz w:val="24"/>
          <w:szCs w:val="24"/>
        </w:rPr>
        <w:t>,</w:t>
      </w:r>
      <w:r w:rsidRPr="00704A43">
        <w:rPr>
          <w:rFonts w:ascii="Times New Roman" w:hAnsi="Times New Roman"/>
          <w:sz w:val="24"/>
          <w:szCs w:val="24"/>
        </w:rPr>
        <w:t xml:space="preserve"> утвержденн</w:t>
      </w:r>
      <w:r w:rsidR="008D7092" w:rsidRPr="00704A43">
        <w:rPr>
          <w:rFonts w:ascii="Times New Roman" w:hAnsi="Times New Roman"/>
          <w:sz w:val="24"/>
          <w:szCs w:val="24"/>
        </w:rPr>
        <w:t>ом</w:t>
      </w:r>
      <w:r w:rsidR="003F0F9A" w:rsidRPr="00704A43">
        <w:rPr>
          <w:rFonts w:ascii="Times New Roman" w:hAnsi="Times New Roman"/>
          <w:sz w:val="24"/>
          <w:szCs w:val="24"/>
        </w:rPr>
        <w:t xml:space="preserve"> администраци</w:t>
      </w:r>
      <w:r w:rsidR="008D7092" w:rsidRPr="00704A43">
        <w:rPr>
          <w:rFonts w:ascii="Times New Roman" w:hAnsi="Times New Roman"/>
          <w:sz w:val="24"/>
          <w:szCs w:val="24"/>
        </w:rPr>
        <w:t>ей</w:t>
      </w:r>
      <w:r w:rsidR="003F0F9A"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003F0F9A" w:rsidRPr="00704A43">
        <w:rPr>
          <w:rFonts w:ascii="Times New Roman" w:hAnsi="Times New Roman"/>
          <w:sz w:val="24"/>
          <w:szCs w:val="24"/>
        </w:rPr>
        <w:t xml:space="preserve"> Россошь</w:t>
      </w:r>
      <w:r w:rsidRPr="00704A43">
        <w:rPr>
          <w:rFonts w:ascii="Times New Roman" w:hAnsi="Times New Roman"/>
          <w:sz w:val="24"/>
          <w:szCs w:val="24"/>
        </w:rPr>
        <w:t>.</w:t>
      </w:r>
    </w:p>
    <w:p w:rsidR="00E9624D" w:rsidRPr="00704A43" w:rsidRDefault="00E9624D"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Собственники и наниматели индивидуальных жилых домов обязаны соблюдать требования настоящих Правил, предъявляемые к архитектурно-градостроительному облику фасадов домов и ограждений домовладений.</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Основным требованием к </w:t>
      </w:r>
      <w:r w:rsidR="003F0F9A" w:rsidRPr="00704A43">
        <w:rPr>
          <w:rFonts w:ascii="Times New Roman" w:hAnsi="Times New Roman"/>
          <w:sz w:val="24"/>
          <w:szCs w:val="24"/>
        </w:rPr>
        <w:t>архитектурно-градостроительному облику</w:t>
      </w:r>
      <w:r w:rsidRPr="00704A43">
        <w:rPr>
          <w:rFonts w:ascii="Times New Roman" w:hAnsi="Times New Roman"/>
          <w:sz w:val="24"/>
          <w:szCs w:val="24"/>
        </w:rPr>
        <w:t xml:space="preserve"> является стилевое единство архитектурно-художественного образа, материалов и цветового решения.</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Архитектурное решение фасада является индивидуальным и разрабатывается применимо к конкретному объекту с учетом:</w:t>
      </w:r>
    </w:p>
    <w:p w:rsidR="00A8282E" w:rsidRPr="00704A43" w:rsidRDefault="00A8282E" w:rsidP="007D7520">
      <w:pPr>
        <w:widowControl w:val="0"/>
        <w:numPr>
          <w:ilvl w:val="0"/>
          <w:numId w:val="5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функционального назначения объекта (жилое, промышленное, административное, культурно-просветительское, физкультурно-спортивное и т.д.);</w:t>
      </w:r>
    </w:p>
    <w:p w:rsidR="00A8282E" w:rsidRPr="00704A43" w:rsidRDefault="00A8282E" w:rsidP="007D7520">
      <w:pPr>
        <w:widowControl w:val="0"/>
        <w:numPr>
          <w:ilvl w:val="0"/>
          <w:numId w:val="5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местоположения объекта в структуре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микрорайона, квартала;</w:t>
      </w:r>
    </w:p>
    <w:p w:rsidR="00A8282E" w:rsidRPr="00704A43" w:rsidRDefault="00A8282E" w:rsidP="007D7520">
      <w:pPr>
        <w:widowControl w:val="0"/>
        <w:numPr>
          <w:ilvl w:val="0"/>
          <w:numId w:val="5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зон визуального восприятия (участие в формировании силуэта застройки);</w:t>
      </w:r>
    </w:p>
    <w:p w:rsidR="00A8282E" w:rsidRPr="00704A43" w:rsidRDefault="00A8282E" w:rsidP="007D7520">
      <w:pPr>
        <w:widowControl w:val="0"/>
        <w:numPr>
          <w:ilvl w:val="0"/>
          <w:numId w:val="5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типа окружающей застройки;</w:t>
      </w:r>
    </w:p>
    <w:p w:rsidR="00A8282E" w:rsidRPr="00704A43" w:rsidRDefault="00A8282E" w:rsidP="007D7520">
      <w:pPr>
        <w:widowControl w:val="0"/>
        <w:numPr>
          <w:ilvl w:val="0"/>
          <w:numId w:val="5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архитектурной </w:t>
      </w:r>
      <w:proofErr w:type="spellStart"/>
      <w:r w:rsidRPr="00704A43">
        <w:rPr>
          <w:rFonts w:ascii="Times New Roman" w:hAnsi="Times New Roman"/>
          <w:sz w:val="24"/>
          <w:szCs w:val="24"/>
        </w:rPr>
        <w:t>колористики</w:t>
      </w:r>
      <w:proofErr w:type="spellEnd"/>
      <w:r w:rsidRPr="00704A43">
        <w:rPr>
          <w:rFonts w:ascii="Times New Roman" w:hAnsi="Times New Roman"/>
          <w:sz w:val="24"/>
          <w:szCs w:val="24"/>
        </w:rPr>
        <w:t xml:space="preserve"> окружающей застройки.</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Фасад первого этажа, включая оформление входов в жилые подъезды (двери, козырьки и пр.) и помещений, занятых учреждениями обслуживания (витрины, входы, навесы, оконные решетки и пр.), должен иметь единообразное конструктивное и архитектурное решение для всего здания, утвержденное в установленном порядке.</w:t>
      </w:r>
    </w:p>
    <w:p w:rsidR="00A8282E" w:rsidRPr="00704A43" w:rsidRDefault="00A8282E" w:rsidP="007D7520">
      <w:pPr>
        <w:widowControl w:val="0"/>
        <w:numPr>
          <w:ilvl w:val="2"/>
          <w:numId w:val="57"/>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Цветовая гамма фасада здания определяется согласно проекту и (или) паспорту цветового решения фасадов здания, согласованному в установленном порядке, утвержденном органом местного самоуправления. Изменение цветового тона при эксплуатации здания, сооружения или ремонте без согласования в установленном порядке, утвержденном органом местного самоуправления, не допускается.</w:t>
      </w:r>
    </w:p>
    <w:p w:rsidR="00A8282E" w:rsidRPr="00704A43" w:rsidRDefault="00A10669" w:rsidP="007D7520">
      <w:pPr>
        <w:widowControl w:val="0"/>
        <w:numPr>
          <w:ilvl w:val="2"/>
          <w:numId w:val="57"/>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Внешний вид</w:t>
      </w:r>
      <w:r w:rsidR="00A8282E" w:rsidRPr="00704A43">
        <w:rPr>
          <w:rFonts w:ascii="Times New Roman" w:hAnsi="Times New Roman"/>
          <w:sz w:val="24"/>
          <w:szCs w:val="24"/>
        </w:rPr>
        <w:t xml:space="preserve"> и правила </w:t>
      </w:r>
      <w:r w:rsidR="0078683A" w:rsidRPr="0078683A">
        <w:rPr>
          <w:rFonts w:ascii="Times New Roman" w:hAnsi="Times New Roman"/>
          <w:sz w:val="24"/>
          <w:szCs w:val="24"/>
        </w:rPr>
        <w:t>расположения средств размещения информации</w:t>
      </w:r>
      <w:r w:rsidR="001549A4" w:rsidRPr="00704A43">
        <w:rPr>
          <w:rFonts w:ascii="Times New Roman" w:hAnsi="Times New Roman"/>
          <w:sz w:val="24"/>
          <w:szCs w:val="24"/>
        </w:rPr>
        <w:t xml:space="preserve"> </w:t>
      </w:r>
      <w:r w:rsidR="00A8282E" w:rsidRPr="00704A43">
        <w:rPr>
          <w:rFonts w:ascii="Times New Roman" w:hAnsi="Times New Roman"/>
          <w:sz w:val="24"/>
          <w:szCs w:val="24"/>
        </w:rPr>
        <w:t>на фасадах устанавливаются</w:t>
      </w:r>
      <w:r w:rsidR="00AA0495" w:rsidRPr="00704A43">
        <w:rPr>
          <w:rFonts w:ascii="Times New Roman" w:hAnsi="Times New Roman"/>
          <w:sz w:val="24"/>
          <w:szCs w:val="24"/>
        </w:rPr>
        <w:t xml:space="preserve"> согласно</w:t>
      </w:r>
      <w:r w:rsidR="009B2E89" w:rsidRPr="00704A43">
        <w:rPr>
          <w:rFonts w:ascii="Times New Roman" w:hAnsi="Times New Roman"/>
          <w:sz w:val="24"/>
          <w:szCs w:val="24"/>
        </w:rPr>
        <w:t xml:space="preserve"> </w:t>
      </w:r>
      <w:r w:rsidRPr="00704A43">
        <w:rPr>
          <w:rFonts w:ascii="Times New Roman" w:hAnsi="Times New Roman"/>
          <w:sz w:val="24"/>
          <w:szCs w:val="24"/>
        </w:rPr>
        <w:t>требованиям к</w:t>
      </w:r>
      <w:r w:rsidR="00AA0495" w:rsidRPr="00704A43">
        <w:rPr>
          <w:rFonts w:ascii="Times New Roman" w:hAnsi="Times New Roman"/>
          <w:sz w:val="24"/>
          <w:szCs w:val="24"/>
        </w:rPr>
        <w:t xml:space="preserve"> архитектурно-градостроительному облику городского </w:t>
      </w:r>
      <w:r w:rsidR="0024089B">
        <w:rPr>
          <w:rFonts w:ascii="Times New Roman" w:hAnsi="Times New Roman"/>
          <w:sz w:val="24"/>
          <w:szCs w:val="24"/>
        </w:rPr>
        <w:t>поселения - город</w:t>
      </w:r>
      <w:r w:rsidR="00AA0495" w:rsidRPr="00704A43">
        <w:rPr>
          <w:rFonts w:ascii="Times New Roman" w:hAnsi="Times New Roman"/>
          <w:sz w:val="24"/>
          <w:szCs w:val="24"/>
        </w:rPr>
        <w:t xml:space="preserve"> Россошь</w:t>
      </w:r>
      <w:r w:rsidRPr="00704A43">
        <w:rPr>
          <w:rFonts w:ascii="Times New Roman" w:hAnsi="Times New Roman"/>
          <w:sz w:val="24"/>
          <w:szCs w:val="24"/>
        </w:rPr>
        <w:t xml:space="preserve"> </w:t>
      </w:r>
      <w:r w:rsidR="009B2E89" w:rsidRPr="00704A43">
        <w:rPr>
          <w:rFonts w:ascii="Times New Roman" w:hAnsi="Times New Roman"/>
          <w:sz w:val="24"/>
          <w:szCs w:val="24"/>
        </w:rPr>
        <w:t>и</w:t>
      </w:r>
      <w:r w:rsidR="00A8282E" w:rsidRPr="00704A43">
        <w:rPr>
          <w:rFonts w:ascii="Times New Roman" w:hAnsi="Times New Roman"/>
          <w:sz w:val="24"/>
          <w:szCs w:val="24"/>
        </w:rPr>
        <w:t xml:space="preserve"> приложениям 1, </w:t>
      </w:r>
      <w:r w:rsidR="00676329" w:rsidRPr="00704A43">
        <w:rPr>
          <w:rFonts w:ascii="Times New Roman" w:hAnsi="Times New Roman"/>
          <w:sz w:val="24"/>
          <w:szCs w:val="24"/>
        </w:rPr>
        <w:t>4</w:t>
      </w:r>
      <w:r w:rsidR="009B2E89" w:rsidRPr="00704A43">
        <w:rPr>
          <w:rFonts w:ascii="Times New Roman" w:hAnsi="Times New Roman"/>
          <w:sz w:val="24"/>
          <w:szCs w:val="24"/>
        </w:rPr>
        <w:t xml:space="preserve"> </w:t>
      </w:r>
      <w:r w:rsidRPr="00704A43">
        <w:rPr>
          <w:rFonts w:ascii="Times New Roman" w:hAnsi="Times New Roman"/>
          <w:sz w:val="24"/>
          <w:szCs w:val="24"/>
        </w:rPr>
        <w:t>к настоящим</w:t>
      </w:r>
      <w:r w:rsidR="00A8282E" w:rsidRPr="00704A43">
        <w:rPr>
          <w:rFonts w:ascii="Times New Roman" w:hAnsi="Times New Roman"/>
          <w:sz w:val="24"/>
          <w:szCs w:val="24"/>
        </w:rPr>
        <w:t xml:space="preserve"> Правил</w:t>
      </w:r>
      <w:r w:rsidRPr="00704A43">
        <w:rPr>
          <w:rFonts w:ascii="Times New Roman" w:hAnsi="Times New Roman"/>
          <w:sz w:val="24"/>
          <w:szCs w:val="24"/>
        </w:rPr>
        <w:t>ам</w:t>
      </w:r>
      <w:r w:rsidR="0078683A">
        <w:rPr>
          <w:rFonts w:ascii="Times New Roman" w:hAnsi="Times New Roman"/>
          <w:sz w:val="24"/>
          <w:szCs w:val="24"/>
        </w:rPr>
        <w:t xml:space="preserve"> </w:t>
      </w:r>
      <w:r w:rsidR="0078683A">
        <w:rPr>
          <w:rFonts w:ascii="Times New Roman" w:hAnsi="Times New Roman"/>
          <w:i/>
          <w:sz w:val="24"/>
          <w:szCs w:val="24"/>
        </w:rPr>
        <w:t>(в ред. решения от 24.05.2018 №176)</w:t>
      </w:r>
      <w:r w:rsidR="00A8282E" w:rsidRPr="00704A43">
        <w:rPr>
          <w:rFonts w:ascii="Times New Roman" w:hAnsi="Times New Roman"/>
          <w:sz w:val="24"/>
          <w:szCs w:val="24"/>
        </w:rPr>
        <w:t xml:space="preserve">. </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Формирование архитектурного решения фасадов зданий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w:t>
      </w:r>
    </w:p>
    <w:p w:rsidR="00A8282E" w:rsidRPr="00704A43" w:rsidRDefault="00A8282E" w:rsidP="007D7520">
      <w:pPr>
        <w:widowControl w:val="0"/>
        <w:numPr>
          <w:ilvl w:val="2"/>
          <w:numId w:val="5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Содержание фасадов зданий, сооружений включает:</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ограждений спусков и лестниц, витрин, декоративных деталей, входных групп, </w:t>
      </w:r>
      <w:proofErr w:type="spellStart"/>
      <w:r w:rsidRPr="00704A43">
        <w:rPr>
          <w:rFonts w:ascii="Times New Roman" w:hAnsi="Times New Roman"/>
          <w:sz w:val="24"/>
          <w:szCs w:val="24"/>
        </w:rPr>
        <w:t>отмосток</w:t>
      </w:r>
      <w:proofErr w:type="spellEnd"/>
      <w:r w:rsidRPr="00704A43">
        <w:rPr>
          <w:rFonts w:ascii="Times New Roman" w:hAnsi="Times New Roman"/>
          <w:sz w:val="24"/>
          <w:szCs w:val="24"/>
        </w:rPr>
        <w:t>, приямков цокольных окон и входов в подвалы и иных конструктивных элементов;</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обеспечение наличия и содержания в исправном состоянии водостоков, водосточных труб и сливов;</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очистку от снега и льда крыш и козырьков, удаление наледи, снега и сосулек с карнизов, балконов и лоджий;</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герметизацию, заделку и расшивку швов, трещин и выбоин;</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поддержание в исправном состоянии размещенного на фасаде электроосвещения и включение его с наступлением темноты;</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своевременную очистку и промывку поверхностей фасадов, в том числе элементов фасадов (окон, витрин, </w:t>
      </w:r>
      <w:r w:rsidR="00020CF1" w:rsidRPr="00020CF1">
        <w:rPr>
          <w:rFonts w:ascii="Times New Roman" w:hAnsi="Times New Roman"/>
          <w:sz w:val="24"/>
          <w:szCs w:val="24"/>
        </w:rPr>
        <w:t>средств размещения информации</w:t>
      </w:r>
      <w:r w:rsidRPr="00704A43">
        <w:rPr>
          <w:rFonts w:ascii="Times New Roman" w:hAnsi="Times New Roman"/>
          <w:sz w:val="24"/>
          <w:szCs w:val="24"/>
        </w:rPr>
        <w:t>), в зависимости от их состояния и условий эксплуатации</w:t>
      </w:r>
      <w:r w:rsidR="00020CF1">
        <w:rPr>
          <w:rFonts w:ascii="Times New Roman" w:hAnsi="Times New Roman"/>
          <w:sz w:val="24"/>
          <w:szCs w:val="24"/>
        </w:rPr>
        <w:t xml:space="preserve"> </w:t>
      </w:r>
      <w:r w:rsidR="00020CF1">
        <w:rPr>
          <w:rFonts w:ascii="Times New Roman" w:hAnsi="Times New Roman"/>
          <w:i/>
          <w:sz w:val="24"/>
          <w:szCs w:val="24"/>
        </w:rPr>
        <w:t>(в ред. решения от 24.05.2018 №176)</w:t>
      </w:r>
      <w:r w:rsidRPr="00704A43">
        <w:rPr>
          <w:rFonts w:ascii="Times New Roman" w:hAnsi="Times New Roman"/>
          <w:sz w:val="24"/>
          <w:szCs w:val="24"/>
        </w:rPr>
        <w:t>;</w:t>
      </w:r>
    </w:p>
    <w:p w:rsidR="00A8282E" w:rsidRPr="00704A43" w:rsidRDefault="00A8282E" w:rsidP="007D7520">
      <w:pPr>
        <w:widowControl w:val="0"/>
        <w:numPr>
          <w:ilvl w:val="0"/>
          <w:numId w:val="56"/>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очистку от надписей, рисунков, объявлений, плакатов и иной информационно-печатной продукции, а также нанесенных граффити, не получивших согласование в установленном порядке, утвержденном органом местного самоуправления.  </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состав элементов фасадов зданий, подлежащих содержанию, входят:</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приямки, входы в подвальные помещения и </w:t>
      </w:r>
      <w:proofErr w:type="spellStart"/>
      <w:r w:rsidRPr="00704A43">
        <w:rPr>
          <w:rFonts w:ascii="Times New Roman" w:hAnsi="Times New Roman"/>
          <w:sz w:val="24"/>
          <w:szCs w:val="24"/>
        </w:rPr>
        <w:t>мусорокамеры</w:t>
      </w:r>
      <w:proofErr w:type="spellEnd"/>
      <w:r w:rsidRPr="00704A43">
        <w:rPr>
          <w:rFonts w:ascii="Times New Roman" w:hAnsi="Times New Roman"/>
          <w:sz w:val="24"/>
          <w:szCs w:val="24"/>
        </w:rPr>
        <w:t>;</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входные группы (ступени, площадки, перила, козырьки над входом, ограждения, стены, двери и др.);</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цоколь и </w:t>
      </w:r>
      <w:proofErr w:type="spellStart"/>
      <w:r w:rsidRPr="00704A43">
        <w:rPr>
          <w:rFonts w:ascii="Times New Roman" w:hAnsi="Times New Roman"/>
          <w:sz w:val="24"/>
          <w:szCs w:val="24"/>
        </w:rPr>
        <w:t>отмостка</w:t>
      </w:r>
      <w:proofErr w:type="spellEnd"/>
      <w:r w:rsidRPr="00704A43">
        <w:rPr>
          <w:rFonts w:ascii="Times New Roman" w:hAnsi="Times New Roman"/>
          <w:sz w:val="24"/>
          <w:szCs w:val="24"/>
        </w:rPr>
        <w:t>;</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плоскости стен;</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выступающие элементы фасадов (балконы, лоджии, эркеры, карнизы и др.);</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кровли, включая вентиляционные и дымовые трубы, ограждающие решетки, выходы на кровлю и т.д.;</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архитектурные детали и облицовка (колонны, пилястры, розетки, капители, фризы, </w:t>
      </w:r>
      <w:r w:rsidRPr="00704A43">
        <w:rPr>
          <w:rFonts w:ascii="Times New Roman" w:hAnsi="Times New Roman"/>
          <w:sz w:val="24"/>
          <w:szCs w:val="24"/>
        </w:rPr>
        <w:lastRenderedPageBreak/>
        <w:t>пояски и др.);</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водосточные трубы, включая воронки;</w:t>
      </w:r>
    </w:p>
    <w:p w:rsidR="00A8282E" w:rsidRPr="00704A43" w:rsidRDefault="00A8282E" w:rsidP="007D7520">
      <w:pPr>
        <w:widowControl w:val="0"/>
        <w:numPr>
          <w:ilvl w:val="0"/>
          <w:numId w:val="5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парапетные и оконные ограждения, решетки;</w:t>
      </w:r>
    </w:p>
    <w:p w:rsidR="00A8282E" w:rsidRPr="00704A43" w:rsidRDefault="00A8282E" w:rsidP="007D7520">
      <w:pPr>
        <w:widowControl w:val="0"/>
        <w:numPr>
          <w:ilvl w:val="0"/>
          <w:numId w:val="54"/>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металлическая отделка окон, балконов, поясков, выступов цоколя, свесов и т.п.;</w:t>
      </w:r>
    </w:p>
    <w:p w:rsidR="00A8282E" w:rsidRPr="00704A43" w:rsidRDefault="00A8282E" w:rsidP="007D7520">
      <w:pPr>
        <w:widowControl w:val="0"/>
        <w:numPr>
          <w:ilvl w:val="0"/>
          <w:numId w:val="54"/>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навесные металлические конструкции (</w:t>
      </w:r>
      <w:proofErr w:type="spellStart"/>
      <w:r w:rsidRPr="00704A43">
        <w:rPr>
          <w:rFonts w:ascii="Times New Roman" w:hAnsi="Times New Roman"/>
          <w:sz w:val="24"/>
          <w:szCs w:val="24"/>
        </w:rPr>
        <w:t>флагодержатели</w:t>
      </w:r>
      <w:proofErr w:type="spellEnd"/>
      <w:r w:rsidRPr="00704A43">
        <w:rPr>
          <w:rFonts w:ascii="Times New Roman" w:hAnsi="Times New Roman"/>
          <w:sz w:val="24"/>
          <w:szCs w:val="24"/>
        </w:rPr>
        <w:t>, анкеры, пожарные лестницы, вентиляционное оборудование и т.п.);</w:t>
      </w:r>
    </w:p>
    <w:p w:rsidR="00A8282E" w:rsidRPr="00704A43" w:rsidRDefault="00A8282E" w:rsidP="007D7520">
      <w:pPr>
        <w:widowControl w:val="0"/>
        <w:numPr>
          <w:ilvl w:val="0"/>
          <w:numId w:val="54"/>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горизонтальные и вертикальные швы между панелями и блоками (фасады крупнопанельных и крупноблочных зданий);</w:t>
      </w:r>
    </w:p>
    <w:p w:rsidR="00A8282E" w:rsidRPr="00704A43" w:rsidRDefault="00A8282E" w:rsidP="007D7520">
      <w:pPr>
        <w:widowControl w:val="0"/>
        <w:numPr>
          <w:ilvl w:val="0"/>
          <w:numId w:val="54"/>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стекла, рамы, витрины, балконные двери;</w:t>
      </w:r>
    </w:p>
    <w:p w:rsidR="00A8282E" w:rsidRPr="00704A43" w:rsidRDefault="00A8282E" w:rsidP="007D7520">
      <w:pPr>
        <w:widowControl w:val="0"/>
        <w:numPr>
          <w:ilvl w:val="0"/>
          <w:numId w:val="54"/>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стационарные ограждения, прилегающие к зданиям.</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целях обеспечения надлежащего состояния фасадов, сохранения архитектурно-градостроительного облика зданий (сооружений) запрещается: </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изменение фасада здания (сооружения) в нарушение требований, установленных </w:t>
      </w:r>
      <w:r w:rsidR="000A299D" w:rsidRPr="00704A43">
        <w:rPr>
          <w:rFonts w:ascii="Times New Roman" w:hAnsi="Times New Roman"/>
          <w:sz w:val="24"/>
          <w:szCs w:val="24"/>
        </w:rPr>
        <w:t xml:space="preserve">частями 2-4 </w:t>
      </w:r>
      <w:r w:rsidR="001D145F" w:rsidRPr="00704A43">
        <w:rPr>
          <w:rFonts w:ascii="Times New Roman" w:hAnsi="Times New Roman"/>
          <w:sz w:val="24"/>
          <w:szCs w:val="24"/>
        </w:rPr>
        <w:t>настоящей статьи</w:t>
      </w:r>
      <w:r w:rsidRPr="00704A43">
        <w:rPr>
          <w:rFonts w:ascii="Times New Roman" w:hAnsi="Times New Roman"/>
          <w:sz w:val="24"/>
          <w:szCs w:val="24"/>
        </w:rPr>
        <w:t>;</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отделка и окрашивание фасада и его элементов материалами, отличающимися по цвету от определенного проектом для данного здания, сооружения цветового решения, утвержденного в установленном порядке;</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уничтожение, порча, искажение конструктивных элементов и архитектурных деталей фасадов зданий (сооружений);</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повреждение технических элементов обустройства зданий (сооружений), мемориальных досок, деревьев, кустарников, малых архитектурных форм и других элементов внешнего благоустройства на территориях общего пользования, а также производство их самовольной переделки, перестройки и перестановки;</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размещение на фасаде здания (сооружения) </w:t>
      </w:r>
      <w:r w:rsidR="007B0A1A" w:rsidRPr="007B0A1A">
        <w:rPr>
          <w:rFonts w:ascii="Times New Roman" w:hAnsi="Times New Roman"/>
          <w:sz w:val="24"/>
          <w:szCs w:val="24"/>
        </w:rPr>
        <w:t>объектов наружной рекламы</w:t>
      </w:r>
      <w:r w:rsidRPr="00704A43">
        <w:rPr>
          <w:rFonts w:ascii="Times New Roman" w:hAnsi="Times New Roman"/>
          <w:sz w:val="24"/>
          <w:szCs w:val="24"/>
        </w:rPr>
        <w:t xml:space="preserve"> с нарушением требований Федерального закона от 13.03.2006 № 38-ФЗ «О рекламе»</w:t>
      </w:r>
      <w:r w:rsidR="007B0A1A">
        <w:rPr>
          <w:rFonts w:ascii="Times New Roman" w:hAnsi="Times New Roman"/>
          <w:sz w:val="24"/>
          <w:szCs w:val="24"/>
        </w:rPr>
        <w:t xml:space="preserve"> </w:t>
      </w:r>
      <w:r w:rsidR="007B0A1A">
        <w:rPr>
          <w:rFonts w:ascii="Times New Roman" w:hAnsi="Times New Roman"/>
          <w:i/>
          <w:sz w:val="24"/>
          <w:szCs w:val="24"/>
        </w:rPr>
        <w:t>(в ред. решения от 24.05.2018 №176)</w:t>
      </w:r>
      <w:r w:rsidRPr="00704A43">
        <w:rPr>
          <w:rFonts w:ascii="Times New Roman" w:hAnsi="Times New Roman"/>
          <w:sz w:val="24"/>
          <w:szCs w:val="24"/>
        </w:rPr>
        <w:t>;</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размещение на фасаде здания (сооружения) </w:t>
      </w:r>
      <w:r w:rsidR="00A96ED1" w:rsidRPr="00A96ED1">
        <w:rPr>
          <w:rFonts w:ascii="Times New Roman" w:hAnsi="Times New Roman"/>
          <w:sz w:val="24"/>
          <w:szCs w:val="24"/>
        </w:rPr>
        <w:t>средств размещения информации</w:t>
      </w:r>
      <w:r w:rsidRPr="00704A43">
        <w:rPr>
          <w:rFonts w:ascii="Times New Roman" w:hAnsi="Times New Roman"/>
          <w:sz w:val="24"/>
          <w:szCs w:val="24"/>
        </w:rPr>
        <w:t>,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w:t>
      </w:r>
      <w:r w:rsidR="001549A4" w:rsidRPr="00704A43">
        <w:rPr>
          <w:rFonts w:ascii="Times New Roman" w:hAnsi="Times New Roman"/>
          <w:sz w:val="24"/>
          <w:szCs w:val="24"/>
        </w:rPr>
        <w:t xml:space="preserve">чае размещения информационных </w:t>
      </w:r>
      <w:r w:rsidRPr="00704A43">
        <w:rPr>
          <w:rFonts w:ascii="Times New Roman" w:hAnsi="Times New Roman"/>
          <w:sz w:val="24"/>
          <w:szCs w:val="24"/>
        </w:rPr>
        <w:t>конструкций на фасаде многоквартирного дома без согласования в установленном порядке, утвержденном органом местного самоуправления</w:t>
      </w:r>
      <w:r w:rsidR="00A96ED1">
        <w:rPr>
          <w:rFonts w:ascii="Times New Roman" w:hAnsi="Times New Roman"/>
          <w:sz w:val="24"/>
          <w:szCs w:val="24"/>
        </w:rPr>
        <w:t xml:space="preserve"> </w:t>
      </w:r>
      <w:r w:rsidR="00A96ED1">
        <w:rPr>
          <w:rFonts w:ascii="Times New Roman" w:hAnsi="Times New Roman"/>
          <w:i/>
          <w:sz w:val="24"/>
          <w:szCs w:val="24"/>
        </w:rPr>
        <w:t>(в ред. решения от 24.05.2018 №176)</w:t>
      </w:r>
      <w:r w:rsidRPr="00704A43">
        <w:rPr>
          <w:rFonts w:ascii="Times New Roman" w:hAnsi="Times New Roman"/>
          <w:sz w:val="24"/>
          <w:szCs w:val="24"/>
        </w:rPr>
        <w:t>;</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самовольное произведение надписей на фасадах зданий (сооружений); </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самовольная расклейка га</w:t>
      </w:r>
      <w:r w:rsidR="001549A4" w:rsidRPr="00704A43">
        <w:rPr>
          <w:rFonts w:ascii="Times New Roman" w:hAnsi="Times New Roman"/>
          <w:sz w:val="24"/>
          <w:szCs w:val="24"/>
        </w:rPr>
        <w:t>зет</w:t>
      </w:r>
      <w:r w:rsidRPr="00704A43">
        <w:rPr>
          <w:rFonts w:ascii="Times New Roman" w:hAnsi="Times New Roman"/>
          <w:sz w:val="24"/>
          <w:szCs w:val="24"/>
        </w:rPr>
        <w:t xml:space="preserve"> и иной информационно-печатной продукции на фасадах зданий (сооружений) вне установленных для этих целей мест и конструкций;</w:t>
      </w:r>
    </w:p>
    <w:p w:rsidR="00A8282E" w:rsidRPr="00704A43" w:rsidRDefault="00A8282E" w:rsidP="007D7520">
      <w:pPr>
        <w:widowControl w:val="0"/>
        <w:numPr>
          <w:ilvl w:val="0"/>
          <w:numId w:val="6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использование </w:t>
      </w:r>
      <w:proofErr w:type="spellStart"/>
      <w:r w:rsidRPr="00704A43">
        <w:rPr>
          <w:rFonts w:ascii="Times New Roman" w:hAnsi="Times New Roman"/>
          <w:sz w:val="24"/>
          <w:szCs w:val="24"/>
        </w:rPr>
        <w:t>профнастила</w:t>
      </w:r>
      <w:proofErr w:type="spellEnd"/>
      <w:r w:rsidRPr="00704A43">
        <w:rPr>
          <w:rFonts w:ascii="Times New Roman" w:hAnsi="Times New Roman"/>
          <w:sz w:val="24"/>
          <w:szCs w:val="24"/>
        </w:rPr>
        <w:t xml:space="preserve">, </w:t>
      </w:r>
      <w:proofErr w:type="spellStart"/>
      <w:r w:rsidRPr="00704A43">
        <w:rPr>
          <w:rFonts w:ascii="Times New Roman" w:hAnsi="Times New Roman"/>
          <w:sz w:val="24"/>
          <w:szCs w:val="24"/>
        </w:rPr>
        <w:t>сайдинга</w:t>
      </w:r>
      <w:proofErr w:type="spellEnd"/>
      <w:r w:rsidRPr="00704A43">
        <w:rPr>
          <w:rFonts w:ascii="Times New Roman" w:hAnsi="Times New Roman"/>
          <w:sz w:val="24"/>
          <w:szCs w:val="24"/>
        </w:rPr>
        <w:t xml:space="preserve">, </w:t>
      </w:r>
      <w:proofErr w:type="spellStart"/>
      <w:r w:rsidRPr="00704A43">
        <w:rPr>
          <w:rFonts w:ascii="Times New Roman" w:hAnsi="Times New Roman"/>
          <w:sz w:val="24"/>
          <w:szCs w:val="24"/>
        </w:rPr>
        <w:t>металлопрофилей</w:t>
      </w:r>
      <w:proofErr w:type="spellEnd"/>
      <w:r w:rsidRPr="00704A43">
        <w:rPr>
          <w:rFonts w:ascii="Times New Roman" w:hAnsi="Times New Roman"/>
          <w:sz w:val="24"/>
          <w:szCs w:val="24"/>
        </w:rPr>
        <w:t>, металлических листов и других подобных материалов для облицовки фасадов зданий (сооружений) (ограждений балконов многоквартирных домов, производственных, складских зданий, некапитальных сооружений, объектов индивидуального жилищного строительства и т.п.) без получения согласования в установленном порядке, утвержденном органом местного самоуправления;</w:t>
      </w:r>
    </w:p>
    <w:p w:rsidR="00A8282E" w:rsidRPr="00704A43" w:rsidRDefault="00A8282E" w:rsidP="007D7520">
      <w:pPr>
        <w:widowControl w:val="0"/>
        <w:numPr>
          <w:ilvl w:val="0"/>
          <w:numId w:val="62"/>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 без получения согласования в установленном порядке, утвержденном органом местного самоуправления;</w:t>
      </w:r>
    </w:p>
    <w:p w:rsidR="00A8282E" w:rsidRPr="00704A43" w:rsidRDefault="00A8282E" w:rsidP="007D7520">
      <w:pPr>
        <w:widowControl w:val="0"/>
        <w:numPr>
          <w:ilvl w:val="0"/>
          <w:numId w:val="62"/>
        </w:numPr>
        <w:tabs>
          <w:tab w:val="left" w:pos="993"/>
          <w:tab w:val="left" w:pos="1134"/>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размещение наружных кондиционеров и антенн на архитектурных деталях, элементах декора, поверхностях с ценной архитектурной отделкой.</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Организация работ по удалению с фасада здания (сооружения) самовольно произведенных надписей, а также самовольно размещенной информационно-печатной продукции возлагается на лиц, выполнивших надписи, разместивших указанную продукцию, а в случае, если установить указанных лиц не представляется возможным – на собственников, владельцев здания (сооружения), либо иных лиц, на которых в установленном порядке возложены соответствующие обязанности.</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 xml:space="preserve">При осуществлении работ по благоустройству прилегающих к зданию (сооружению) территорий (тротуаров, </w:t>
      </w:r>
      <w:proofErr w:type="spellStart"/>
      <w:r w:rsidRPr="00704A43">
        <w:rPr>
          <w:rFonts w:ascii="Times New Roman" w:hAnsi="Times New Roman"/>
          <w:sz w:val="24"/>
          <w:szCs w:val="24"/>
        </w:rPr>
        <w:t>отмосток</w:t>
      </w:r>
      <w:proofErr w:type="spellEnd"/>
      <w:r w:rsidRPr="00704A43">
        <w:rPr>
          <w:rFonts w:ascii="Times New Roman" w:hAnsi="Times New Roman"/>
          <w:sz w:val="24"/>
          <w:szCs w:val="24"/>
        </w:rPr>
        <w:t xml:space="preserve">, дорог) лицо, осуществляющее указанные работы, обязано обеспечить восстановление поврежденных в процессе работ элементов фасадов, гидроизоляции, </w:t>
      </w:r>
      <w:proofErr w:type="spellStart"/>
      <w:r w:rsidRPr="00704A43">
        <w:rPr>
          <w:rFonts w:ascii="Times New Roman" w:hAnsi="Times New Roman"/>
          <w:sz w:val="24"/>
          <w:szCs w:val="24"/>
        </w:rPr>
        <w:t>отмосток</w:t>
      </w:r>
      <w:proofErr w:type="spellEnd"/>
      <w:r w:rsidRPr="00704A43">
        <w:rPr>
          <w:rFonts w:ascii="Times New Roman" w:hAnsi="Times New Roman"/>
          <w:sz w:val="24"/>
          <w:szCs w:val="24"/>
        </w:rPr>
        <w:t>.</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проектировании входных групп, изменении фасадов зданий, сооружений не допускается:</w:t>
      </w:r>
    </w:p>
    <w:p w:rsidR="00A8282E" w:rsidRPr="00704A43" w:rsidRDefault="00A8282E" w:rsidP="007D7520">
      <w:pPr>
        <w:widowControl w:val="0"/>
        <w:numPr>
          <w:ilvl w:val="0"/>
          <w:numId w:val="158"/>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закрытие существующих декоративных, архитектурных и художественных элементов фасада элементами входной группы, новой отделкой и </w:t>
      </w:r>
      <w:r w:rsidR="001549A4" w:rsidRPr="00704A43">
        <w:rPr>
          <w:rFonts w:ascii="Times New Roman" w:hAnsi="Times New Roman"/>
          <w:sz w:val="24"/>
          <w:szCs w:val="24"/>
        </w:rPr>
        <w:t>информацией</w:t>
      </w:r>
      <w:r w:rsidRPr="00704A43">
        <w:rPr>
          <w:rFonts w:ascii="Times New Roman" w:hAnsi="Times New Roman"/>
          <w:sz w:val="24"/>
          <w:szCs w:val="24"/>
        </w:rPr>
        <w:t>;</w:t>
      </w:r>
    </w:p>
    <w:p w:rsidR="00A8282E" w:rsidRPr="00704A43" w:rsidRDefault="00A8282E" w:rsidP="007D7520">
      <w:pPr>
        <w:widowControl w:val="0"/>
        <w:numPr>
          <w:ilvl w:val="0"/>
          <w:numId w:val="158"/>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 xml:space="preserve">устройство опорных элементов (в </w:t>
      </w:r>
      <w:proofErr w:type="spellStart"/>
      <w:r w:rsidRPr="00704A43">
        <w:rPr>
          <w:rFonts w:ascii="Times New Roman" w:hAnsi="Times New Roman"/>
          <w:sz w:val="24"/>
          <w:szCs w:val="24"/>
        </w:rPr>
        <w:t>т.ч</w:t>
      </w:r>
      <w:proofErr w:type="spellEnd"/>
      <w:r w:rsidRPr="00704A43">
        <w:rPr>
          <w:rFonts w:ascii="Times New Roman" w:hAnsi="Times New Roman"/>
          <w:sz w:val="24"/>
          <w:szCs w:val="24"/>
        </w:rPr>
        <w:t>. колонн, стоек), препятствующих движению пешеходов;</w:t>
      </w:r>
    </w:p>
    <w:p w:rsidR="00A8282E" w:rsidRPr="00704A43" w:rsidRDefault="00A8282E" w:rsidP="007D7520">
      <w:pPr>
        <w:widowControl w:val="0"/>
        <w:numPr>
          <w:ilvl w:val="0"/>
          <w:numId w:val="158"/>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прокладка сетей инженерно-технического обеспечения открытым способом по фасаду здания, выходящему на улицу. При отсутствии технической возможности  применения иного способа прокладку сетей инженерно-технического обеспечения открытым способом по фасаду здания, выходящему на улицу необходимо согласовать в установленном порядке.</w:t>
      </w:r>
    </w:p>
    <w:p w:rsidR="00A8282E" w:rsidRPr="00704A43" w:rsidRDefault="00A8282E" w:rsidP="007D7520">
      <w:pPr>
        <w:widowControl w:val="0"/>
        <w:numPr>
          <w:ilvl w:val="2"/>
          <w:numId w:val="57"/>
        </w:numPr>
        <w:tabs>
          <w:tab w:val="left" w:pos="851"/>
          <w:tab w:val="left" w:pos="1134"/>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Использование балкона для устройства входной группы возможно после получения согласия собственников помещений в многоквартирном доме</w:t>
      </w:r>
      <w:r w:rsidR="00E9624D" w:rsidRPr="00704A43">
        <w:rPr>
          <w:rFonts w:ascii="Times New Roman" w:hAnsi="Times New Roman"/>
          <w:sz w:val="24"/>
          <w:szCs w:val="24"/>
        </w:rPr>
        <w:t xml:space="preserve"> в соответствии с требованиями Жилищного кодекса Российской Федерации</w:t>
      </w:r>
      <w:r w:rsidRPr="00704A43">
        <w:rPr>
          <w:rFonts w:ascii="Times New Roman" w:hAnsi="Times New Roman"/>
          <w:sz w:val="24"/>
          <w:szCs w:val="24"/>
        </w:rPr>
        <w:t>.</w:t>
      </w:r>
    </w:p>
    <w:p w:rsidR="00DC1F56" w:rsidRPr="00704A43" w:rsidRDefault="00DC1F56" w:rsidP="0063074F">
      <w:pPr>
        <w:widowControl w:val="0"/>
        <w:tabs>
          <w:tab w:val="left" w:pos="851"/>
          <w:tab w:val="left" w:pos="1134"/>
        </w:tabs>
        <w:autoSpaceDE w:val="0"/>
        <w:autoSpaceDN w:val="0"/>
        <w:adjustRightInd w:val="0"/>
        <w:spacing w:after="0" w:line="240" w:lineRule="auto"/>
        <w:ind w:firstLine="567"/>
        <w:jc w:val="both"/>
        <w:rPr>
          <w:rFonts w:ascii="Times New Roman" w:hAnsi="Times New Roman"/>
          <w:sz w:val="24"/>
          <w:szCs w:val="24"/>
        </w:rPr>
      </w:pPr>
    </w:p>
    <w:p w:rsidR="00A8282E" w:rsidRDefault="00FC2F1C"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FC2F1C">
        <w:rPr>
          <w:rFonts w:ascii="Times New Roman" w:hAnsi="Times New Roman"/>
          <w:b/>
          <w:sz w:val="24"/>
          <w:szCs w:val="24"/>
        </w:rPr>
        <w:t>Статья 84. Оформление и расположение средств размещения информации</w:t>
      </w:r>
      <w:r>
        <w:rPr>
          <w:rFonts w:ascii="Times New Roman" w:hAnsi="Times New Roman"/>
          <w:b/>
          <w:sz w:val="24"/>
          <w:szCs w:val="24"/>
        </w:rPr>
        <w:t xml:space="preserve"> </w:t>
      </w:r>
      <w:r>
        <w:rPr>
          <w:rFonts w:ascii="Times New Roman" w:hAnsi="Times New Roman"/>
          <w:i/>
          <w:sz w:val="24"/>
          <w:szCs w:val="24"/>
        </w:rPr>
        <w:t>(название статьи в ред. решения от 24.05.2018 №176)</w:t>
      </w:r>
    </w:p>
    <w:p w:rsidR="00E54B60" w:rsidRPr="00FC2F1C" w:rsidRDefault="00E54B60"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b/>
          <w:sz w:val="24"/>
          <w:szCs w:val="24"/>
        </w:rPr>
      </w:pPr>
    </w:p>
    <w:p w:rsidR="00A8282E" w:rsidRPr="00704A43" w:rsidRDefault="003C562C" w:rsidP="007D7520">
      <w:pPr>
        <w:widowControl w:val="0"/>
        <w:numPr>
          <w:ilvl w:val="2"/>
          <w:numId w:val="58"/>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FC7BAB">
        <w:rPr>
          <w:rFonts w:ascii="Times New Roman" w:hAnsi="Times New Roman"/>
          <w:sz w:val="24"/>
          <w:szCs w:val="24"/>
        </w:rPr>
        <w:t xml:space="preserve"> Установку средств размещения информации, а также размещение иных графических элементов осуществляют с учетом, соответствующих нормативно-правовых актов городского </w:t>
      </w:r>
      <w:r w:rsidR="0024089B">
        <w:rPr>
          <w:rFonts w:ascii="Times New Roman" w:hAnsi="Times New Roman"/>
          <w:sz w:val="24"/>
          <w:szCs w:val="24"/>
        </w:rPr>
        <w:t>поселения - город</w:t>
      </w:r>
      <w:r w:rsidRPr="00FC7BAB">
        <w:rPr>
          <w:rFonts w:ascii="Times New Roman" w:hAnsi="Times New Roman"/>
          <w:sz w:val="24"/>
          <w:szCs w:val="24"/>
        </w:rPr>
        <w:t xml:space="preserve"> Россошь, нормативно-технической документации и настоящих Правил.</w:t>
      </w:r>
      <w:r>
        <w:rPr>
          <w:rFonts w:ascii="Times New Roman" w:hAnsi="Times New Roman"/>
          <w:i/>
          <w:sz w:val="24"/>
          <w:szCs w:val="24"/>
        </w:rPr>
        <w:t xml:space="preserve"> </w:t>
      </w:r>
      <w:r w:rsidR="00CA5810">
        <w:rPr>
          <w:rFonts w:ascii="Times New Roman" w:hAnsi="Times New Roman"/>
          <w:i/>
          <w:sz w:val="24"/>
          <w:szCs w:val="24"/>
        </w:rPr>
        <w:t>(в ред. решения от 24.05.2018 №176</w:t>
      </w:r>
      <w:r>
        <w:rPr>
          <w:rFonts w:ascii="Times New Roman" w:hAnsi="Times New Roman"/>
          <w:i/>
          <w:sz w:val="24"/>
          <w:szCs w:val="24"/>
        </w:rPr>
        <w:t>, от 30.06.2022 №118</w:t>
      </w:r>
      <w:r w:rsidR="00CA5810">
        <w:rPr>
          <w:rFonts w:ascii="Times New Roman" w:hAnsi="Times New Roman"/>
          <w:i/>
          <w:sz w:val="24"/>
          <w:szCs w:val="24"/>
        </w:rPr>
        <w:t>)</w:t>
      </w:r>
      <w:r w:rsidR="00A8282E" w:rsidRPr="00704A43">
        <w:rPr>
          <w:rFonts w:ascii="Times New Roman" w:hAnsi="Times New Roman"/>
          <w:sz w:val="24"/>
          <w:szCs w:val="24"/>
        </w:rPr>
        <w:t>.</w:t>
      </w:r>
    </w:p>
    <w:p w:rsidR="00A8282E" w:rsidRPr="00704A43" w:rsidRDefault="00A8282E"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Организации, эксплуатирующие световые вывески, обеспечивают своевременную замену перегоревших </w:t>
      </w:r>
      <w:proofErr w:type="spellStart"/>
      <w:r w:rsidRPr="00704A43">
        <w:rPr>
          <w:rFonts w:ascii="Times New Roman" w:hAnsi="Times New Roman"/>
          <w:sz w:val="24"/>
          <w:szCs w:val="24"/>
        </w:rPr>
        <w:t>газосветовых</w:t>
      </w:r>
      <w:proofErr w:type="spellEnd"/>
      <w:r w:rsidRPr="00704A43">
        <w:rPr>
          <w:rFonts w:ascii="Times New Roman" w:hAnsi="Times New Roman"/>
          <w:sz w:val="24"/>
          <w:szCs w:val="24"/>
        </w:rPr>
        <w:t xml:space="preserve"> трубок и электроламп. В случае неисправности отдельных знаков вывески выключать полностью.</w:t>
      </w:r>
    </w:p>
    <w:p w:rsidR="00A8282E" w:rsidRPr="00704A43" w:rsidRDefault="001D29E1"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1D29E1">
        <w:rPr>
          <w:rFonts w:ascii="Times New Roman" w:hAnsi="Times New Roman"/>
          <w:sz w:val="24"/>
          <w:szCs w:val="24"/>
        </w:rPr>
        <w:t>Средства размещения информации запрещается располагать</w:t>
      </w:r>
      <w:r w:rsidR="00A8282E" w:rsidRPr="00704A43">
        <w:rPr>
          <w:rFonts w:ascii="Times New Roman" w:hAnsi="Times New Roman"/>
          <w:sz w:val="24"/>
          <w:szCs w:val="24"/>
        </w:rPr>
        <w:t>:</w:t>
      </w:r>
    </w:p>
    <w:p w:rsidR="00A8282E" w:rsidRPr="00704A43" w:rsidRDefault="00A8282E" w:rsidP="007D7520">
      <w:pPr>
        <w:widowControl w:val="0"/>
        <w:numPr>
          <w:ilvl w:val="0"/>
          <w:numId w:val="6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на зданиях, перекрыва</w:t>
      </w:r>
      <w:r w:rsidR="009F5737" w:rsidRPr="00704A43">
        <w:rPr>
          <w:rFonts w:ascii="Times New Roman" w:hAnsi="Times New Roman"/>
          <w:sz w:val="24"/>
          <w:szCs w:val="24"/>
        </w:rPr>
        <w:t>я</w:t>
      </w:r>
      <w:r w:rsidRPr="00704A43">
        <w:rPr>
          <w:rFonts w:ascii="Times New Roman" w:hAnsi="Times New Roman"/>
          <w:sz w:val="24"/>
          <w:szCs w:val="24"/>
        </w:rPr>
        <w:t xml:space="preserve"> архитектурные элементы зданий (например: оконные проемы, колонны, орнамент и прочие); </w:t>
      </w:r>
    </w:p>
    <w:p w:rsidR="00A8282E" w:rsidRPr="00704A43" w:rsidRDefault="00A8282E" w:rsidP="007D7520">
      <w:pPr>
        <w:widowControl w:val="0"/>
        <w:numPr>
          <w:ilvl w:val="0"/>
          <w:numId w:val="6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 подложками на памятниках архитектуры и зданиях, год постройки которых 1953-й или более ранний;</w:t>
      </w:r>
    </w:p>
    <w:p w:rsidR="00A8282E" w:rsidRPr="00704A43" w:rsidRDefault="00A8282E" w:rsidP="007D7520">
      <w:pPr>
        <w:widowControl w:val="0"/>
        <w:numPr>
          <w:ilvl w:val="0"/>
          <w:numId w:val="66"/>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на глухих фасадах зданий (брандмауэрах) в количестве не более 4-х</w:t>
      </w:r>
      <w:r w:rsidR="001D29E1">
        <w:rPr>
          <w:rFonts w:ascii="Times New Roman" w:hAnsi="Times New Roman"/>
          <w:sz w:val="24"/>
          <w:szCs w:val="24"/>
        </w:rPr>
        <w:t xml:space="preserve"> </w:t>
      </w:r>
      <w:r w:rsidR="001D29E1">
        <w:rPr>
          <w:rFonts w:ascii="Times New Roman" w:hAnsi="Times New Roman"/>
          <w:i/>
          <w:sz w:val="24"/>
          <w:szCs w:val="24"/>
        </w:rPr>
        <w:t>(в ред. решения от 24.05.2018 №176)</w:t>
      </w:r>
      <w:r w:rsidRPr="00704A43">
        <w:rPr>
          <w:rFonts w:ascii="Times New Roman" w:hAnsi="Times New Roman"/>
          <w:sz w:val="24"/>
          <w:szCs w:val="24"/>
        </w:rPr>
        <w:t>.</w:t>
      </w:r>
    </w:p>
    <w:p w:rsidR="00DC1F56" w:rsidRPr="00704A43" w:rsidRDefault="00DC1F56"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Требование к </w:t>
      </w:r>
      <w:r w:rsidR="00320D85" w:rsidRPr="00320D85">
        <w:rPr>
          <w:rFonts w:ascii="Times New Roman" w:hAnsi="Times New Roman"/>
          <w:sz w:val="24"/>
          <w:szCs w:val="24"/>
        </w:rPr>
        <w:t>расположению средств размещения информации</w:t>
      </w:r>
      <w:r w:rsidRPr="00704A43">
        <w:rPr>
          <w:rFonts w:ascii="Times New Roman" w:hAnsi="Times New Roman"/>
          <w:sz w:val="24"/>
          <w:szCs w:val="24"/>
        </w:rPr>
        <w:t>:</w:t>
      </w:r>
    </w:p>
    <w:p w:rsidR="00DC1F56" w:rsidRPr="00704A43" w:rsidRDefault="00320D85" w:rsidP="007D7520">
      <w:pPr>
        <w:widowControl w:val="0"/>
        <w:numPr>
          <w:ilvl w:val="0"/>
          <w:numId w:val="6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320D85">
        <w:rPr>
          <w:rFonts w:ascii="Times New Roman" w:hAnsi="Times New Roman"/>
          <w:sz w:val="24"/>
          <w:szCs w:val="24"/>
        </w:rPr>
        <w:t>располагать средства размещения информации</w:t>
      </w:r>
      <w:r w:rsidRPr="00704A43">
        <w:rPr>
          <w:rFonts w:ascii="Times New Roman" w:hAnsi="Times New Roman"/>
          <w:sz w:val="24"/>
          <w:szCs w:val="24"/>
        </w:rPr>
        <w:t xml:space="preserve"> </w:t>
      </w:r>
      <w:r w:rsidR="00A8282E" w:rsidRPr="00704A43">
        <w:rPr>
          <w:rFonts w:ascii="Times New Roman" w:hAnsi="Times New Roman"/>
          <w:sz w:val="24"/>
          <w:szCs w:val="24"/>
        </w:rPr>
        <w:t>между первым и вторым этажами выровненные по средней линии букв (без учета выносных элементов букв)</w:t>
      </w:r>
      <w:r w:rsidR="00DC1F56" w:rsidRPr="00704A43">
        <w:rPr>
          <w:rFonts w:ascii="Times New Roman" w:hAnsi="Times New Roman"/>
          <w:sz w:val="24"/>
          <w:szCs w:val="24"/>
        </w:rPr>
        <w:t xml:space="preserve"> и высотой не более 60 см;</w:t>
      </w:r>
    </w:p>
    <w:p w:rsidR="00DC1F56" w:rsidRPr="00704A43" w:rsidRDefault="00395065" w:rsidP="007D7520">
      <w:pPr>
        <w:widowControl w:val="0"/>
        <w:numPr>
          <w:ilvl w:val="0"/>
          <w:numId w:val="6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A8282E" w:rsidRPr="00704A43">
        <w:rPr>
          <w:rFonts w:ascii="Times New Roman" w:hAnsi="Times New Roman"/>
          <w:sz w:val="24"/>
          <w:szCs w:val="24"/>
        </w:rPr>
        <w:t xml:space="preserve">а памятниках архитектуры </w:t>
      </w:r>
      <w:r w:rsidR="00320D85" w:rsidRPr="00320D85">
        <w:rPr>
          <w:rFonts w:ascii="Times New Roman" w:hAnsi="Times New Roman"/>
          <w:sz w:val="24"/>
          <w:szCs w:val="24"/>
        </w:rPr>
        <w:t>располагают средства размещения информации</w:t>
      </w:r>
      <w:r w:rsidR="00320D85" w:rsidRPr="00704A43">
        <w:rPr>
          <w:rFonts w:ascii="Times New Roman" w:hAnsi="Times New Roman"/>
          <w:sz w:val="24"/>
          <w:szCs w:val="24"/>
        </w:rPr>
        <w:t xml:space="preserve"> </w:t>
      </w:r>
      <w:r w:rsidR="00A8282E" w:rsidRPr="00704A43">
        <w:rPr>
          <w:rFonts w:ascii="Times New Roman" w:hAnsi="Times New Roman"/>
          <w:sz w:val="24"/>
          <w:szCs w:val="24"/>
        </w:rPr>
        <w:t xml:space="preserve">со сдержанной цветовой гаммой (в том числе натурального цвета материалов: металл, камень, дерево). </w:t>
      </w:r>
    </w:p>
    <w:p w:rsidR="00A8282E" w:rsidRPr="00704A43" w:rsidRDefault="00395065" w:rsidP="007D7520">
      <w:pPr>
        <w:widowControl w:val="0"/>
        <w:numPr>
          <w:ilvl w:val="0"/>
          <w:numId w:val="6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A8282E" w:rsidRPr="00704A43">
        <w:rPr>
          <w:rFonts w:ascii="Times New Roman" w:hAnsi="Times New Roman"/>
          <w:sz w:val="24"/>
          <w:szCs w:val="24"/>
        </w:rPr>
        <w:t xml:space="preserve">ля торговых комплексов необходимо разрабатывать собственные архитектурно-художественные концепции, определяющие </w:t>
      </w:r>
      <w:r w:rsidR="00320D85" w:rsidRPr="00320D85">
        <w:rPr>
          <w:rFonts w:ascii="Times New Roman" w:hAnsi="Times New Roman"/>
          <w:sz w:val="24"/>
          <w:szCs w:val="24"/>
        </w:rPr>
        <w:t>расположение и конструкцию средств размещения информации</w:t>
      </w:r>
      <w:r w:rsidR="00A8282E" w:rsidRPr="00704A43">
        <w:rPr>
          <w:rFonts w:ascii="Times New Roman" w:hAnsi="Times New Roman"/>
          <w:sz w:val="24"/>
          <w:szCs w:val="24"/>
        </w:rPr>
        <w:t xml:space="preserve">, и согласовывать с администрацией городского </w:t>
      </w:r>
      <w:r w:rsidR="0024089B">
        <w:rPr>
          <w:rFonts w:ascii="Times New Roman" w:hAnsi="Times New Roman"/>
          <w:sz w:val="24"/>
          <w:szCs w:val="24"/>
        </w:rPr>
        <w:t>поселения - город</w:t>
      </w:r>
      <w:r w:rsidR="00A8282E" w:rsidRPr="00704A43">
        <w:rPr>
          <w:rFonts w:ascii="Times New Roman" w:hAnsi="Times New Roman"/>
          <w:sz w:val="24"/>
          <w:szCs w:val="24"/>
        </w:rPr>
        <w:t xml:space="preserve"> Россошь</w:t>
      </w:r>
      <w:r w:rsidR="00320D85">
        <w:rPr>
          <w:rFonts w:ascii="Times New Roman" w:hAnsi="Times New Roman"/>
          <w:sz w:val="24"/>
          <w:szCs w:val="24"/>
        </w:rPr>
        <w:t xml:space="preserve"> </w:t>
      </w:r>
      <w:r w:rsidR="00320D85">
        <w:rPr>
          <w:rFonts w:ascii="Times New Roman" w:hAnsi="Times New Roman"/>
          <w:i/>
          <w:sz w:val="24"/>
          <w:szCs w:val="24"/>
        </w:rPr>
        <w:t>(в ред. решения от 24.05.2018 №176)</w:t>
      </w:r>
      <w:r w:rsidR="00A8282E" w:rsidRPr="00704A43">
        <w:rPr>
          <w:rFonts w:ascii="Times New Roman" w:hAnsi="Times New Roman"/>
          <w:sz w:val="24"/>
          <w:szCs w:val="24"/>
        </w:rPr>
        <w:t>.</w:t>
      </w:r>
    </w:p>
    <w:p w:rsidR="00A8282E" w:rsidRPr="00704A43" w:rsidRDefault="00A8282E"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Расклейку </w:t>
      </w:r>
      <w:r w:rsidR="001549A4" w:rsidRPr="00704A43">
        <w:rPr>
          <w:rFonts w:ascii="Times New Roman" w:hAnsi="Times New Roman"/>
          <w:sz w:val="24"/>
          <w:szCs w:val="24"/>
        </w:rPr>
        <w:t xml:space="preserve">газет и иной печатной информации </w:t>
      </w:r>
      <w:r w:rsidRPr="00704A43">
        <w:rPr>
          <w:rFonts w:ascii="Times New Roman" w:hAnsi="Times New Roman"/>
          <w:sz w:val="24"/>
          <w:szCs w:val="24"/>
        </w:rPr>
        <w:t>разрешается осуществлять на специально установленных стендах. Для малоформатных листовых афиш зрелищных мероприятий с согласия собственника ограждения возможно дополнительное размещение на временных строительных ограждениях.</w:t>
      </w:r>
    </w:p>
    <w:p w:rsidR="00A8282E" w:rsidRPr="00704A43" w:rsidRDefault="00A8282E"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rsidR="00A8282E" w:rsidRPr="00704A43" w:rsidRDefault="009B429F"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9B429F">
        <w:rPr>
          <w:rFonts w:ascii="Times New Roman" w:hAnsi="Times New Roman"/>
          <w:sz w:val="24"/>
          <w:szCs w:val="24"/>
        </w:rPr>
        <w:t>Расположение и эксплуатация средств размещения информации</w:t>
      </w:r>
      <w:r w:rsidR="001549A4" w:rsidRPr="00704A43">
        <w:rPr>
          <w:rFonts w:ascii="Times New Roman" w:hAnsi="Times New Roman"/>
          <w:sz w:val="24"/>
          <w:szCs w:val="24"/>
        </w:rPr>
        <w:t xml:space="preserve"> </w:t>
      </w:r>
      <w:r w:rsidR="00A8282E" w:rsidRPr="00704A43">
        <w:rPr>
          <w:rFonts w:ascii="Times New Roman" w:hAnsi="Times New Roman"/>
          <w:sz w:val="24"/>
          <w:szCs w:val="24"/>
        </w:rPr>
        <w:t xml:space="preserve">осуществляется в порядке, установленном соответствующими нормативно-правовыми актами Россошанского </w:t>
      </w:r>
      <w:r w:rsidR="00A8282E" w:rsidRPr="00704A43">
        <w:rPr>
          <w:rFonts w:ascii="Times New Roman" w:hAnsi="Times New Roman"/>
          <w:sz w:val="24"/>
          <w:szCs w:val="24"/>
        </w:rPr>
        <w:lastRenderedPageBreak/>
        <w:t>муниципального района</w:t>
      </w:r>
      <w:r w:rsidR="001549A4" w:rsidRPr="00704A43">
        <w:rPr>
          <w:rFonts w:ascii="Times New Roman" w:hAnsi="Times New Roman"/>
          <w:sz w:val="24"/>
          <w:szCs w:val="24"/>
        </w:rPr>
        <w:t>, нормативно-техническими документами</w:t>
      </w:r>
      <w:r w:rsidR="00A8282E" w:rsidRPr="00704A43">
        <w:rPr>
          <w:rFonts w:ascii="Times New Roman" w:hAnsi="Times New Roman"/>
          <w:sz w:val="24"/>
          <w:szCs w:val="24"/>
        </w:rPr>
        <w:t xml:space="preserve"> и настоящими Правилами</w:t>
      </w:r>
      <w:r>
        <w:rPr>
          <w:rFonts w:ascii="Times New Roman" w:hAnsi="Times New Roman"/>
          <w:sz w:val="24"/>
          <w:szCs w:val="24"/>
        </w:rPr>
        <w:t xml:space="preserve"> </w:t>
      </w:r>
      <w:r>
        <w:rPr>
          <w:rFonts w:ascii="Times New Roman" w:hAnsi="Times New Roman"/>
          <w:i/>
          <w:sz w:val="24"/>
          <w:szCs w:val="24"/>
        </w:rPr>
        <w:t>(в ред. решения от 24.05.2018 №176)</w:t>
      </w:r>
      <w:r w:rsidR="00A8282E" w:rsidRPr="00704A43">
        <w:rPr>
          <w:rFonts w:ascii="Times New Roman" w:hAnsi="Times New Roman"/>
          <w:sz w:val="24"/>
          <w:szCs w:val="24"/>
        </w:rPr>
        <w:t>.</w:t>
      </w:r>
    </w:p>
    <w:p w:rsidR="00A8282E" w:rsidRPr="00704A43" w:rsidRDefault="008042D3"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8042D3">
        <w:rPr>
          <w:rFonts w:ascii="Times New Roman" w:hAnsi="Times New Roman"/>
          <w:sz w:val="24"/>
          <w:szCs w:val="24"/>
        </w:rPr>
        <w:t>Средства размещения информации</w:t>
      </w:r>
      <w:r w:rsidR="001549A4" w:rsidRPr="00704A43">
        <w:rPr>
          <w:rFonts w:ascii="Times New Roman" w:hAnsi="Times New Roman"/>
          <w:sz w:val="24"/>
          <w:szCs w:val="24"/>
        </w:rPr>
        <w:t xml:space="preserve"> </w:t>
      </w:r>
      <w:r w:rsidR="00A8282E" w:rsidRPr="00704A43">
        <w:rPr>
          <w:rFonts w:ascii="Times New Roman" w:hAnsi="Times New Roman"/>
          <w:sz w:val="24"/>
          <w:szCs w:val="24"/>
        </w:rPr>
        <w:t>запрещено располагать отдельно от оборудования</w:t>
      </w:r>
      <w:r w:rsidR="009F5737" w:rsidRPr="00704A43">
        <w:rPr>
          <w:rFonts w:ascii="Times New Roman" w:hAnsi="Times New Roman"/>
          <w:sz w:val="24"/>
          <w:szCs w:val="24"/>
        </w:rPr>
        <w:t>.</w:t>
      </w:r>
      <w:r w:rsidR="00A8282E" w:rsidRPr="00704A43">
        <w:rPr>
          <w:rFonts w:ascii="Times New Roman" w:hAnsi="Times New Roman"/>
          <w:sz w:val="24"/>
          <w:szCs w:val="24"/>
        </w:rPr>
        <w:t xml:space="preserve"> </w:t>
      </w:r>
      <w:r w:rsidR="009F5737" w:rsidRPr="00704A43">
        <w:rPr>
          <w:rFonts w:ascii="Times New Roman" w:hAnsi="Times New Roman"/>
          <w:sz w:val="24"/>
          <w:szCs w:val="24"/>
        </w:rPr>
        <w:t>Исключением являются</w:t>
      </w:r>
      <w:r w:rsidR="00A8282E" w:rsidRPr="00704A43">
        <w:rPr>
          <w:rFonts w:ascii="Times New Roman" w:hAnsi="Times New Roman"/>
          <w:sz w:val="24"/>
          <w:szCs w:val="24"/>
        </w:rPr>
        <w:t xml:space="preserve"> конструкци</w:t>
      </w:r>
      <w:r w:rsidR="009F5737" w:rsidRPr="00704A43">
        <w:rPr>
          <w:rFonts w:ascii="Times New Roman" w:hAnsi="Times New Roman"/>
          <w:sz w:val="24"/>
          <w:szCs w:val="24"/>
        </w:rPr>
        <w:t>и</w:t>
      </w:r>
      <w:r w:rsidR="00A8282E" w:rsidRPr="00704A43">
        <w:rPr>
          <w:rFonts w:ascii="Times New Roman" w:hAnsi="Times New Roman"/>
          <w:sz w:val="24"/>
          <w:szCs w:val="24"/>
        </w:rPr>
        <w:t xml:space="preserve"> культурных и спортивных</w:t>
      </w:r>
      <w:r w:rsidR="000C203A" w:rsidRPr="00704A43">
        <w:rPr>
          <w:rFonts w:ascii="Times New Roman" w:hAnsi="Times New Roman"/>
          <w:sz w:val="24"/>
          <w:szCs w:val="24"/>
        </w:rPr>
        <w:t xml:space="preserve"> объектов, а также афишных тумб</w:t>
      </w:r>
      <w:r>
        <w:rPr>
          <w:rFonts w:ascii="Times New Roman" w:hAnsi="Times New Roman"/>
          <w:sz w:val="24"/>
          <w:szCs w:val="24"/>
        </w:rPr>
        <w:t xml:space="preserve"> </w:t>
      </w:r>
      <w:r>
        <w:rPr>
          <w:rFonts w:ascii="Times New Roman" w:hAnsi="Times New Roman"/>
          <w:i/>
          <w:sz w:val="24"/>
          <w:szCs w:val="24"/>
        </w:rPr>
        <w:t>(в ред. решения от 24.05.2018 №176)</w:t>
      </w:r>
      <w:r w:rsidR="00A8282E" w:rsidRPr="00704A43">
        <w:rPr>
          <w:rFonts w:ascii="Times New Roman" w:hAnsi="Times New Roman"/>
          <w:sz w:val="24"/>
          <w:szCs w:val="24"/>
        </w:rPr>
        <w:t>.</w:t>
      </w:r>
    </w:p>
    <w:p w:rsidR="00A8282E" w:rsidRPr="00704A43" w:rsidRDefault="001549A4" w:rsidP="007D7520">
      <w:pPr>
        <w:widowControl w:val="0"/>
        <w:numPr>
          <w:ilvl w:val="2"/>
          <w:numId w:val="58"/>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Крупноформатные </w:t>
      </w:r>
      <w:r w:rsidR="008400F4" w:rsidRPr="008400F4">
        <w:rPr>
          <w:rFonts w:ascii="Times New Roman" w:hAnsi="Times New Roman"/>
          <w:sz w:val="24"/>
          <w:szCs w:val="24"/>
        </w:rPr>
        <w:t>средства размещения информации</w:t>
      </w:r>
      <w:r w:rsidR="00A8282E" w:rsidRPr="00704A43">
        <w:rPr>
          <w:rFonts w:ascii="Times New Roman" w:hAnsi="Times New Roman"/>
          <w:sz w:val="24"/>
          <w:szCs w:val="24"/>
        </w:rPr>
        <w:t xml:space="preserve"> (</w:t>
      </w:r>
      <w:proofErr w:type="spellStart"/>
      <w:r w:rsidR="00A8282E" w:rsidRPr="00704A43">
        <w:rPr>
          <w:rFonts w:ascii="Times New Roman" w:hAnsi="Times New Roman"/>
          <w:sz w:val="24"/>
          <w:szCs w:val="24"/>
        </w:rPr>
        <w:t>билборды</w:t>
      </w:r>
      <w:proofErr w:type="spellEnd"/>
      <w:r w:rsidR="00A8282E" w:rsidRPr="00704A43">
        <w:rPr>
          <w:rFonts w:ascii="Times New Roman" w:hAnsi="Times New Roman"/>
          <w:sz w:val="24"/>
          <w:szCs w:val="24"/>
        </w:rPr>
        <w:t xml:space="preserve">, </w:t>
      </w:r>
      <w:proofErr w:type="spellStart"/>
      <w:r w:rsidR="00A8282E" w:rsidRPr="00704A43">
        <w:rPr>
          <w:rFonts w:ascii="Times New Roman" w:hAnsi="Times New Roman"/>
          <w:sz w:val="24"/>
          <w:szCs w:val="24"/>
        </w:rPr>
        <w:t>суперсайты</w:t>
      </w:r>
      <w:proofErr w:type="spellEnd"/>
      <w:r w:rsidR="00A8282E" w:rsidRPr="00704A43">
        <w:rPr>
          <w:rFonts w:ascii="Times New Roman" w:hAnsi="Times New Roman"/>
          <w:sz w:val="24"/>
          <w:szCs w:val="24"/>
        </w:rPr>
        <w:t xml:space="preserve"> и прочие) запрещено располагать ближе 100 метров от жилых, общественных и офисных зданий</w:t>
      </w:r>
      <w:r w:rsidR="008400F4">
        <w:rPr>
          <w:rFonts w:ascii="Times New Roman" w:hAnsi="Times New Roman"/>
          <w:sz w:val="24"/>
          <w:szCs w:val="24"/>
        </w:rPr>
        <w:t xml:space="preserve"> </w:t>
      </w:r>
      <w:r w:rsidR="008400F4">
        <w:rPr>
          <w:rFonts w:ascii="Times New Roman" w:hAnsi="Times New Roman"/>
          <w:i/>
          <w:sz w:val="24"/>
          <w:szCs w:val="24"/>
        </w:rPr>
        <w:t>(в ред. решения от 24.05.2018 №176)</w:t>
      </w:r>
      <w:r w:rsidR="00A8282E" w:rsidRPr="00704A43">
        <w:rPr>
          <w:rFonts w:ascii="Times New Roman" w:hAnsi="Times New Roman"/>
          <w:sz w:val="24"/>
          <w:szCs w:val="24"/>
        </w:rPr>
        <w:t>.</w:t>
      </w:r>
    </w:p>
    <w:p w:rsidR="00741451" w:rsidRPr="00704A43" w:rsidRDefault="00741451"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8282E" w:rsidRDefault="00F90580"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r w:rsidRPr="00F90580">
        <w:rPr>
          <w:rFonts w:ascii="Times New Roman" w:eastAsia="CharterITC-Regular" w:hAnsi="Times New Roman"/>
          <w:b/>
          <w:sz w:val="24"/>
          <w:szCs w:val="24"/>
        </w:rPr>
        <w:t>Статья 85. Требования к внешнему виду и правила расположения средств размещения информации на фасадах зданий (сооружений)</w:t>
      </w:r>
      <w:r w:rsidRPr="00F90580">
        <w:rPr>
          <w:rFonts w:ascii="Times New Roman" w:eastAsia="CharterITC-Regular" w:hAnsi="Times New Roman" w:hint="eastAsia"/>
          <w:b/>
          <w:sz w:val="24"/>
          <w:szCs w:val="24"/>
        </w:rPr>
        <w:t>»</w:t>
      </w:r>
      <w:r>
        <w:rPr>
          <w:rFonts w:ascii="Times New Roman" w:eastAsia="CharterITC-Regular" w:hAnsi="Times New Roman"/>
          <w:b/>
          <w:sz w:val="24"/>
          <w:szCs w:val="24"/>
        </w:rPr>
        <w:t xml:space="preserve"> </w:t>
      </w:r>
      <w:r>
        <w:rPr>
          <w:rFonts w:ascii="Times New Roman" w:eastAsia="CharterITC-Regular" w:hAnsi="Times New Roman"/>
          <w:i/>
          <w:sz w:val="24"/>
          <w:szCs w:val="24"/>
        </w:rPr>
        <w:t>(название статьи в ред. решения от 24.05.2018 №176).</w:t>
      </w:r>
    </w:p>
    <w:p w:rsidR="00E54B60" w:rsidRPr="00F90580" w:rsidRDefault="00E54B60"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p>
    <w:p w:rsidR="00A8282E" w:rsidRPr="00704A43" w:rsidRDefault="00A8282E" w:rsidP="007D7520">
      <w:pPr>
        <w:widowControl w:val="0"/>
        <w:numPr>
          <w:ilvl w:val="2"/>
          <w:numId w:val="59"/>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Основные виды </w:t>
      </w:r>
      <w:r w:rsidR="00BB0F3B" w:rsidRPr="00BB0F3B">
        <w:rPr>
          <w:rFonts w:ascii="Times New Roman" w:eastAsia="CharterITC-Regular" w:hAnsi="Times New Roman"/>
          <w:sz w:val="24"/>
          <w:szCs w:val="24"/>
        </w:rPr>
        <w:t>средств размещения информации по характеру расположения</w:t>
      </w:r>
      <w:r w:rsidRPr="00704A43">
        <w:rPr>
          <w:rFonts w:ascii="Times New Roman" w:hAnsi="Times New Roman"/>
          <w:sz w:val="24"/>
          <w:szCs w:val="24"/>
        </w:rPr>
        <w:t>:</w:t>
      </w:r>
    </w:p>
    <w:p w:rsidR="00A8282E" w:rsidRPr="00704A43" w:rsidRDefault="00A8282E" w:rsidP="007D7520">
      <w:pPr>
        <w:numPr>
          <w:ilvl w:val="0"/>
          <w:numId w:val="165"/>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настенная конструкция – информационная конструкция, размещаемая на наружной поверхности стен, фризах, козырьках, фронтонах зданий, нестационарных торговых объектов над входом или окнами (витринами), между окнами на расстоянии не более 0,3 м от поверхности стены, в виде фоновой или </w:t>
      </w:r>
      <w:proofErr w:type="spellStart"/>
      <w:r w:rsidRPr="00704A43">
        <w:rPr>
          <w:rFonts w:ascii="Times New Roman" w:eastAsia="CharterITC-Regular" w:hAnsi="Times New Roman"/>
          <w:sz w:val="24"/>
          <w:szCs w:val="24"/>
        </w:rPr>
        <w:t>бесфоновой</w:t>
      </w:r>
      <w:proofErr w:type="spellEnd"/>
      <w:r w:rsidRPr="00704A43">
        <w:rPr>
          <w:rFonts w:ascii="Times New Roman" w:eastAsia="CharterITC-Regular" w:hAnsi="Times New Roman"/>
          <w:sz w:val="24"/>
          <w:szCs w:val="24"/>
        </w:rPr>
        <w:t xml:space="preserve"> конструкции, светового короба, состоящая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 стены, в то числе:</w:t>
      </w:r>
    </w:p>
    <w:p w:rsidR="00A8282E" w:rsidRPr="00704A43" w:rsidRDefault="008C79EB" w:rsidP="008C79EB">
      <w:pPr>
        <w:tabs>
          <w:tab w:val="left" w:pos="851"/>
          <w:tab w:val="left" w:pos="993"/>
        </w:tabs>
        <w:autoSpaceDE w:val="0"/>
        <w:autoSpaceDN w:val="0"/>
        <w:adjustRightInd w:val="0"/>
        <w:spacing w:after="0" w:line="240" w:lineRule="auto"/>
        <w:ind w:firstLine="567"/>
        <w:jc w:val="both"/>
        <w:rPr>
          <w:rFonts w:ascii="Times New Roman" w:eastAsia="CharterITC-Regular" w:hAnsi="Times New Roman"/>
          <w:sz w:val="24"/>
          <w:szCs w:val="24"/>
        </w:rPr>
      </w:pPr>
      <w:r>
        <w:rPr>
          <w:rFonts w:ascii="Times New Roman" w:eastAsia="CharterITC-Regular" w:hAnsi="Times New Roman"/>
          <w:sz w:val="24"/>
          <w:szCs w:val="24"/>
        </w:rPr>
        <w:t xml:space="preserve">1.1.) </w:t>
      </w:r>
      <w:r w:rsidR="00A8282E" w:rsidRPr="00704A43">
        <w:rPr>
          <w:rFonts w:ascii="Times New Roman" w:eastAsia="CharterITC-Regular" w:hAnsi="Times New Roman"/>
          <w:sz w:val="24"/>
          <w:szCs w:val="24"/>
        </w:rPr>
        <w:t>декоративное панно (подвид настенной конструкции) – информационная конструкция, размещаемая только на фасадах отдельно стоящих объектов торгово-офисного, культурно-развлекательного, производственного, складского и спортивного назначения общей площадью более 1500 м</w:t>
      </w:r>
      <w:r w:rsidR="00A8282E" w:rsidRPr="00704A43">
        <w:rPr>
          <w:rFonts w:ascii="Times New Roman" w:eastAsia="CharterITC-Regular" w:hAnsi="Times New Roman"/>
          <w:sz w:val="24"/>
          <w:szCs w:val="24"/>
          <w:vertAlign w:val="superscript"/>
        </w:rPr>
        <w:t>2</w:t>
      </w:r>
      <w:r w:rsidR="00A8282E" w:rsidRPr="00704A43">
        <w:rPr>
          <w:rFonts w:ascii="Times New Roman" w:eastAsia="CharterITC-Regular" w:hAnsi="Times New Roman"/>
          <w:sz w:val="24"/>
          <w:szCs w:val="24"/>
        </w:rPr>
        <w:t>;</w:t>
      </w:r>
    </w:p>
    <w:p w:rsidR="00A8282E" w:rsidRPr="00704A43" w:rsidRDefault="008C79EB" w:rsidP="008C79EB">
      <w:pPr>
        <w:tabs>
          <w:tab w:val="left" w:pos="851"/>
          <w:tab w:val="left" w:pos="993"/>
        </w:tabs>
        <w:autoSpaceDE w:val="0"/>
        <w:autoSpaceDN w:val="0"/>
        <w:adjustRightInd w:val="0"/>
        <w:spacing w:after="0" w:line="240" w:lineRule="auto"/>
        <w:ind w:firstLine="567"/>
        <w:jc w:val="both"/>
        <w:rPr>
          <w:rFonts w:ascii="Times New Roman" w:eastAsia="CharterITC-Regular" w:hAnsi="Times New Roman"/>
          <w:sz w:val="24"/>
          <w:szCs w:val="24"/>
        </w:rPr>
      </w:pPr>
      <w:r>
        <w:rPr>
          <w:rFonts w:ascii="Times New Roman" w:eastAsia="CharterITC-Regular" w:hAnsi="Times New Roman"/>
          <w:sz w:val="24"/>
          <w:szCs w:val="24"/>
        </w:rPr>
        <w:t xml:space="preserve">1.2.) </w:t>
      </w:r>
      <w:r w:rsidR="00A8282E" w:rsidRPr="00704A43">
        <w:rPr>
          <w:rFonts w:ascii="Times New Roman" w:eastAsia="CharterITC-Regular" w:hAnsi="Times New Roman"/>
          <w:sz w:val="24"/>
          <w:szCs w:val="24"/>
        </w:rPr>
        <w:t>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w:t>
      </w:r>
      <w:r w:rsidR="00C20AEE" w:rsidRPr="00704A43">
        <w:rPr>
          <w:rFonts w:ascii="Times New Roman" w:eastAsia="CharterITC-Regular" w:hAnsi="Times New Roman"/>
          <w:sz w:val="24"/>
          <w:szCs w:val="24"/>
        </w:rPr>
        <w:t xml:space="preserve"> </w:t>
      </w:r>
      <w:r w:rsidR="00A8282E" w:rsidRPr="00704A43">
        <w:rPr>
          <w:rFonts w:ascii="Times New Roman" w:eastAsia="CharterITC-Regular" w:hAnsi="Times New Roman"/>
          <w:sz w:val="24"/>
          <w:szCs w:val="24"/>
        </w:rPr>
        <w:t>Федеральн</w:t>
      </w:r>
      <w:r w:rsidR="00C20AEE" w:rsidRPr="00704A43">
        <w:rPr>
          <w:rFonts w:ascii="Times New Roman" w:eastAsia="CharterITC-Regular" w:hAnsi="Times New Roman"/>
          <w:sz w:val="24"/>
          <w:szCs w:val="24"/>
        </w:rPr>
        <w:t>ым</w:t>
      </w:r>
      <w:r w:rsidR="00A8282E" w:rsidRPr="00704A43">
        <w:rPr>
          <w:rFonts w:ascii="Times New Roman" w:eastAsia="CharterITC-Regular" w:hAnsi="Times New Roman"/>
          <w:sz w:val="24"/>
          <w:szCs w:val="24"/>
        </w:rPr>
        <w:t xml:space="preserve"> закон</w:t>
      </w:r>
      <w:r w:rsidR="00C20AEE" w:rsidRPr="00704A43">
        <w:rPr>
          <w:rFonts w:ascii="Times New Roman" w:eastAsia="CharterITC-Regular" w:hAnsi="Times New Roman"/>
          <w:sz w:val="24"/>
          <w:szCs w:val="24"/>
        </w:rPr>
        <w:t>ом</w:t>
      </w:r>
      <w:r w:rsidR="00A8282E" w:rsidRPr="00704A43">
        <w:rPr>
          <w:rFonts w:ascii="Times New Roman" w:eastAsia="CharterITC-Regular" w:hAnsi="Times New Roman"/>
          <w:sz w:val="24"/>
          <w:szCs w:val="24"/>
        </w:rPr>
        <w:t xml:space="preserve"> «О защите прав потребителей», о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размещаемая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w:t>
      </w:r>
    </w:p>
    <w:p w:rsidR="00A8282E" w:rsidRDefault="008C79EB" w:rsidP="008C79EB">
      <w:pPr>
        <w:tabs>
          <w:tab w:val="left" w:pos="851"/>
          <w:tab w:val="left" w:pos="993"/>
        </w:tabs>
        <w:autoSpaceDE w:val="0"/>
        <w:autoSpaceDN w:val="0"/>
        <w:adjustRightInd w:val="0"/>
        <w:spacing w:after="0" w:line="240" w:lineRule="auto"/>
        <w:ind w:firstLine="567"/>
        <w:jc w:val="both"/>
        <w:rPr>
          <w:rFonts w:ascii="Times New Roman" w:eastAsia="CharterITC-Regular" w:hAnsi="Times New Roman"/>
          <w:sz w:val="24"/>
          <w:szCs w:val="24"/>
        </w:rPr>
      </w:pPr>
      <w:r>
        <w:rPr>
          <w:rFonts w:ascii="Times New Roman" w:eastAsia="CharterITC-Regular" w:hAnsi="Times New Roman"/>
          <w:sz w:val="24"/>
          <w:szCs w:val="24"/>
        </w:rPr>
        <w:t xml:space="preserve">2) </w:t>
      </w:r>
      <w:r w:rsidR="00A8282E" w:rsidRPr="00704A43">
        <w:rPr>
          <w:rFonts w:ascii="Times New Roman" w:eastAsia="CharterITC-Regular" w:hAnsi="Times New Roman"/>
          <w:sz w:val="24"/>
          <w:szCs w:val="24"/>
        </w:rPr>
        <w:t>консольная конструкция – информационная конструкция, устанавливаемая под прямым углом к плоскости фасада здания, нестационарного торгового объекта локализовано, на угловых участках наружной поверхности стены;</w:t>
      </w:r>
    </w:p>
    <w:p w:rsidR="00A8282E" w:rsidRPr="00704A43" w:rsidRDefault="008C79EB" w:rsidP="008C79EB">
      <w:pPr>
        <w:tabs>
          <w:tab w:val="left" w:pos="851"/>
          <w:tab w:val="left" w:pos="993"/>
        </w:tabs>
        <w:autoSpaceDE w:val="0"/>
        <w:autoSpaceDN w:val="0"/>
        <w:adjustRightInd w:val="0"/>
        <w:spacing w:after="0" w:line="240" w:lineRule="auto"/>
        <w:ind w:firstLine="567"/>
        <w:jc w:val="both"/>
        <w:rPr>
          <w:rFonts w:ascii="Times New Roman" w:eastAsia="CharterITC-Regular" w:hAnsi="Times New Roman"/>
          <w:sz w:val="24"/>
          <w:szCs w:val="24"/>
        </w:rPr>
      </w:pPr>
      <w:r w:rsidRPr="008C79EB">
        <w:rPr>
          <w:rFonts w:ascii="Times New Roman" w:eastAsia="CharterITC-Regular" w:hAnsi="Times New Roman"/>
          <w:sz w:val="24"/>
          <w:szCs w:val="24"/>
        </w:rPr>
        <w:t>3)</w:t>
      </w:r>
      <w:r>
        <w:rPr>
          <w:rFonts w:ascii="Times New Roman" w:eastAsia="CharterITC-Regular" w:hAnsi="Times New Roman"/>
          <w:sz w:val="24"/>
          <w:szCs w:val="24"/>
        </w:rPr>
        <w:t xml:space="preserve"> </w:t>
      </w:r>
      <w:r w:rsidR="00A8282E" w:rsidRPr="00704A43">
        <w:rPr>
          <w:rFonts w:ascii="Times New Roman" w:eastAsia="CharterITC-Regular" w:hAnsi="Times New Roman"/>
          <w:sz w:val="24"/>
          <w:szCs w:val="24"/>
        </w:rPr>
        <w:t>крышная конструкция – объемная информационная конструкция в виде световых букв и символов (логотипов, цифр, знаков, художественных элементов) с внутренней подсветкой, размещаемая организацией, которая занимает всю площадь данного здания или значительную его часть, полностью выше уровня карниза, отделяющего плоскость крыши от стены здания, нестационарного торгового объекта;</w:t>
      </w:r>
    </w:p>
    <w:p w:rsidR="00A8282E" w:rsidRPr="00704A43" w:rsidRDefault="00A8282E" w:rsidP="007D7520">
      <w:pPr>
        <w:numPr>
          <w:ilvl w:val="0"/>
          <w:numId w:val="67"/>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витринная конструкция – информационная конструкция в виде фоновой конструкции или светового короба, размещаемая на здании, нестационарном торговом объекте с внутренней стороны остекления витрины, оконного проема, состоящая из каркаса, информационного поля с декоративно-оформленными краями, подвесных элементов, занимающая не более 1/4 от площади оконного проема (половины размера остекления витрины по высоте и половины размера остекления витрины по длине);</w:t>
      </w:r>
    </w:p>
    <w:p w:rsidR="00A8282E" w:rsidRPr="00704A43" w:rsidRDefault="00A8282E" w:rsidP="007D7520">
      <w:pPr>
        <w:widowControl w:val="0"/>
        <w:numPr>
          <w:ilvl w:val="0"/>
          <w:numId w:val="67"/>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отдельно стоящие </w:t>
      </w:r>
      <w:r w:rsidR="008C79EB" w:rsidRPr="008C79EB">
        <w:rPr>
          <w:rFonts w:ascii="Times New Roman" w:eastAsia="CharterITC-Regular" w:hAnsi="Times New Roman"/>
          <w:sz w:val="24"/>
          <w:szCs w:val="24"/>
        </w:rPr>
        <w:t>средства размещения информации</w:t>
      </w:r>
      <w:r w:rsidRPr="00704A43">
        <w:rPr>
          <w:rFonts w:ascii="Times New Roman" w:eastAsia="CharterITC-Regular" w:hAnsi="Times New Roman"/>
          <w:sz w:val="24"/>
          <w:szCs w:val="24"/>
        </w:rPr>
        <w:t xml:space="preserve"> (носители информации расположены вне поверхности фасада, но композиционно и функционально связаны с ней), в том числе: стела – отдельно стоящая объемно-пространственная, в индивидуальном исполнении информационная конструкция малого (высотой не более 6,0 м) или крупного (более 6,0 м) формата, состоящая из фундамента, каркаса, обшитого материалом нейтральных цветов (серый, бежевый, графит, черный, коричневый и т.п.), содержащего краткую информацию о фирменном наименовании организации, о товарах и услугах (название, логотип).</w:t>
      </w:r>
    </w:p>
    <w:p w:rsidR="00A8282E" w:rsidRPr="00704A43" w:rsidRDefault="00C20AEE" w:rsidP="007D7520">
      <w:pPr>
        <w:widowControl w:val="0"/>
        <w:numPr>
          <w:ilvl w:val="0"/>
          <w:numId w:val="67"/>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w:t>
      </w:r>
      <w:r w:rsidR="00A8282E" w:rsidRPr="00704A43">
        <w:rPr>
          <w:rFonts w:ascii="Times New Roman" w:hAnsi="Times New Roman"/>
          <w:sz w:val="24"/>
          <w:szCs w:val="24"/>
        </w:rPr>
        <w:t xml:space="preserve">становки для объявлений, афиш культурных и спортивных мероприятий – тумбы, </w:t>
      </w:r>
      <w:r w:rsidR="00A8282E" w:rsidRPr="00704A43">
        <w:rPr>
          <w:rFonts w:ascii="Times New Roman" w:hAnsi="Times New Roman"/>
          <w:sz w:val="24"/>
          <w:szCs w:val="24"/>
        </w:rPr>
        <w:lastRenderedPageBreak/>
        <w:t>щиты и стенды, устанавливаемые в местах массового пребывания граждан и в оживленных пешеходных зонах (могут размещаться в виде отдельно стоящих объектов или в виде навесных щитов на зданиях или сооружениях)</w:t>
      </w:r>
      <w:r w:rsidR="00AC2199">
        <w:rPr>
          <w:rFonts w:ascii="Times New Roman" w:hAnsi="Times New Roman"/>
          <w:sz w:val="24"/>
          <w:szCs w:val="24"/>
        </w:rPr>
        <w:t xml:space="preserve"> </w:t>
      </w:r>
      <w:r w:rsidR="00AC2199">
        <w:rPr>
          <w:rFonts w:ascii="Times New Roman" w:hAnsi="Times New Roman"/>
          <w:i/>
          <w:sz w:val="24"/>
          <w:szCs w:val="24"/>
        </w:rPr>
        <w:t>(</w:t>
      </w:r>
      <w:r w:rsidR="00AC2199">
        <w:rPr>
          <w:rFonts w:ascii="Times New Roman" w:eastAsia="CharterITC-Regular" w:hAnsi="Times New Roman"/>
          <w:i/>
          <w:sz w:val="24"/>
          <w:szCs w:val="24"/>
        </w:rPr>
        <w:t>в ред. решения от 24.05.2018 №176)</w:t>
      </w:r>
      <w:r w:rsidR="00A8282E" w:rsidRPr="00704A43">
        <w:rPr>
          <w:rFonts w:ascii="Times New Roman" w:hAnsi="Times New Roman"/>
          <w:sz w:val="24"/>
          <w:szCs w:val="24"/>
        </w:rPr>
        <w:t xml:space="preserve">. </w:t>
      </w:r>
    </w:p>
    <w:p w:rsidR="00A8282E" w:rsidRPr="00704A43" w:rsidRDefault="00A8282E" w:rsidP="007D7520">
      <w:pPr>
        <w:widowControl w:val="0"/>
        <w:numPr>
          <w:ilvl w:val="2"/>
          <w:numId w:val="59"/>
        </w:numPr>
        <w:tabs>
          <w:tab w:val="left" w:pos="851"/>
          <w:tab w:val="left" w:pos="993"/>
          <w:tab w:val="left" w:pos="1276"/>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Основные виды </w:t>
      </w:r>
      <w:r w:rsidR="005B799A" w:rsidRPr="005B799A">
        <w:rPr>
          <w:rFonts w:ascii="Times New Roman" w:eastAsia="CharterITC-Regular" w:hAnsi="Times New Roman"/>
          <w:sz w:val="24"/>
          <w:szCs w:val="24"/>
        </w:rPr>
        <w:t>средств</w:t>
      </w:r>
      <w:r w:rsidRPr="005B799A">
        <w:rPr>
          <w:rFonts w:ascii="Times New Roman" w:eastAsia="CharterITC-Regular" w:hAnsi="Times New Roman"/>
          <w:sz w:val="24"/>
          <w:szCs w:val="24"/>
        </w:rPr>
        <w:t xml:space="preserve"> размещения</w:t>
      </w:r>
      <w:r w:rsidRPr="00704A43">
        <w:rPr>
          <w:rFonts w:ascii="Times New Roman" w:hAnsi="Times New Roman"/>
          <w:sz w:val="24"/>
          <w:szCs w:val="24"/>
        </w:rPr>
        <w:t xml:space="preserve"> информации по характеру информационного поля:</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крупные настенные конструкции</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малые настенные конструкции (учрежденческая доска; режимная табличка)</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малые консольные конструкции</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вертикальные консольные конструкции</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крышные конструкции</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витринные конструкции</w:t>
      </w:r>
      <w:r w:rsidR="00CB2F73" w:rsidRPr="00704A43">
        <w:rPr>
          <w:rFonts w:ascii="Times New Roman" w:eastAsia="CharterITC-Regular" w:hAnsi="Times New Roman"/>
          <w:sz w:val="24"/>
          <w:szCs w:val="24"/>
        </w:rPr>
        <w:t>;</w:t>
      </w:r>
    </w:p>
    <w:p w:rsidR="00A8282E" w:rsidRPr="00704A43" w:rsidRDefault="00A8282E" w:rsidP="007D7520">
      <w:pPr>
        <w:numPr>
          <w:ilvl w:val="0"/>
          <w:numId w:val="69"/>
        </w:numPr>
        <w:tabs>
          <w:tab w:val="left" w:pos="851"/>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отдельно стоящие конструкции (</w:t>
      </w:r>
      <w:proofErr w:type="spellStart"/>
      <w:r w:rsidRPr="00704A43">
        <w:rPr>
          <w:rFonts w:ascii="Times New Roman" w:eastAsia="CharterITC-Regular" w:hAnsi="Times New Roman"/>
          <w:sz w:val="24"/>
          <w:szCs w:val="24"/>
        </w:rPr>
        <w:t>штендеры</w:t>
      </w:r>
      <w:proofErr w:type="spellEnd"/>
      <w:r w:rsidRPr="00704A43">
        <w:rPr>
          <w:rFonts w:ascii="Times New Roman" w:eastAsia="CharterITC-Regular" w:hAnsi="Times New Roman"/>
          <w:sz w:val="24"/>
          <w:szCs w:val="24"/>
        </w:rPr>
        <w:t>, стелы)</w:t>
      </w:r>
      <w:r w:rsidR="00CB2F73" w:rsidRPr="00704A43">
        <w:rPr>
          <w:rFonts w:ascii="Times New Roman" w:eastAsia="CharterITC-Regular" w:hAnsi="Times New Roman"/>
          <w:sz w:val="24"/>
          <w:szCs w:val="24"/>
        </w:rPr>
        <w:t>;</w:t>
      </w:r>
      <w:r w:rsidRPr="00704A43">
        <w:rPr>
          <w:rFonts w:ascii="Times New Roman" w:eastAsia="CharterITC-Regular" w:hAnsi="Times New Roman"/>
          <w:sz w:val="24"/>
          <w:szCs w:val="24"/>
        </w:rPr>
        <w:t>.</w:t>
      </w:r>
    </w:p>
    <w:p w:rsidR="00A8282E" w:rsidRPr="00704A43" w:rsidRDefault="00CB2F73" w:rsidP="007D7520">
      <w:pPr>
        <w:numPr>
          <w:ilvl w:val="0"/>
          <w:numId w:val="69"/>
        </w:numPr>
        <w:tabs>
          <w:tab w:val="left" w:pos="851"/>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флаги, баннеры;</w:t>
      </w:r>
    </w:p>
    <w:p w:rsidR="00A8282E" w:rsidRPr="00704A43" w:rsidRDefault="00CB2F73" w:rsidP="007D7520">
      <w:pPr>
        <w:numPr>
          <w:ilvl w:val="0"/>
          <w:numId w:val="69"/>
        </w:numPr>
        <w:tabs>
          <w:tab w:val="left" w:pos="851"/>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маркизы</w:t>
      </w:r>
      <w:r w:rsidR="005B799A">
        <w:rPr>
          <w:rFonts w:ascii="Times New Roman" w:eastAsia="CharterITC-Regular" w:hAnsi="Times New Roman"/>
          <w:sz w:val="24"/>
          <w:szCs w:val="24"/>
        </w:rPr>
        <w:t xml:space="preserve"> </w:t>
      </w:r>
      <w:r w:rsidR="005B799A">
        <w:rPr>
          <w:rFonts w:ascii="Times New Roman" w:hAnsi="Times New Roman"/>
          <w:i/>
          <w:sz w:val="24"/>
          <w:szCs w:val="24"/>
        </w:rPr>
        <w:t>(</w:t>
      </w:r>
      <w:r w:rsidR="005B799A">
        <w:rPr>
          <w:rFonts w:ascii="Times New Roman" w:eastAsia="CharterITC-Regular" w:hAnsi="Times New Roman"/>
          <w:i/>
          <w:sz w:val="24"/>
          <w:szCs w:val="24"/>
        </w:rPr>
        <w:t>в ред. решения от 24.05.2018 №176)</w:t>
      </w:r>
      <w:r w:rsidRPr="00704A43">
        <w:rPr>
          <w:rFonts w:ascii="Times New Roman" w:eastAsia="CharterITC-Regular" w:hAnsi="Times New Roman"/>
          <w:sz w:val="24"/>
          <w:szCs w:val="24"/>
        </w:rPr>
        <w:t>.</w:t>
      </w:r>
    </w:p>
    <w:p w:rsidR="00C7733E" w:rsidRPr="00704A43" w:rsidRDefault="00C7733E"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C7733E" w:rsidRDefault="00C7733E" w:rsidP="0063074F">
      <w:pPr>
        <w:widowControl w:val="0"/>
        <w:tabs>
          <w:tab w:val="left" w:pos="851"/>
          <w:tab w:val="left" w:pos="1134"/>
        </w:tabs>
        <w:autoSpaceDE w:val="0"/>
        <w:autoSpaceDN w:val="0"/>
        <w:adjustRightInd w:val="0"/>
        <w:spacing w:after="0" w:line="240" w:lineRule="auto"/>
        <w:ind w:firstLine="567"/>
        <w:jc w:val="both"/>
        <w:rPr>
          <w:rFonts w:ascii="Times New Roman" w:eastAsia="CharterITC-Regular" w:hAnsi="Times New Roman"/>
          <w:i/>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86</w:t>
      </w:r>
      <w:r w:rsidRPr="00704A43">
        <w:rPr>
          <w:rFonts w:ascii="Times New Roman" w:eastAsia="CharterITC-Regular" w:hAnsi="Times New Roman"/>
          <w:b/>
          <w:sz w:val="24"/>
          <w:szCs w:val="24"/>
        </w:rPr>
        <w:t xml:space="preserve">. Общие требования к </w:t>
      </w:r>
      <w:r w:rsidR="000B6D16" w:rsidRPr="000B6D16">
        <w:rPr>
          <w:rFonts w:ascii="Times New Roman" w:eastAsia="CharterITC-Regular" w:hAnsi="Times New Roman"/>
          <w:b/>
          <w:sz w:val="24"/>
          <w:szCs w:val="24"/>
        </w:rPr>
        <w:t>расположению средств размещения информации</w:t>
      </w:r>
      <w:r w:rsidR="000B6D16" w:rsidRPr="00704A43">
        <w:rPr>
          <w:rFonts w:ascii="Times New Roman" w:eastAsia="CharterITC-Regular" w:hAnsi="Times New Roman"/>
          <w:b/>
          <w:sz w:val="24"/>
          <w:szCs w:val="24"/>
        </w:rPr>
        <w:t xml:space="preserve"> </w:t>
      </w:r>
      <w:r w:rsidRPr="00704A43">
        <w:rPr>
          <w:rFonts w:ascii="Times New Roman" w:eastAsia="CharterITC-Regular" w:hAnsi="Times New Roman"/>
          <w:b/>
          <w:sz w:val="24"/>
          <w:szCs w:val="24"/>
        </w:rPr>
        <w:t>на фасадах зданий</w:t>
      </w:r>
      <w:r w:rsidR="000B6D16">
        <w:rPr>
          <w:rFonts w:ascii="Times New Roman" w:eastAsia="CharterITC-Regular" w:hAnsi="Times New Roman"/>
          <w:b/>
          <w:sz w:val="24"/>
          <w:szCs w:val="24"/>
        </w:rPr>
        <w:t xml:space="preserve"> </w:t>
      </w:r>
      <w:r w:rsidR="000B6D16">
        <w:rPr>
          <w:rFonts w:ascii="Times New Roman" w:eastAsia="CharterITC-Regular" w:hAnsi="Times New Roman"/>
          <w:i/>
          <w:sz w:val="24"/>
          <w:szCs w:val="24"/>
        </w:rPr>
        <w:t>(наименование статьи в ред. решения от 24.05.2018 №176)</w:t>
      </w:r>
    </w:p>
    <w:p w:rsidR="00E54B60" w:rsidRPr="000B6D16" w:rsidRDefault="00E54B60" w:rsidP="0063074F">
      <w:pPr>
        <w:widowControl w:val="0"/>
        <w:tabs>
          <w:tab w:val="left" w:pos="851"/>
          <w:tab w:val="left" w:pos="1134"/>
        </w:tabs>
        <w:autoSpaceDE w:val="0"/>
        <w:autoSpaceDN w:val="0"/>
        <w:adjustRightInd w:val="0"/>
        <w:spacing w:after="0" w:line="240" w:lineRule="auto"/>
        <w:ind w:firstLine="567"/>
        <w:jc w:val="both"/>
        <w:rPr>
          <w:rFonts w:ascii="Times New Roman" w:eastAsia="CharterITC-Regular" w:hAnsi="Times New Roman"/>
          <w:i/>
          <w:sz w:val="24"/>
          <w:szCs w:val="24"/>
        </w:rPr>
      </w:pPr>
    </w:p>
    <w:p w:rsidR="00C7733E" w:rsidRPr="00704A43" w:rsidRDefault="00C7733E" w:rsidP="007D7520">
      <w:pPr>
        <w:widowControl w:val="0"/>
        <w:numPr>
          <w:ilvl w:val="0"/>
          <w:numId w:val="166"/>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Собственник </w:t>
      </w:r>
      <w:r w:rsidR="00B57EAF" w:rsidRPr="00F275E4">
        <w:rPr>
          <w:rFonts w:ascii="Times New Roman" w:eastAsia="CharterITC-Regular" w:hAnsi="Times New Roman"/>
          <w:sz w:val="24"/>
          <w:szCs w:val="24"/>
        </w:rPr>
        <w:t>средства размещения информации</w:t>
      </w:r>
      <w:r w:rsidRPr="00704A43">
        <w:rPr>
          <w:rFonts w:ascii="Times New Roman" w:eastAsia="CharterITC-Regular" w:hAnsi="Times New Roman"/>
          <w:sz w:val="24"/>
          <w:szCs w:val="24"/>
        </w:rPr>
        <w:t xml:space="preserve"> обязан согласовать места размещения и дизайна конструкции в установленном порядке, утвержденном администрацией городского </w:t>
      </w:r>
      <w:r w:rsidR="0024089B">
        <w:rPr>
          <w:rFonts w:ascii="Times New Roman" w:eastAsia="CharterITC-Regular" w:hAnsi="Times New Roman"/>
          <w:sz w:val="24"/>
          <w:szCs w:val="24"/>
        </w:rPr>
        <w:t>поселения - город</w:t>
      </w:r>
      <w:r w:rsidRPr="00704A43">
        <w:rPr>
          <w:rFonts w:ascii="Times New Roman" w:eastAsia="CharterITC-Regular" w:hAnsi="Times New Roman"/>
          <w:sz w:val="24"/>
          <w:szCs w:val="24"/>
        </w:rPr>
        <w:t xml:space="preserve"> Россошь.</w:t>
      </w:r>
    </w:p>
    <w:p w:rsidR="00C7733E" w:rsidRPr="00704A43" w:rsidRDefault="00B57EAF" w:rsidP="007D7520">
      <w:pPr>
        <w:widowControl w:val="0"/>
        <w:numPr>
          <w:ilvl w:val="0"/>
          <w:numId w:val="166"/>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F275E4">
        <w:rPr>
          <w:rFonts w:ascii="Times New Roman" w:eastAsia="CharterITC-Regular" w:hAnsi="Times New Roman"/>
          <w:sz w:val="24"/>
          <w:szCs w:val="24"/>
        </w:rPr>
        <w:t>Средство размещения информации</w:t>
      </w:r>
      <w:r w:rsidR="00C7733E" w:rsidRPr="00704A43">
        <w:rPr>
          <w:rFonts w:ascii="Times New Roman" w:eastAsia="CharterITC-Regular" w:hAnsi="Times New Roman"/>
          <w:sz w:val="24"/>
          <w:szCs w:val="24"/>
        </w:rPr>
        <w:t xml:space="preserve"> должн</w:t>
      </w:r>
      <w:r>
        <w:rPr>
          <w:rFonts w:ascii="Times New Roman" w:eastAsia="CharterITC-Regular" w:hAnsi="Times New Roman"/>
          <w:sz w:val="24"/>
          <w:szCs w:val="24"/>
        </w:rPr>
        <w:t>о</w:t>
      </w:r>
      <w:r w:rsidR="00C7733E" w:rsidRPr="00704A43">
        <w:rPr>
          <w:rFonts w:ascii="Times New Roman" w:eastAsia="CharterITC-Regular" w:hAnsi="Times New Roman"/>
          <w:sz w:val="24"/>
          <w:szCs w:val="24"/>
        </w:rPr>
        <w:t xml:space="preserve"> соответствовать расположению объекта.</w:t>
      </w:r>
    </w:p>
    <w:p w:rsidR="00C7733E" w:rsidRPr="00704A43" w:rsidRDefault="00C7733E" w:rsidP="007D7520">
      <w:pPr>
        <w:widowControl w:val="0"/>
        <w:numPr>
          <w:ilvl w:val="0"/>
          <w:numId w:val="166"/>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Размещать </w:t>
      </w:r>
      <w:r w:rsidR="00B57EAF" w:rsidRPr="00F275E4">
        <w:rPr>
          <w:rFonts w:ascii="Times New Roman" w:eastAsia="CharterITC-Regular" w:hAnsi="Times New Roman"/>
          <w:sz w:val="24"/>
          <w:szCs w:val="24"/>
        </w:rPr>
        <w:t>средства размещения информации</w:t>
      </w:r>
      <w:r w:rsidR="000C203A" w:rsidRPr="00704A43">
        <w:rPr>
          <w:rFonts w:ascii="Times New Roman" w:eastAsia="CharterITC-Regular" w:hAnsi="Times New Roman"/>
          <w:sz w:val="24"/>
          <w:szCs w:val="24"/>
        </w:rPr>
        <w:t xml:space="preserve"> необходимо</w:t>
      </w:r>
      <w:r w:rsidRPr="00704A43">
        <w:rPr>
          <w:rFonts w:ascii="Times New Roman" w:eastAsia="CharterITC-Regular" w:hAnsi="Times New Roman"/>
          <w:sz w:val="24"/>
          <w:szCs w:val="24"/>
        </w:rPr>
        <w:t xml:space="preserve"> без ущерба композиции, стилистике, отделке, декоративному убранству фасада, эстетическим качествам уличной среды.</w:t>
      </w:r>
    </w:p>
    <w:p w:rsidR="00C7733E" w:rsidRPr="00704A43" w:rsidRDefault="00C7733E" w:rsidP="007D7520">
      <w:pPr>
        <w:widowControl w:val="0"/>
        <w:numPr>
          <w:ilvl w:val="0"/>
          <w:numId w:val="166"/>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Оформление </w:t>
      </w:r>
      <w:r w:rsidR="00F275E4" w:rsidRPr="00F275E4">
        <w:rPr>
          <w:rFonts w:ascii="Times New Roman" w:eastAsia="CharterITC-Regular" w:hAnsi="Times New Roman"/>
          <w:sz w:val="24"/>
          <w:szCs w:val="24"/>
        </w:rPr>
        <w:t>средства размещения информации</w:t>
      </w:r>
      <w:r w:rsidRPr="00704A43">
        <w:rPr>
          <w:rFonts w:ascii="Times New Roman" w:eastAsia="CharterITC-Regular" w:hAnsi="Times New Roman"/>
          <w:sz w:val="24"/>
          <w:szCs w:val="24"/>
        </w:rPr>
        <w:t xml:space="preserve"> должно быть привязано к композиционным осям и ритмической организации фасада, соответствовать логике архитектурного решения.</w:t>
      </w:r>
    </w:p>
    <w:p w:rsidR="00C7733E" w:rsidRPr="00704A43" w:rsidRDefault="00C7733E" w:rsidP="007D7520">
      <w:pPr>
        <w:widowControl w:val="0"/>
        <w:numPr>
          <w:ilvl w:val="0"/>
          <w:numId w:val="166"/>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При проектировании и установке </w:t>
      </w:r>
      <w:r w:rsidR="00F275E4" w:rsidRPr="00F275E4">
        <w:rPr>
          <w:rFonts w:ascii="Times New Roman" w:eastAsia="CharterITC-Regular" w:hAnsi="Times New Roman"/>
          <w:sz w:val="24"/>
          <w:szCs w:val="24"/>
        </w:rPr>
        <w:t>средства размещения информации</w:t>
      </w:r>
      <w:r w:rsidRPr="00704A43">
        <w:rPr>
          <w:rFonts w:ascii="Times New Roman" w:eastAsia="CharterITC-Regular" w:hAnsi="Times New Roman"/>
          <w:sz w:val="24"/>
          <w:szCs w:val="24"/>
        </w:rPr>
        <w:t xml:space="preserve"> соблюдать:</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координацию вертикального расположения и высотные габариты в пределах фасада;</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proofErr w:type="spellStart"/>
      <w:r w:rsidRPr="00704A43">
        <w:rPr>
          <w:rFonts w:ascii="Times New Roman" w:eastAsia="CharterITC-Regular" w:hAnsi="Times New Roman"/>
          <w:sz w:val="24"/>
          <w:szCs w:val="24"/>
        </w:rPr>
        <w:t>сомасштабность</w:t>
      </w:r>
      <w:proofErr w:type="spellEnd"/>
      <w:r w:rsidRPr="00704A43">
        <w:rPr>
          <w:rFonts w:ascii="Times New Roman" w:eastAsia="CharterITC-Regular" w:hAnsi="Times New Roman"/>
          <w:sz w:val="24"/>
          <w:szCs w:val="24"/>
        </w:rPr>
        <w:t xml:space="preserve"> фасаду и архитектурно-пространственному окружению;</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согласованность в пределах фасада независимо от принадлежности объектов;</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соответствие условиям восприятия (визуальная доступность, читаемость информации);</w:t>
      </w:r>
    </w:p>
    <w:p w:rsidR="00C7733E" w:rsidRPr="00704A43" w:rsidRDefault="002B0A8D" w:rsidP="007D7520">
      <w:pPr>
        <w:widowControl w:val="0"/>
        <w:numPr>
          <w:ilvl w:val="0"/>
          <w:numId w:val="70"/>
        </w:numPr>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приоритет мемориальных объектов (мемориальных и памятных досок, знаков и т.п.)</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безопасность для людей;</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безопасность для физического состояния архитектурных объектов;</w:t>
      </w:r>
    </w:p>
    <w:p w:rsidR="00C7733E" w:rsidRPr="00704A43" w:rsidRDefault="00C7733E" w:rsidP="007D7520">
      <w:pPr>
        <w:widowControl w:val="0"/>
        <w:numPr>
          <w:ilvl w:val="0"/>
          <w:numId w:val="70"/>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удобство эксплуатации и ремонта</w:t>
      </w:r>
      <w:r w:rsidR="00F275E4">
        <w:rPr>
          <w:rFonts w:ascii="Times New Roman" w:eastAsia="CharterITC-Regular" w:hAnsi="Times New Roman"/>
          <w:sz w:val="24"/>
          <w:szCs w:val="24"/>
        </w:rPr>
        <w:t xml:space="preserve"> </w:t>
      </w:r>
      <w:r w:rsidR="00F275E4">
        <w:rPr>
          <w:rFonts w:ascii="Times New Roman" w:eastAsia="CharterITC-Regular" w:hAnsi="Times New Roman"/>
          <w:i/>
          <w:sz w:val="24"/>
          <w:szCs w:val="24"/>
        </w:rPr>
        <w:t>(в ред. решения от 24.05.2018 №176)</w:t>
      </w:r>
      <w:r w:rsidRPr="00704A43">
        <w:rPr>
          <w:rFonts w:ascii="Times New Roman" w:eastAsia="CharterITC-Regular" w:hAnsi="Times New Roman"/>
          <w:sz w:val="24"/>
          <w:szCs w:val="24"/>
        </w:rPr>
        <w:t>.</w:t>
      </w:r>
    </w:p>
    <w:p w:rsidR="00C7733E" w:rsidRDefault="00D90699" w:rsidP="00D90699">
      <w:pPr>
        <w:tabs>
          <w:tab w:val="left" w:pos="851"/>
        </w:tabs>
        <w:spacing w:after="0" w:line="240" w:lineRule="auto"/>
        <w:ind w:firstLine="567"/>
        <w:jc w:val="both"/>
        <w:rPr>
          <w:rFonts w:ascii="Times New Roman" w:eastAsia="CharterITC-Regular" w:hAnsi="Times New Roman"/>
          <w:sz w:val="24"/>
          <w:szCs w:val="24"/>
        </w:rPr>
      </w:pPr>
      <w:r w:rsidRPr="00FC7BAB">
        <w:rPr>
          <w:rFonts w:ascii="Times New Roman" w:hAnsi="Times New Roman"/>
          <w:sz w:val="24"/>
          <w:szCs w:val="24"/>
        </w:rPr>
        <w:t>6. При размещении на одном фасаде объекта одновременно вывесок нескольких организаций, индивидуальных предпринимателей указанные информационные конструкции размещаются в один высотный ряд на единой горизонтальной линии (на одном уровне, высоте), а также должны быть расположены в одной плоскости относительно вертикальной плоскости фасада, на котором они размещены.</w:t>
      </w:r>
      <w:r>
        <w:rPr>
          <w:rFonts w:ascii="Times New Roman" w:hAnsi="Times New Roman"/>
          <w:sz w:val="24"/>
          <w:szCs w:val="24"/>
        </w:rPr>
        <w:t xml:space="preserve"> </w:t>
      </w:r>
      <w:r w:rsidRPr="00D90699">
        <w:rPr>
          <w:rFonts w:ascii="Times New Roman" w:hAnsi="Times New Roman"/>
          <w:i/>
          <w:sz w:val="24"/>
          <w:szCs w:val="24"/>
        </w:rPr>
        <w:t>( в ред. решения от 30.06.2022 №118)</w:t>
      </w:r>
    </w:p>
    <w:p w:rsidR="00D90699" w:rsidRPr="00FC7BAB" w:rsidRDefault="00D90699" w:rsidP="00D90699">
      <w:pPr>
        <w:tabs>
          <w:tab w:val="left" w:pos="851"/>
        </w:tabs>
        <w:spacing w:after="0"/>
        <w:ind w:firstLine="567"/>
        <w:jc w:val="both"/>
        <w:rPr>
          <w:rFonts w:ascii="Times New Roman" w:hAnsi="Times New Roman"/>
          <w:sz w:val="24"/>
          <w:szCs w:val="24"/>
        </w:rPr>
      </w:pPr>
      <w:r w:rsidRPr="00FC7BAB">
        <w:rPr>
          <w:rFonts w:ascii="Times New Roman" w:hAnsi="Times New Roman"/>
          <w:sz w:val="24"/>
          <w:szCs w:val="24"/>
        </w:rPr>
        <w:t>7. На внешних поверхностях одного здания, строения, сооружения организация, индивидуальный предприниматель вправе разместить не более одного средства размещения информации каждого из видов, предусмотренных настоящими Правилами.</w:t>
      </w:r>
      <w:r w:rsidRPr="00D90699">
        <w:rPr>
          <w:rFonts w:ascii="Times New Roman" w:hAnsi="Times New Roman"/>
          <w:i/>
          <w:sz w:val="24"/>
          <w:szCs w:val="24"/>
        </w:rPr>
        <w:t xml:space="preserve"> ( в ред. решения от 30.06.2022 №118)</w:t>
      </w:r>
    </w:p>
    <w:p w:rsidR="00D90699" w:rsidRDefault="00D90699" w:rsidP="00D90699">
      <w:pPr>
        <w:tabs>
          <w:tab w:val="left" w:pos="851"/>
        </w:tabs>
        <w:spacing w:after="0" w:line="240" w:lineRule="auto"/>
        <w:ind w:firstLine="567"/>
        <w:jc w:val="both"/>
        <w:rPr>
          <w:rFonts w:ascii="Times New Roman" w:eastAsia="CharterITC-Regular" w:hAnsi="Times New Roman"/>
          <w:sz w:val="24"/>
          <w:szCs w:val="24"/>
        </w:rPr>
      </w:pPr>
      <w:r w:rsidRPr="00FC7BAB">
        <w:rPr>
          <w:rFonts w:ascii="Times New Roman" w:hAnsi="Times New Roman"/>
          <w:sz w:val="24"/>
          <w:szCs w:val="24"/>
        </w:rPr>
        <w:t xml:space="preserve"> 8. Не допускается перекрытие оконных проемов с внешней стороны (со стороны улицы)зданий, строений, сооружений любыми средствами размещения информации.</w:t>
      </w:r>
      <w:r w:rsidRPr="00D90699">
        <w:rPr>
          <w:rFonts w:ascii="Times New Roman" w:hAnsi="Times New Roman"/>
          <w:i/>
          <w:sz w:val="24"/>
          <w:szCs w:val="24"/>
        </w:rPr>
        <w:t xml:space="preserve"> ( в ред. решения от 30.06.2022 №118)</w:t>
      </w:r>
    </w:p>
    <w:p w:rsidR="00D90699" w:rsidRDefault="00D90699" w:rsidP="0063074F">
      <w:pPr>
        <w:tabs>
          <w:tab w:val="left" w:pos="851"/>
        </w:tabs>
        <w:spacing w:after="0" w:line="240" w:lineRule="auto"/>
        <w:ind w:firstLine="567"/>
        <w:jc w:val="both"/>
        <w:rPr>
          <w:rFonts w:ascii="Times New Roman" w:eastAsia="CharterITC-Regular" w:hAnsi="Times New Roman"/>
          <w:sz w:val="24"/>
          <w:szCs w:val="24"/>
        </w:rPr>
      </w:pPr>
    </w:p>
    <w:p w:rsidR="00D90699" w:rsidRPr="00704A43" w:rsidRDefault="00D90699" w:rsidP="0063074F">
      <w:pPr>
        <w:tabs>
          <w:tab w:val="left" w:pos="851"/>
        </w:tabs>
        <w:spacing w:after="0" w:line="240" w:lineRule="auto"/>
        <w:ind w:firstLine="567"/>
        <w:jc w:val="both"/>
        <w:rPr>
          <w:rFonts w:ascii="Times New Roman" w:eastAsia="CharterITC-Regular" w:hAnsi="Times New Roman"/>
          <w:sz w:val="24"/>
          <w:szCs w:val="24"/>
        </w:rPr>
      </w:pPr>
    </w:p>
    <w:p w:rsidR="00CB2F73" w:rsidRDefault="00CD5970" w:rsidP="0063074F">
      <w:pPr>
        <w:tabs>
          <w:tab w:val="left" w:pos="851"/>
          <w:tab w:val="left" w:pos="993"/>
        </w:tabs>
        <w:spacing w:after="0" w:line="240" w:lineRule="auto"/>
        <w:ind w:firstLine="567"/>
        <w:jc w:val="both"/>
        <w:rPr>
          <w:rFonts w:ascii="Times New Roman" w:eastAsia="CharterITC-Regular" w:hAnsi="Times New Roman"/>
          <w:b/>
          <w:sz w:val="24"/>
          <w:szCs w:val="24"/>
        </w:rPr>
      </w:pPr>
      <w:bookmarkStart w:id="3" w:name="_Toc440900781"/>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87</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крупны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настенны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конструкци</w:t>
      </w:r>
      <w:r w:rsidR="00E54B60">
        <w:rPr>
          <w:rFonts w:ascii="Times New Roman" w:eastAsia="CharterITC-Regular" w:hAnsi="Times New Roman"/>
          <w:b/>
          <w:sz w:val="24"/>
          <w:szCs w:val="24"/>
        </w:rPr>
        <w:t>ям</w:t>
      </w:r>
    </w:p>
    <w:p w:rsidR="00E54B60" w:rsidRPr="00D90699" w:rsidRDefault="00D90699" w:rsidP="0063074F">
      <w:pPr>
        <w:tabs>
          <w:tab w:val="left" w:pos="851"/>
          <w:tab w:val="left" w:pos="993"/>
        </w:tabs>
        <w:spacing w:after="0" w:line="240" w:lineRule="auto"/>
        <w:ind w:firstLine="567"/>
        <w:jc w:val="both"/>
        <w:rPr>
          <w:rFonts w:ascii="Times New Roman" w:eastAsia="CharterITC-Regular" w:hAnsi="Times New Roman"/>
          <w:i/>
          <w:sz w:val="24"/>
          <w:szCs w:val="24"/>
        </w:rPr>
      </w:pPr>
      <w:r w:rsidRPr="00D90699">
        <w:rPr>
          <w:rFonts w:ascii="Times New Roman" w:eastAsia="CharterITC-Regular" w:hAnsi="Times New Roman"/>
          <w:i/>
          <w:sz w:val="24"/>
          <w:szCs w:val="24"/>
        </w:rPr>
        <w:t>( в ред. решения от 30.06.2022 №118)</w:t>
      </w:r>
    </w:p>
    <w:p w:rsidR="00D90699" w:rsidRPr="00FC7BAB" w:rsidRDefault="00D90699" w:rsidP="00D90699">
      <w:pPr>
        <w:tabs>
          <w:tab w:val="left" w:pos="851"/>
        </w:tabs>
        <w:spacing w:after="0"/>
        <w:ind w:firstLine="851"/>
        <w:jc w:val="both"/>
        <w:rPr>
          <w:rFonts w:ascii="Times New Roman" w:hAnsi="Times New Roman"/>
          <w:sz w:val="24"/>
          <w:szCs w:val="24"/>
        </w:rPr>
      </w:pPr>
      <w:r w:rsidRPr="00FC7BAB">
        <w:rPr>
          <w:rFonts w:ascii="Times New Roman" w:hAnsi="Times New Roman"/>
          <w:sz w:val="24"/>
          <w:szCs w:val="24"/>
        </w:rPr>
        <w:lastRenderedPageBreak/>
        <w:t>1. Настенные конструкции размещаются над входом или витринами (окнами) помещений, на единой горизонтальной оси с иными настенными и консольными конструкциями, установленными в пределах фасада, на уровне линии перекрытий между первым и вторым этажами либо ниже указанной линии.</w:t>
      </w:r>
    </w:p>
    <w:p w:rsidR="00D90699" w:rsidRPr="00FC7BAB" w:rsidRDefault="00D90699" w:rsidP="007D7520">
      <w:pPr>
        <w:pStyle w:val="a8"/>
        <w:numPr>
          <w:ilvl w:val="0"/>
          <w:numId w:val="170"/>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В случае если помещения располагаются в подвальных или цокольных этажах объектов и отсутствует возможность размещения настенных конструкций в соответствии с требованиями пункта 1 настоящей стать, настенные конструкции могут быть размещены над окнами подвального или цокольного этажа, но не ниже 0,60 м от уровня земли до нижнего края настенной вывески. При этом вывеска не должна выступать от плоскости фасада более чем на 0,10 м.</w:t>
      </w:r>
    </w:p>
    <w:p w:rsidR="00D90699" w:rsidRPr="00FC7BAB" w:rsidRDefault="00D90699" w:rsidP="007D7520">
      <w:pPr>
        <w:pStyle w:val="a8"/>
        <w:numPr>
          <w:ilvl w:val="0"/>
          <w:numId w:val="170"/>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Максимальный размер настенных конструкций не должен превышать: </w:t>
      </w:r>
    </w:p>
    <w:p w:rsidR="00D90699" w:rsidRPr="00FC7BAB" w:rsidRDefault="00D90699" w:rsidP="007D7520">
      <w:pPr>
        <w:pStyle w:val="a8"/>
        <w:numPr>
          <w:ilvl w:val="0"/>
          <w:numId w:val="171"/>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 высота основного шрифта не более 0,50 м; </w:t>
      </w:r>
    </w:p>
    <w:p w:rsidR="00D90699" w:rsidRPr="00FC7BAB" w:rsidRDefault="00D90699" w:rsidP="007D7520">
      <w:pPr>
        <w:pStyle w:val="a8"/>
        <w:numPr>
          <w:ilvl w:val="0"/>
          <w:numId w:val="171"/>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общая высота настенных конструкций с учетом выносных элементов строчных и прописных букв за пределами размера основного шрифта и высоты декоративно-художественных элементов - 0,75 м; </w:t>
      </w:r>
    </w:p>
    <w:p w:rsidR="00D90699" w:rsidRPr="00FC7BAB" w:rsidRDefault="00D90699" w:rsidP="007D7520">
      <w:pPr>
        <w:pStyle w:val="a8"/>
        <w:numPr>
          <w:ilvl w:val="0"/>
          <w:numId w:val="171"/>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по длине - 70 процентов от длины фасада, соответствующей занимаемым данными организациями, индивидуальными предпринимателями помещениям, но не более 15 м для единичной конструкции.</w:t>
      </w:r>
    </w:p>
    <w:p w:rsidR="00D90699" w:rsidRPr="00FC7BAB" w:rsidRDefault="00D90699" w:rsidP="007D7520">
      <w:pPr>
        <w:pStyle w:val="a8"/>
        <w:numPr>
          <w:ilvl w:val="0"/>
          <w:numId w:val="170"/>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При наличии на фасаде здания, строения, сооружения фриза, настенная конструкция размещается исключительно на фризе.</w:t>
      </w:r>
    </w:p>
    <w:p w:rsidR="00D90699" w:rsidRPr="00FC7BAB" w:rsidRDefault="00D90699" w:rsidP="007D7520">
      <w:pPr>
        <w:pStyle w:val="a8"/>
        <w:numPr>
          <w:ilvl w:val="0"/>
          <w:numId w:val="170"/>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При наличии на фасаде здания, строения сооружения козырька настенная конструкция размещается на фризе козырька строго в габаритах указанного фриза.</w:t>
      </w:r>
    </w:p>
    <w:p w:rsidR="00D90699" w:rsidRPr="00FC7BAB" w:rsidRDefault="00D90699" w:rsidP="007D7520">
      <w:pPr>
        <w:pStyle w:val="a8"/>
        <w:numPr>
          <w:ilvl w:val="0"/>
          <w:numId w:val="170"/>
        </w:numPr>
        <w:tabs>
          <w:tab w:val="left" w:pos="851"/>
        </w:tabs>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Крупные настенные конструкции запрещается размещать:</w:t>
      </w:r>
    </w:p>
    <w:p w:rsidR="00D90699" w:rsidRPr="00FC7BAB" w:rsidRDefault="00D90699" w:rsidP="007D7520">
      <w:pPr>
        <w:pStyle w:val="a8"/>
        <w:widowControl w:val="0"/>
        <w:numPr>
          <w:ilvl w:val="0"/>
          <w:numId w:val="172"/>
        </w:numPr>
        <w:tabs>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на ограждениях балконов, лоджий;</w:t>
      </w:r>
    </w:p>
    <w:p w:rsidR="00D90699" w:rsidRPr="00FC7BAB" w:rsidRDefault="00D90699" w:rsidP="007D7520">
      <w:pPr>
        <w:pStyle w:val="a8"/>
        <w:widowControl w:val="0"/>
        <w:numPr>
          <w:ilvl w:val="0"/>
          <w:numId w:val="172"/>
        </w:numPr>
        <w:tabs>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на воротах, ограждениях;</w:t>
      </w:r>
    </w:p>
    <w:p w:rsidR="00D90699" w:rsidRPr="00FC7BAB" w:rsidRDefault="00D90699" w:rsidP="007D7520">
      <w:pPr>
        <w:pStyle w:val="a8"/>
        <w:widowControl w:val="0"/>
        <w:numPr>
          <w:ilvl w:val="0"/>
          <w:numId w:val="172"/>
        </w:numPr>
        <w:tabs>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над арочными проемами.</w:t>
      </w:r>
    </w:p>
    <w:p w:rsidR="00D90699" w:rsidRPr="00FC7BAB" w:rsidRDefault="00D90699" w:rsidP="007D7520">
      <w:pPr>
        <w:pStyle w:val="a8"/>
        <w:widowControl w:val="0"/>
        <w:numPr>
          <w:ilvl w:val="0"/>
          <w:numId w:val="172"/>
        </w:numPr>
        <w:tabs>
          <w:tab w:val="left" w:pos="851"/>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высотой менее или более высоты фриза на одноэтажных зданиях (в том числе встроенно-пристроенных помещениях), входных группах, нестационарных торговых объектах в виде световых коробов, фоновых конструкций, размещаемых на фризе;</w:t>
      </w:r>
    </w:p>
    <w:p w:rsidR="00D90699" w:rsidRPr="00FC7BAB" w:rsidRDefault="00D90699" w:rsidP="007D7520">
      <w:pPr>
        <w:pStyle w:val="a8"/>
        <w:widowControl w:val="0"/>
        <w:numPr>
          <w:ilvl w:val="0"/>
          <w:numId w:val="172"/>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со сменной информацией;</w:t>
      </w:r>
    </w:p>
    <w:p w:rsidR="00D90699" w:rsidRPr="00FC7BAB" w:rsidRDefault="00D90699" w:rsidP="007D7520">
      <w:pPr>
        <w:pStyle w:val="a8"/>
        <w:widowControl w:val="0"/>
        <w:numPr>
          <w:ilvl w:val="0"/>
          <w:numId w:val="172"/>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с использованием динамического способа передачи информации;</w:t>
      </w:r>
    </w:p>
    <w:p w:rsidR="00D90699" w:rsidRDefault="00D90699" w:rsidP="00D90699">
      <w:pPr>
        <w:tabs>
          <w:tab w:val="left" w:pos="851"/>
          <w:tab w:val="left" w:pos="993"/>
        </w:tabs>
        <w:spacing w:after="0" w:line="240" w:lineRule="auto"/>
        <w:ind w:firstLine="567"/>
        <w:jc w:val="both"/>
        <w:rPr>
          <w:rFonts w:ascii="Times New Roman" w:hAnsi="Times New Roman"/>
          <w:sz w:val="24"/>
          <w:szCs w:val="24"/>
        </w:rPr>
      </w:pPr>
      <w:r w:rsidRPr="00FC7BAB">
        <w:rPr>
          <w:rFonts w:ascii="Times New Roman" w:hAnsi="Times New Roman"/>
          <w:sz w:val="24"/>
          <w:szCs w:val="24"/>
        </w:rPr>
        <w:t>на фронтоне, фризе верхнего этажа при наличии крышной конструкции на данном здании.</w:t>
      </w:r>
    </w:p>
    <w:p w:rsidR="00D90699" w:rsidRDefault="00D90699" w:rsidP="00D90699">
      <w:pPr>
        <w:tabs>
          <w:tab w:val="left" w:pos="851"/>
          <w:tab w:val="left" w:pos="993"/>
        </w:tabs>
        <w:spacing w:after="0" w:line="240" w:lineRule="auto"/>
        <w:ind w:firstLine="567"/>
        <w:jc w:val="both"/>
        <w:rPr>
          <w:rFonts w:ascii="Times New Roman" w:hAnsi="Times New Roman"/>
          <w:sz w:val="24"/>
          <w:szCs w:val="24"/>
        </w:rPr>
      </w:pPr>
    </w:p>
    <w:p w:rsidR="00E54B60" w:rsidRDefault="00CD5970" w:rsidP="00D90699">
      <w:pPr>
        <w:tabs>
          <w:tab w:val="left" w:pos="851"/>
          <w:tab w:val="left" w:pos="993"/>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88</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малы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настенны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конструкци</w:t>
      </w:r>
      <w:r w:rsidRPr="00704A43">
        <w:rPr>
          <w:rFonts w:ascii="Times New Roman" w:eastAsia="CharterITC-Regular" w:hAnsi="Times New Roman"/>
          <w:b/>
          <w:sz w:val="24"/>
          <w:szCs w:val="24"/>
        </w:rPr>
        <w:t>ям</w:t>
      </w:r>
    </w:p>
    <w:p w:rsidR="00CD5970" w:rsidRPr="00704A43" w:rsidRDefault="00CB2F73" w:rsidP="0063074F">
      <w:pPr>
        <w:tabs>
          <w:tab w:val="left" w:pos="851"/>
          <w:tab w:val="left" w:pos="993"/>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 </w:t>
      </w:r>
    </w:p>
    <w:p w:rsidR="00AB66A9" w:rsidRPr="00704A43" w:rsidRDefault="00AB66A9" w:rsidP="007D7520">
      <w:pPr>
        <w:numPr>
          <w:ilvl w:val="0"/>
          <w:numId w:val="71"/>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CB2F73" w:rsidP="007D7520">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располагаются в плоскости стены в пределах 1-го этажа рядом с входом в учреждение;</w:t>
      </w:r>
    </w:p>
    <w:p w:rsidR="00CB2F73" w:rsidRPr="00704A43" w:rsidRDefault="00CB2F73" w:rsidP="007D7520">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выполняют </w:t>
      </w:r>
      <w:r w:rsidR="00DB2982" w:rsidRPr="00704A43">
        <w:rPr>
          <w:rFonts w:ascii="Times New Roman" w:eastAsia="CharterITC-Regular" w:hAnsi="Times New Roman"/>
          <w:sz w:val="24"/>
          <w:szCs w:val="24"/>
        </w:rPr>
        <w:t xml:space="preserve">назначение обязательных </w:t>
      </w:r>
      <w:r w:rsidR="00A041ED" w:rsidRPr="00A041ED">
        <w:rPr>
          <w:rFonts w:ascii="Times New Roman" w:eastAsia="CharterITC-Regular" w:hAnsi="Times New Roman"/>
          <w:sz w:val="24"/>
          <w:szCs w:val="24"/>
        </w:rPr>
        <w:t>средств размещения информации</w:t>
      </w:r>
      <w:r w:rsidR="00B94E33">
        <w:rPr>
          <w:rFonts w:ascii="Times New Roman" w:eastAsia="CharterITC-Regular" w:hAnsi="Times New Roman"/>
          <w:sz w:val="24"/>
          <w:szCs w:val="24"/>
        </w:rPr>
        <w:t xml:space="preserve"> </w:t>
      </w:r>
      <w:r w:rsidR="00B94E33">
        <w:rPr>
          <w:rFonts w:ascii="Times New Roman" w:eastAsia="CharterITC-Regular" w:hAnsi="Times New Roman"/>
          <w:i/>
          <w:sz w:val="24"/>
          <w:szCs w:val="24"/>
        </w:rPr>
        <w:t>(в ред. решения от 24.05.2018 №176)</w:t>
      </w:r>
      <w:r w:rsidR="00DB2982" w:rsidRPr="00704A43">
        <w:rPr>
          <w:rFonts w:ascii="Times New Roman" w:eastAsia="CharterITC-Regular" w:hAnsi="Times New Roman"/>
          <w:sz w:val="24"/>
          <w:szCs w:val="24"/>
        </w:rPr>
        <w:t>.</w:t>
      </w:r>
    </w:p>
    <w:p w:rsidR="00A7265E" w:rsidRPr="00704A43" w:rsidRDefault="00B5228B" w:rsidP="007D7520">
      <w:pPr>
        <w:numPr>
          <w:ilvl w:val="0"/>
          <w:numId w:val="71"/>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Малые настенные конструкции р</w:t>
      </w:r>
      <w:r w:rsidR="00AB66A9" w:rsidRPr="00704A43">
        <w:rPr>
          <w:rFonts w:ascii="Times New Roman" w:eastAsia="CharterITC-Regular" w:hAnsi="Times New Roman"/>
          <w:sz w:val="24"/>
          <w:szCs w:val="24"/>
        </w:rPr>
        <w:t>азрешается размещать:</w:t>
      </w:r>
    </w:p>
    <w:p w:rsidR="00DB2982" w:rsidRPr="00617D1E" w:rsidRDefault="00A7265E" w:rsidP="007D7520">
      <w:pPr>
        <w:widowControl w:val="0"/>
        <w:numPr>
          <w:ilvl w:val="0"/>
          <w:numId w:val="73"/>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hAnsi="Times New Roman"/>
          <w:sz w:val="24"/>
          <w:szCs w:val="24"/>
        </w:rPr>
        <w:t xml:space="preserve"> </w:t>
      </w:r>
      <w:r w:rsidR="00B5228B" w:rsidRPr="00704A43">
        <w:rPr>
          <w:rFonts w:ascii="Times New Roman" w:hAnsi="Times New Roman"/>
          <w:sz w:val="24"/>
          <w:szCs w:val="24"/>
        </w:rPr>
        <w:t xml:space="preserve">в </w:t>
      </w:r>
      <w:r w:rsidRPr="00704A43">
        <w:rPr>
          <w:rFonts w:ascii="Times New Roman" w:hAnsi="Times New Roman"/>
          <w:sz w:val="24"/>
          <w:szCs w:val="24"/>
        </w:rPr>
        <w:t>простенках рядом с входом</w:t>
      </w:r>
      <w:r w:rsidR="00DB2982" w:rsidRPr="00704A43">
        <w:rPr>
          <w:rFonts w:ascii="Times New Roman" w:hAnsi="Times New Roman"/>
          <w:sz w:val="24"/>
          <w:szCs w:val="24"/>
        </w:rPr>
        <w:t xml:space="preserve"> </w:t>
      </w:r>
      <w:r w:rsidRPr="00704A43">
        <w:rPr>
          <w:rFonts w:ascii="Times New Roman" w:hAnsi="Times New Roman"/>
          <w:sz w:val="24"/>
          <w:szCs w:val="24"/>
        </w:rPr>
        <w:t>упорядоченно, с соблюдением вертикальных осей, симметрии, архитектурных границ;</w:t>
      </w:r>
    </w:p>
    <w:p w:rsidR="00DB2982" w:rsidRPr="00704A43" w:rsidRDefault="00B5228B" w:rsidP="007D7520">
      <w:pPr>
        <w:numPr>
          <w:ilvl w:val="0"/>
          <w:numId w:val="73"/>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A7265E" w:rsidRPr="00704A43">
        <w:rPr>
          <w:rFonts w:ascii="Times New Roman" w:hAnsi="Times New Roman"/>
          <w:sz w:val="24"/>
          <w:szCs w:val="24"/>
        </w:rPr>
        <w:t xml:space="preserve">а высоте не менее 1,5 м и не более 2,2 м от уровня тротуара до нижнего </w:t>
      </w:r>
      <w:r w:rsidR="00A7265E" w:rsidRPr="00A041ED">
        <w:rPr>
          <w:rFonts w:ascii="Times New Roman" w:eastAsia="CharterITC-Regular" w:hAnsi="Times New Roman"/>
          <w:sz w:val="24"/>
          <w:szCs w:val="24"/>
        </w:rPr>
        <w:t xml:space="preserve">края </w:t>
      </w:r>
      <w:r w:rsidR="00A041ED" w:rsidRPr="00A041ED">
        <w:rPr>
          <w:rFonts w:ascii="Times New Roman" w:eastAsia="CharterITC-Regular" w:hAnsi="Times New Roman"/>
          <w:sz w:val="24"/>
          <w:szCs w:val="24"/>
        </w:rPr>
        <w:t>конструкции</w:t>
      </w:r>
      <w:r w:rsidR="00A7265E" w:rsidRPr="00A041ED">
        <w:rPr>
          <w:rFonts w:ascii="Times New Roman" w:eastAsia="CharterITC-Regular" w:hAnsi="Times New Roman"/>
          <w:sz w:val="24"/>
          <w:szCs w:val="24"/>
        </w:rPr>
        <w:t>;</w:t>
      </w:r>
    </w:p>
    <w:p w:rsidR="00AB66A9" w:rsidRPr="00704A43" w:rsidRDefault="00B5228B" w:rsidP="007D7520">
      <w:pPr>
        <w:numPr>
          <w:ilvl w:val="0"/>
          <w:numId w:val="73"/>
        </w:numPr>
        <w:tabs>
          <w:tab w:val="left" w:pos="851"/>
          <w:tab w:val="left" w:pos="993"/>
        </w:tabs>
        <w:spacing w:after="0" w:line="240" w:lineRule="auto"/>
        <w:ind w:left="0" w:firstLine="567"/>
        <w:jc w:val="both"/>
        <w:rPr>
          <w:rFonts w:ascii="Times New Roman" w:eastAsia="CharterITC-Regular" w:hAnsi="Times New Roman"/>
          <w:sz w:val="24"/>
          <w:szCs w:val="24"/>
        </w:rPr>
      </w:pPr>
      <w:r w:rsidRPr="00A041ED">
        <w:rPr>
          <w:rFonts w:ascii="Times New Roman" w:eastAsia="CharterITC-Regular" w:hAnsi="Times New Roman"/>
          <w:sz w:val="24"/>
          <w:szCs w:val="24"/>
        </w:rPr>
        <w:t>д</w:t>
      </w:r>
      <w:r w:rsidR="00A7265E" w:rsidRPr="00A041ED">
        <w:rPr>
          <w:rFonts w:ascii="Times New Roman" w:eastAsia="CharterITC-Regular" w:hAnsi="Times New Roman"/>
          <w:sz w:val="24"/>
          <w:szCs w:val="24"/>
        </w:rPr>
        <w:t xml:space="preserve">ля ряда </w:t>
      </w:r>
      <w:r w:rsidR="00A041ED" w:rsidRPr="00A041ED">
        <w:rPr>
          <w:rFonts w:ascii="Times New Roman" w:hAnsi="Times New Roman"/>
          <w:sz w:val="24"/>
          <w:szCs w:val="24"/>
        </w:rPr>
        <w:t>конструкций</w:t>
      </w:r>
      <w:r w:rsidR="00A7265E" w:rsidRPr="00A041ED">
        <w:rPr>
          <w:rFonts w:ascii="Times New Roman" w:hAnsi="Times New Roman"/>
          <w:sz w:val="24"/>
          <w:szCs w:val="24"/>
        </w:rPr>
        <w:t xml:space="preserve"> –</w:t>
      </w:r>
      <w:r w:rsidR="00A7265E" w:rsidRPr="00A041ED">
        <w:rPr>
          <w:rFonts w:ascii="Times New Roman" w:eastAsia="CharterITC-Regular" w:hAnsi="Times New Roman"/>
          <w:sz w:val="24"/>
          <w:szCs w:val="24"/>
        </w:rPr>
        <w:t xml:space="preserve"> скоординировано по высоте, размерам, расположению</w:t>
      </w:r>
      <w:r w:rsidR="00B94E33">
        <w:rPr>
          <w:rFonts w:ascii="Times New Roman" w:eastAsia="CharterITC-Regular" w:hAnsi="Times New Roman"/>
          <w:sz w:val="24"/>
          <w:szCs w:val="24"/>
        </w:rPr>
        <w:t xml:space="preserve"> </w:t>
      </w:r>
      <w:r w:rsidR="00B94E33">
        <w:rPr>
          <w:rFonts w:ascii="Times New Roman" w:eastAsia="CharterITC-Regular" w:hAnsi="Times New Roman"/>
          <w:i/>
          <w:sz w:val="24"/>
          <w:szCs w:val="24"/>
        </w:rPr>
        <w:t>(в ред. решения от 24.05.2018 №176)</w:t>
      </w:r>
      <w:r w:rsidR="00A7265E" w:rsidRPr="00A041ED">
        <w:rPr>
          <w:rFonts w:ascii="Times New Roman" w:eastAsia="CharterITC-Regular" w:hAnsi="Times New Roman"/>
          <w:sz w:val="24"/>
          <w:szCs w:val="24"/>
        </w:rPr>
        <w:t>.</w:t>
      </w:r>
      <w:r w:rsidR="00AB66A9" w:rsidRPr="00704A43">
        <w:rPr>
          <w:rFonts w:ascii="Times New Roman" w:eastAsia="CharterITC-Regular" w:hAnsi="Times New Roman"/>
          <w:sz w:val="24"/>
          <w:szCs w:val="24"/>
        </w:rPr>
        <w:t xml:space="preserve"> </w:t>
      </w:r>
    </w:p>
    <w:p w:rsidR="00AB66A9" w:rsidRPr="00704A43" w:rsidRDefault="00B5228B" w:rsidP="007D7520">
      <w:pPr>
        <w:numPr>
          <w:ilvl w:val="0"/>
          <w:numId w:val="71"/>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Малые настенные конструкции з</w:t>
      </w:r>
      <w:r w:rsidR="00AB66A9" w:rsidRPr="00704A43">
        <w:rPr>
          <w:rFonts w:ascii="Times New Roman" w:hAnsi="Times New Roman"/>
          <w:sz w:val="24"/>
          <w:szCs w:val="24"/>
        </w:rPr>
        <w:t>апрещается размещать:</w:t>
      </w:r>
    </w:p>
    <w:p w:rsidR="00DB2982"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A7265E" w:rsidRPr="00704A43">
        <w:rPr>
          <w:rFonts w:ascii="Times New Roman" w:hAnsi="Times New Roman"/>
          <w:sz w:val="24"/>
          <w:szCs w:val="24"/>
        </w:rPr>
        <w:t>ыше уровня 1-го этажа;</w:t>
      </w:r>
    </w:p>
    <w:p w:rsidR="00DB2982"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w:t>
      </w:r>
      <w:r w:rsidR="00A7265E" w:rsidRPr="00704A43">
        <w:rPr>
          <w:rFonts w:ascii="Times New Roman" w:hAnsi="Times New Roman"/>
          <w:sz w:val="24"/>
          <w:szCs w:val="24"/>
        </w:rPr>
        <w:t xml:space="preserve">еспорядочно, без соблюдения вертикальной координации, симметрии, </w:t>
      </w:r>
      <w:r w:rsidR="00A7265E" w:rsidRPr="00704A43">
        <w:rPr>
          <w:rFonts w:ascii="Times New Roman" w:hAnsi="Times New Roman"/>
          <w:sz w:val="24"/>
          <w:szCs w:val="24"/>
        </w:rPr>
        <w:lastRenderedPageBreak/>
        <w:t>архитектурных границ и осей;</w:t>
      </w:r>
    </w:p>
    <w:p w:rsidR="00DB2982"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A7265E" w:rsidRPr="00704A43">
        <w:rPr>
          <w:rFonts w:ascii="Times New Roman" w:hAnsi="Times New Roman"/>
          <w:sz w:val="24"/>
          <w:szCs w:val="24"/>
        </w:rPr>
        <w:t xml:space="preserve"> местах расположения архитектурных деталей, декора;</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A7265E" w:rsidRPr="00704A43">
        <w:rPr>
          <w:rFonts w:ascii="Times New Roman" w:hAnsi="Times New Roman"/>
          <w:sz w:val="24"/>
          <w:szCs w:val="24"/>
        </w:rPr>
        <w:t>ядом с мемориальными досками и памятными знаками;</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A7265E" w:rsidRPr="00704A43">
        <w:rPr>
          <w:rFonts w:ascii="Times New Roman" w:hAnsi="Times New Roman"/>
          <w:sz w:val="24"/>
          <w:szCs w:val="24"/>
        </w:rPr>
        <w:t>линой более 0,6 м и высотой более 0,8 м (учрежденческая доска);</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A7265E" w:rsidRPr="00704A43">
        <w:rPr>
          <w:rFonts w:ascii="Times New Roman" w:hAnsi="Times New Roman"/>
          <w:sz w:val="24"/>
          <w:szCs w:val="24"/>
        </w:rPr>
        <w:t>линой более 0,4 м и высотой более 0,6 м (режимная табличка);</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A7265E" w:rsidRPr="00704A43">
        <w:rPr>
          <w:rFonts w:ascii="Times New Roman" w:hAnsi="Times New Roman"/>
          <w:sz w:val="24"/>
          <w:szCs w:val="24"/>
        </w:rPr>
        <w:t>линой более 0,3 м и высотой более 0,2 м (режимная табличка, размещаемая на остеклении входных групп методом нанесения трафаретной печати);</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w:t>
      </w:r>
      <w:r w:rsidR="00A7265E" w:rsidRPr="00704A43">
        <w:rPr>
          <w:rFonts w:ascii="Times New Roman" w:hAnsi="Times New Roman"/>
          <w:sz w:val="24"/>
          <w:szCs w:val="24"/>
        </w:rPr>
        <w:t>олее двух для одной организации независимо от ее организационно-правовой формы, одного индивидуального предпринимателя на одном здании, нестационарном торговом объекте;</w:t>
      </w:r>
    </w:p>
    <w:p w:rsidR="00A7265E" w:rsidRPr="00704A43" w:rsidRDefault="00B5228B" w:rsidP="007D7520">
      <w:pPr>
        <w:widowControl w:val="0"/>
        <w:numPr>
          <w:ilvl w:val="0"/>
          <w:numId w:val="7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A7265E" w:rsidRPr="00704A43">
        <w:rPr>
          <w:rFonts w:ascii="Times New Roman" w:hAnsi="Times New Roman"/>
          <w:sz w:val="24"/>
          <w:szCs w:val="24"/>
        </w:rPr>
        <w:t>тличающихся по размеру, не идентичных по материалу, из которого изготовлена конструкция;</w:t>
      </w:r>
    </w:p>
    <w:p w:rsidR="00A7265E" w:rsidRPr="00704A43" w:rsidRDefault="00B5228B" w:rsidP="007D7520">
      <w:pPr>
        <w:widowControl w:val="0"/>
        <w:numPr>
          <w:ilvl w:val="0"/>
          <w:numId w:val="74"/>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w:t>
      </w:r>
      <w:r w:rsidR="00A7265E" w:rsidRPr="00704A43">
        <w:rPr>
          <w:rFonts w:ascii="Times New Roman" w:hAnsi="Times New Roman"/>
          <w:sz w:val="24"/>
          <w:szCs w:val="24"/>
        </w:rPr>
        <w:t>олее одной на остеклении входных групп (двери), выполненной методом нанесения трафаретной печати;</w:t>
      </w:r>
    </w:p>
    <w:p w:rsidR="00A7265E" w:rsidRPr="00704A43" w:rsidRDefault="00B5228B" w:rsidP="007D7520">
      <w:pPr>
        <w:widowControl w:val="0"/>
        <w:numPr>
          <w:ilvl w:val="0"/>
          <w:numId w:val="74"/>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A7265E" w:rsidRPr="00704A43">
        <w:rPr>
          <w:rFonts w:ascii="Times New Roman" w:hAnsi="Times New Roman"/>
          <w:sz w:val="24"/>
          <w:szCs w:val="24"/>
        </w:rPr>
        <w:t xml:space="preserve"> использованием подсветки;</w:t>
      </w:r>
    </w:p>
    <w:p w:rsidR="00CD5970" w:rsidRPr="00704A43" w:rsidRDefault="00B5228B" w:rsidP="007D7520">
      <w:pPr>
        <w:widowControl w:val="0"/>
        <w:numPr>
          <w:ilvl w:val="0"/>
          <w:numId w:val="74"/>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hAnsi="Times New Roman"/>
          <w:sz w:val="24"/>
          <w:szCs w:val="24"/>
        </w:rPr>
        <w:t>н</w:t>
      </w:r>
      <w:r w:rsidR="00A7265E" w:rsidRPr="00704A43">
        <w:rPr>
          <w:rFonts w:ascii="Times New Roman" w:hAnsi="Times New Roman"/>
          <w:sz w:val="24"/>
          <w:szCs w:val="24"/>
        </w:rPr>
        <w:t>а строительных, прозрачных ограждениях, ограждениях лестниц, балконов, лоджий.</w:t>
      </w:r>
    </w:p>
    <w:p w:rsidR="00CD5970" w:rsidRPr="00704A43" w:rsidRDefault="00CD597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D90699" w:rsidRDefault="00D90699" w:rsidP="00D90699">
      <w:pPr>
        <w:tabs>
          <w:tab w:val="left" w:pos="851"/>
          <w:tab w:val="left" w:pos="993"/>
        </w:tabs>
        <w:spacing w:after="0"/>
        <w:jc w:val="both"/>
        <w:rPr>
          <w:rFonts w:ascii="Times New Roman" w:eastAsia="CharterITC-Regular" w:hAnsi="Times New Roman"/>
          <w:b/>
          <w:sz w:val="24"/>
          <w:szCs w:val="24"/>
        </w:rPr>
      </w:pPr>
      <w:r w:rsidRPr="00D90699">
        <w:rPr>
          <w:rFonts w:ascii="Times New Roman" w:eastAsia="CharterITC-Regular" w:hAnsi="Times New Roman"/>
          <w:b/>
          <w:sz w:val="24"/>
          <w:szCs w:val="24"/>
        </w:rPr>
        <w:t>Статья 89. Требования к малым консольным конструкциям</w:t>
      </w:r>
    </w:p>
    <w:p w:rsidR="00D90699" w:rsidRDefault="00D90699" w:rsidP="00D90699">
      <w:pPr>
        <w:tabs>
          <w:tab w:val="left" w:pos="851"/>
          <w:tab w:val="left" w:pos="993"/>
        </w:tabs>
        <w:spacing w:after="0"/>
        <w:jc w:val="both"/>
        <w:rPr>
          <w:rFonts w:ascii="Times New Roman" w:eastAsia="CharterITC-Regular" w:hAnsi="Times New Roman"/>
          <w:i/>
          <w:sz w:val="24"/>
          <w:szCs w:val="24"/>
        </w:rPr>
      </w:pPr>
      <w:r>
        <w:rPr>
          <w:rFonts w:ascii="Times New Roman" w:eastAsia="CharterITC-Regular" w:hAnsi="Times New Roman"/>
          <w:i/>
          <w:sz w:val="24"/>
          <w:szCs w:val="24"/>
        </w:rPr>
        <w:t>(в ред. решения от 24.05.2018 №176, от 30.06.2022 №118)</w:t>
      </w:r>
    </w:p>
    <w:p w:rsidR="00D90699" w:rsidRPr="00D90699" w:rsidRDefault="00D90699" w:rsidP="00D90699">
      <w:pPr>
        <w:tabs>
          <w:tab w:val="left" w:pos="851"/>
          <w:tab w:val="left" w:pos="993"/>
        </w:tabs>
        <w:spacing w:after="0"/>
        <w:jc w:val="both"/>
        <w:rPr>
          <w:rFonts w:ascii="Times New Roman" w:eastAsia="CharterITC-Regular" w:hAnsi="Times New Roman"/>
          <w:b/>
          <w:sz w:val="24"/>
          <w:szCs w:val="24"/>
        </w:rPr>
      </w:pP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1.</w:t>
      </w:r>
      <w:r w:rsidRPr="00FC7BAB">
        <w:rPr>
          <w:rFonts w:ascii="Times New Roman" w:hAnsi="Times New Roman"/>
          <w:sz w:val="24"/>
          <w:szCs w:val="24"/>
        </w:rPr>
        <w:t xml:space="preserve"> Малые консольные конструкции располагаются в одной горизонтальной плоскости фасада, в том числе у арок, на границах и внешних углах здания, строения, сооружения. </w:t>
      </w: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2. </w:t>
      </w:r>
      <w:r w:rsidRPr="00FC7BAB">
        <w:rPr>
          <w:rFonts w:ascii="Times New Roman" w:hAnsi="Times New Roman"/>
          <w:sz w:val="24"/>
          <w:szCs w:val="24"/>
        </w:rPr>
        <w:t xml:space="preserve">При наличии на фасаде здания, строения, сооружения настенных конструкций консольные конструкции располагаются с ними на единой горизонтальной оси. </w:t>
      </w: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3. </w:t>
      </w:r>
      <w:r w:rsidRPr="00FC7BAB">
        <w:rPr>
          <w:rFonts w:ascii="Times New Roman" w:hAnsi="Times New Roman"/>
          <w:sz w:val="24"/>
          <w:szCs w:val="24"/>
        </w:rPr>
        <w:t xml:space="preserve">Консольные конструкции, размещаемые в соответствии с дизайн-проектом, не могут быть расположены выше линии третьего этажа (линии перекрытий между вторым и третьим этажами). </w:t>
      </w: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4. </w:t>
      </w:r>
      <w:r w:rsidRPr="00FC7BAB">
        <w:rPr>
          <w:rFonts w:ascii="Times New Roman" w:hAnsi="Times New Roman"/>
          <w:sz w:val="24"/>
          <w:szCs w:val="24"/>
        </w:rPr>
        <w:t xml:space="preserve"> Расстояние между консольными конструкциями н</w:t>
      </w:r>
      <w:r>
        <w:rPr>
          <w:rFonts w:ascii="Times New Roman" w:hAnsi="Times New Roman"/>
          <w:sz w:val="24"/>
          <w:szCs w:val="24"/>
        </w:rPr>
        <w:t>е может быть менее 10 м.</w:t>
      </w: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5. </w:t>
      </w:r>
      <w:r w:rsidRPr="00FC7BAB">
        <w:rPr>
          <w:rFonts w:ascii="Times New Roman" w:hAnsi="Times New Roman"/>
          <w:sz w:val="24"/>
          <w:szCs w:val="24"/>
        </w:rPr>
        <w:t>Расстояние от уровня земли до нижнего края консольной конструкции должно быть не менее 2,50 м.</w:t>
      </w:r>
    </w:p>
    <w:p w:rsid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 xml:space="preserve">6. </w:t>
      </w:r>
      <w:r w:rsidRPr="00FC7BAB">
        <w:rPr>
          <w:rFonts w:ascii="Times New Roman" w:hAnsi="Times New Roman"/>
          <w:sz w:val="24"/>
          <w:szCs w:val="24"/>
        </w:rPr>
        <w:t xml:space="preserve">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w:t>
      </w:r>
    </w:p>
    <w:p w:rsidR="00CD5970" w:rsidRPr="00D90699"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Pr>
          <w:rFonts w:ascii="Times New Roman" w:hAnsi="Times New Roman"/>
          <w:sz w:val="24"/>
          <w:szCs w:val="24"/>
        </w:rPr>
        <w:t>7.</w:t>
      </w:r>
      <w:r w:rsidRPr="00D90699">
        <w:rPr>
          <w:rFonts w:ascii="Times New Roman" w:hAnsi="Times New Roman"/>
          <w:sz w:val="24"/>
          <w:szCs w:val="24"/>
        </w:rPr>
        <w:t>Консольная конструкция не может превышать 1 м в высоту и 0,20 м в ширину.</w:t>
      </w:r>
      <w:r w:rsidR="000C1B4D" w:rsidRPr="00D90699">
        <w:rPr>
          <w:rFonts w:ascii="Times New Roman" w:hAnsi="Times New Roman"/>
          <w:sz w:val="24"/>
          <w:szCs w:val="24"/>
        </w:rPr>
        <w:t xml:space="preserve"> </w:t>
      </w:r>
    </w:p>
    <w:p w:rsidR="00CD5970" w:rsidRPr="00704A43" w:rsidRDefault="00CD597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CB2F73" w:rsidRDefault="00CD5970" w:rsidP="0063074F">
      <w:pPr>
        <w:tabs>
          <w:tab w:val="left" w:pos="851"/>
          <w:tab w:val="left" w:pos="993"/>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E02CEE" w:rsidRPr="00704A43">
        <w:rPr>
          <w:rFonts w:ascii="Times New Roman" w:eastAsia="CharterITC-Regular" w:hAnsi="Times New Roman"/>
          <w:b/>
          <w:sz w:val="24"/>
          <w:szCs w:val="24"/>
        </w:rPr>
        <w:t>9</w:t>
      </w:r>
      <w:r w:rsidR="003A28CC" w:rsidRPr="00704A43">
        <w:rPr>
          <w:rFonts w:ascii="Times New Roman" w:eastAsia="CharterITC-Regular" w:hAnsi="Times New Roman"/>
          <w:b/>
          <w:sz w:val="24"/>
          <w:szCs w:val="24"/>
        </w:rPr>
        <w:t>0</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вертикальны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консольны</w:t>
      </w:r>
      <w:r w:rsidRPr="00704A43">
        <w:rPr>
          <w:rFonts w:ascii="Times New Roman" w:eastAsia="CharterITC-Regular" w:hAnsi="Times New Roman"/>
          <w:b/>
          <w:sz w:val="24"/>
          <w:szCs w:val="24"/>
        </w:rPr>
        <w:t>м конструкциям</w:t>
      </w:r>
    </w:p>
    <w:p w:rsidR="00E54B60" w:rsidRPr="00704A43" w:rsidRDefault="00E54B60" w:rsidP="0063074F">
      <w:pPr>
        <w:tabs>
          <w:tab w:val="left" w:pos="851"/>
          <w:tab w:val="left" w:pos="993"/>
        </w:tabs>
        <w:spacing w:after="0" w:line="240" w:lineRule="auto"/>
        <w:ind w:firstLine="567"/>
        <w:jc w:val="both"/>
        <w:rPr>
          <w:rFonts w:ascii="Times New Roman" w:eastAsia="CharterITC-Regular" w:hAnsi="Times New Roman"/>
          <w:b/>
          <w:sz w:val="24"/>
          <w:szCs w:val="24"/>
        </w:rPr>
      </w:pPr>
    </w:p>
    <w:p w:rsidR="00AB66A9" w:rsidRPr="00704A43" w:rsidRDefault="00AB66A9" w:rsidP="007D7520">
      <w:pPr>
        <w:numPr>
          <w:ilvl w:val="0"/>
          <w:numId w:val="75"/>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текстовая и знаковая информация размещена по вертикали;</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располагаются преимущественно в пределах 2-3 этажей;</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принадлежат крупным объектам торговли, сервиса и т.п., расположенным в пределах данного фасада;</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предпочтительные места размещения – у боковых границ фасада.</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высота не более 3 м (или высоты 2-го этажа) в границах исторического центра и не более 6 м (или высоты 2-3-го этажей) на остальных территориях;</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ширина не более 0,6 м в границах исторического центра и не более 0,8 м на остальных территориях; </w:t>
      </w:r>
    </w:p>
    <w:p w:rsidR="00CB2F73" w:rsidRPr="00704A43" w:rsidRDefault="00CB2F73" w:rsidP="007D7520">
      <w:pPr>
        <w:widowControl w:val="0"/>
        <w:numPr>
          <w:ilvl w:val="0"/>
          <w:numId w:val="76"/>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для небольших объектов, расположенных компактно в пределах участка фасада – комплектация из ряда модульных элементов, объединенных в блок.</w:t>
      </w:r>
    </w:p>
    <w:p w:rsidR="00AB66A9" w:rsidRPr="00704A43" w:rsidRDefault="00A82ECF" w:rsidP="007D7520">
      <w:pPr>
        <w:numPr>
          <w:ilvl w:val="0"/>
          <w:numId w:val="75"/>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Вертикальные консольные конструкции р</w:t>
      </w:r>
      <w:r w:rsidR="00AB66A9" w:rsidRPr="00704A43">
        <w:rPr>
          <w:rFonts w:ascii="Times New Roman" w:eastAsia="CharterITC-Regular" w:hAnsi="Times New Roman"/>
          <w:sz w:val="24"/>
          <w:szCs w:val="24"/>
        </w:rPr>
        <w:t xml:space="preserve">азрешается размещать: </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у</w:t>
      </w:r>
      <w:r w:rsidR="00CF536D" w:rsidRPr="00704A43">
        <w:rPr>
          <w:rFonts w:ascii="Times New Roman" w:hAnsi="Times New Roman"/>
          <w:sz w:val="24"/>
          <w:szCs w:val="24"/>
        </w:rPr>
        <w:t xml:space="preserve"> боковых границ, на угловых участках фасада или на границе соседних фасадов;</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lastRenderedPageBreak/>
        <w:t>н</w:t>
      </w:r>
      <w:r w:rsidR="00CF536D" w:rsidRPr="00704A43">
        <w:rPr>
          <w:rFonts w:ascii="Times New Roman" w:hAnsi="Times New Roman"/>
          <w:sz w:val="24"/>
          <w:szCs w:val="24"/>
        </w:rPr>
        <w:t>е более двух в границах фасада протяженностью до 25 м;</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CF536D" w:rsidRPr="00704A43">
        <w:rPr>
          <w:rFonts w:ascii="Times New Roman" w:hAnsi="Times New Roman"/>
          <w:sz w:val="24"/>
          <w:szCs w:val="24"/>
        </w:rPr>
        <w:t xml:space="preserve"> пределах 2-го и 3-го этажей;</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CF536D" w:rsidRPr="00704A43">
        <w:rPr>
          <w:rFonts w:ascii="Times New Roman" w:hAnsi="Times New Roman"/>
          <w:sz w:val="24"/>
          <w:szCs w:val="24"/>
        </w:rPr>
        <w:t>а единой высоте в пределах фасада, с координацией по нижнему краю консоли;</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CF536D" w:rsidRPr="00704A43">
        <w:rPr>
          <w:rFonts w:ascii="Times New Roman" w:hAnsi="Times New Roman"/>
          <w:sz w:val="24"/>
          <w:szCs w:val="24"/>
        </w:rPr>
        <w:t>а расстоянии от стены не более 0,3 м;</w:t>
      </w:r>
    </w:p>
    <w:p w:rsidR="00CF536D"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с</w:t>
      </w:r>
      <w:r w:rsidR="00CF536D" w:rsidRPr="00704A43">
        <w:rPr>
          <w:rFonts w:ascii="Times New Roman" w:hAnsi="Times New Roman"/>
          <w:sz w:val="24"/>
          <w:szCs w:val="24"/>
        </w:rPr>
        <w:t xml:space="preserve"> выступанием внешнего края </w:t>
      </w:r>
      <w:r w:rsidR="005C4783" w:rsidRPr="005C4783">
        <w:rPr>
          <w:rFonts w:ascii="Times New Roman" w:hAnsi="Times New Roman"/>
          <w:sz w:val="24"/>
          <w:szCs w:val="24"/>
        </w:rPr>
        <w:t>конструкции</w:t>
      </w:r>
      <w:r w:rsidR="00CF536D" w:rsidRPr="00704A43">
        <w:rPr>
          <w:rFonts w:ascii="Times New Roman" w:hAnsi="Times New Roman"/>
          <w:sz w:val="24"/>
          <w:szCs w:val="24"/>
        </w:rPr>
        <w:t xml:space="preserve"> от стены не более 0,9 м в границах исторического центра и не более 1,1 м – на остальных территориях;</w:t>
      </w:r>
    </w:p>
    <w:p w:rsidR="00D425B4" w:rsidRPr="00704A43" w:rsidRDefault="00A82ECF" w:rsidP="007D7520">
      <w:pPr>
        <w:numPr>
          <w:ilvl w:val="0"/>
          <w:numId w:val="77"/>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с</w:t>
      </w:r>
      <w:r w:rsidR="00CF536D" w:rsidRPr="00704A43">
        <w:rPr>
          <w:rFonts w:ascii="Times New Roman" w:hAnsi="Times New Roman"/>
          <w:sz w:val="24"/>
          <w:szCs w:val="24"/>
        </w:rPr>
        <w:t xml:space="preserve"> дистанцией от края тротуара до самой выступающей части вывески не менее 0,7 м</w:t>
      </w:r>
      <w:r w:rsidR="005C4783">
        <w:rPr>
          <w:rFonts w:ascii="Times New Roman" w:hAnsi="Times New Roman"/>
          <w:sz w:val="24"/>
          <w:szCs w:val="24"/>
        </w:rPr>
        <w:t xml:space="preserve"> </w:t>
      </w:r>
      <w:r w:rsidR="005C4783">
        <w:rPr>
          <w:rFonts w:ascii="Times New Roman" w:eastAsia="CharterITC-Regular" w:hAnsi="Times New Roman"/>
          <w:i/>
          <w:sz w:val="24"/>
          <w:szCs w:val="24"/>
        </w:rPr>
        <w:t>(в ред. решения от 24.05.2018 №176)</w:t>
      </w:r>
      <w:r w:rsidR="00CF536D" w:rsidRPr="00704A43">
        <w:rPr>
          <w:rFonts w:ascii="Times New Roman" w:hAnsi="Times New Roman"/>
          <w:sz w:val="24"/>
          <w:szCs w:val="24"/>
        </w:rPr>
        <w:t>.</w:t>
      </w:r>
    </w:p>
    <w:p w:rsidR="00AB66A9" w:rsidRPr="00704A43" w:rsidRDefault="00A82ECF" w:rsidP="007D7520">
      <w:pPr>
        <w:numPr>
          <w:ilvl w:val="0"/>
          <w:numId w:val="75"/>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Вертикальные консольные конструкции з</w:t>
      </w:r>
      <w:r w:rsidR="00AB66A9" w:rsidRPr="00704A43">
        <w:rPr>
          <w:rFonts w:ascii="Times New Roman" w:hAnsi="Times New Roman"/>
          <w:sz w:val="24"/>
          <w:szCs w:val="24"/>
        </w:rPr>
        <w:t>апрещается размещать:</w:t>
      </w:r>
    </w:p>
    <w:p w:rsidR="009323F2"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CF536D" w:rsidRPr="00704A43">
        <w:rPr>
          <w:rFonts w:ascii="Times New Roman" w:hAnsi="Times New Roman"/>
          <w:sz w:val="24"/>
          <w:szCs w:val="24"/>
        </w:rPr>
        <w:t xml:space="preserve"> границах архитектурных ансамблей, охранных зон, исторических ландшафтов и т.п.;</w:t>
      </w:r>
    </w:p>
    <w:p w:rsidR="009323F2"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CF536D" w:rsidRPr="00704A43">
        <w:rPr>
          <w:rFonts w:ascii="Times New Roman" w:hAnsi="Times New Roman"/>
          <w:sz w:val="24"/>
          <w:szCs w:val="24"/>
        </w:rPr>
        <w:t xml:space="preserve"> центральной части фасада;</w:t>
      </w:r>
    </w:p>
    <w:p w:rsidR="009323F2"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б</w:t>
      </w:r>
      <w:r w:rsidR="00CF536D" w:rsidRPr="00704A43">
        <w:rPr>
          <w:rFonts w:ascii="Times New Roman" w:hAnsi="Times New Roman"/>
          <w:sz w:val="24"/>
          <w:szCs w:val="24"/>
        </w:rPr>
        <w:t>ез согласования с вертикальными членениями, пропорциями, архитектурным ритмом фасада;</w:t>
      </w:r>
    </w:p>
    <w:p w:rsidR="009323F2"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с</w:t>
      </w:r>
      <w:r w:rsidR="00CF536D" w:rsidRPr="00704A43">
        <w:rPr>
          <w:rFonts w:ascii="Times New Roman" w:hAnsi="Times New Roman"/>
          <w:sz w:val="24"/>
          <w:szCs w:val="24"/>
        </w:rPr>
        <w:t xml:space="preserve"> нарушением установленных пределов выступания от поверхности стены;</w:t>
      </w:r>
    </w:p>
    <w:p w:rsidR="009323F2"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CF536D" w:rsidRPr="00704A43">
        <w:rPr>
          <w:rFonts w:ascii="Times New Roman" w:hAnsi="Times New Roman"/>
          <w:sz w:val="24"/>
          <w:szCs w:val="24"/>
        </w:rPr>
        <w:t>а эркерах</w:t>
      </w:r>
      <w:r w:rsidR="009323F2" w:rsidRPr="00704A43">
        <w:rPr>
          <w:rFonts w:ascii="Times New Roman" w:hAnsi="Times New Roman"/>
          <w:sz w:val="24"/>
          <w:szCs w:val="24"/>
        </w:rPr>
        <w:t xml:space="preserve">, </w:t>
      </w:r>
      <w:r w:rsidR="00CF536D" w:rsidRPr="00704A43">
        <w:rPr>
          <w:rFonts w:ascii="Times New Roman" w:hAnsi="Times New Roman"/>
          <w:sz w:val="24"/>
          <w:szCs w:val="24"/>
        </w:rPr>
        <w:t>колоннах, пилястрах;</w:t>
      </w:r>
    </w:p>
    <w:p w:rsidR="00CF536D" w:rsidRPr="00704A43" w:rsidRDefault="00A82ECF" w:rsidP="007D7520">
      <w:pPr>
        <w:numPr>
          <w:ilvl w:val="0"/>
          <w:numId w:val="79"/>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р</w:t>
      </w:r>
      <w:r w:rsidR="00CF536D" w:rsidRPr="00704A43">
        <w:rPr>
          <w:rFonts w:ascii="Times New Roman" w:hAnsi="Times New Roman"/>
          <w:sz w:val="24"/>
          <w:szCs w:val="24"/>
        </w:rPr>
        <w:t>ядом с эркерами, балконами и другими выступающими частями фасада.</w:t>
      </w:r>
    </w:p>
    <w:p w:rsidR="00CD5970" w:rsidRDefault="00CD597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E54B60" w:rsidRDefault="00E54B6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E54B60" w:rsidRPr="00704A43" w:rsidRDefault="00E54B6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CB2F73" w:rsidRDefault="00CD5970" w:rsidP="0063074F">
      <w:pPr>
        <w:tabs>
          <w:tab w:val="left" w:pos="851"/>
          <w:tab w:val="left" w:pos="993"/>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E02CEE" w:rsidRPr="00704A43">
        <w:rPr>
          <w:rFonts w:ascii="Times New Roman" w:eastAsia="CharterITC-Regular" w:hAnsi="Times New Roman"/>
          <w:b/>
          <w:sz w:val="24"/>
          <w:szCs w:val="24"/>
        </w:rPr>
        <w:t>9</w:t>
      </w:r>
      <w:r w:rsidR="003A28CC" w:rsidRPr="00704A43">
        <w:rPr>
          <w:rFonts w:ascii="Times New Roman" w:eastAsia="CharterITC-Regular" w:hAnsi="Times New Roman"/>
          <w:b/>
          <w:sz w:val="24"/>
          <w:szCs w:val="24"/>
        </w:rPr>
        <w:t>1</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крышны</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конструкци</w:t>
      </w:r>
      <w:r w:rsidRPr="00704A43">
        <w:rPr>
          <w:rFonts w:ascii="Times New Roman" w:eastAsia="CharterITC-Regular" w:hAnsi="Times New Roman"/>
          <w:b/>
          <w:sz w:val="24"/>
          <w:szCs w:val="24"/>
        </w:rPr>
        <w:t>ям</w:t>
      </w:r>
    </w:p>
    <w:p w:rsidR="00E54B60" w:rsidRPr="00704A43" w:rsidRDefault="00E54B60" w:rsidP="0063074F">
      <w:pPr>
        <w:tabs>
          <w:tab w:val="left" w:pos="851"/>
          <w:tab w:val="left" w:pos="993"/>
        </w:tabs>
        <w:spacing w:after="0" w:line="240" w:lineRule="auto"/>
        <w:ind w:firstLine="567"/>
        <w:jc w:val="both"/>
        <w:rPr>
          <w:rFonts w:ascii="Times New Roman" w:eastAsia="CharterITC-Regular" w:hAnsi="Times New Roman"/>
          <w:b/>
          <w:sz w:val="24"/>
          <w:szCs w:val="24"/>
        </w:rPr>
      </w:pPr>
    </w:p>
    <w:p w:rsidR="00AB66A9" w:rsidRPr="00704A43" w:rsidRDefault="00AB66A9" w:rsidP="007D7520">
      <w:pPr>
        <w:numPr>
          <w:ilvl w:val="0"/>
          <w:numId w:val="7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CB2F73" w:rsidP="007D7520">
      <w:pPr>
        <w:widowControl w:val="0"/>
        <w:numPr>
          <w:ilvl w:val="0"/>
          <w:numId w:val="8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допускаются только для организаций с особо высоким общественным статусом (крупных учреждений торговли, банков, гостиниц и т.п.), занимающих все здание или значительную его часть;</w:t>
      </w:r>
    </w:p>
    <w:p w:rsidR="00CB2F73" w:rsidRPr="00704A43" w:rsidRDefault="00CB2F73" w:rsidP="007D7520">
      <w:pPr>
        <w:widowControl w:val="0"/>
        <w:numPr>
          <w:ilvl w:val="0"/>
          <w:numId w:val="8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высота не более 1,5 м в границах исторического центра населенного пункта и не более 2,5 м на остальных территориях (согласованно с вертикальными пропорциями фасада).</w:t>
      </w:r>
    </w:p>
    <w:p w:rsidR="00AB66A9" w:rsidRPr="00704A43" w:rsidRDefault="00A82ECF" w:rsidP="007D7520">
      <w:pPr>
        <w:numPr>
          <w:ilvl w:val="0"/>
          <w:numId w:val="7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Крышные конструкции р</w:t>
      </w:r>
      <w:r w:rsidR="00AB66A9" w:rsidRPr="00704A43">
        <w:rPr>
          <w:rFonts w:ascii="Times New Roman" w:eastAsia="CharterITC-Regular" w:hAnsi="Times New Roman"/>
          <w:sz w:val="24"/>
          <w:szCs w:val="24"/>
        </w:rPr>
        <w:t xml:space="preserve">азрешается размещать: </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w:t>
      </w:r>
      <w:r w:rsidR="009323F2" w:rsidRPr="00704A43">
        <w:rPr>
          <w:rFonts w:ascii="Times New Roman" w:hAnsi="Times New Roman"/>
          <w:sz w:val="24"/>
          <w:szCs w:val="24"/>
        </w:rPr>
        <w:t>ля учреждений с высоким общественным статусом, занимающих все здание или большую его часть;</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площадях и широких улицах, обеспечивающих условия восприятия;</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зданиях, не имеющих выразительного силуэта;</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9323F2" w:rsidRPr="00704A43">
        <w:rPr>
          <w:rFonts w:ascii="Times New Roman" w:hAnsi="Times New Roman"/>
          <w:sz w:val="24"/>
          <w:szCs w:val="24"/>
        </w:rPr>
        <w:t>ри неравномерной высоте застройки – на здании меньшей высоты;</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огласованно с архитектурой фасада (композиционными осями, симметрией);</w:t>
      </w:r>
    </w:p>
    <w:p w:rsidR="009323F2" w:rsidRPr="00704A43" w:rsidRDefault="00E02CEE" w:rsidP="007D7520">
      <w:pPr>
        <w:widowControl w:val="0"/>
        <w:numPr>
          <w:ilvl w:val="0"/>
          <w:numId w:val="81"/>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расстоянии от карниза не более 1,0 м;</w:t>
      </w:r>
    </w:p>
    <w:p w:rsidR="009323F2" w:rsidRPr="00704A43" w:rsidRDefault="00E02CEE" w:rsidP="007D7520">
      <w:pPr>
        <w:numPr>
          <w:ilvl w:val="0"/>
          <w:numId w:val="81"/>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парапете ограждения кровли (если это не противоречит архитектуре фасада).</w:t>
      </w:r>
    </w:p>
    <w:p w:rsidR="00AB66A9" w:rsidRPr="00704A43" w:rsidRDefault="00A82ECF" w:rsidP="007D7520">
      <w:pPr>
        <w:numPr>
          <w:ilvl w:val="0"/>
          <w:numId w:val="7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Крышные конструкции з</w:t>
      </w:r>
      <w:r w:rsidR="00AB66A9" w:rsidRPr="00704A43">
        <w:rPr>
          <w:rFonts w:ascii="Times New Roman" w:hAnsi="Times New Roman"/>
          <w:sz w:val="24"/>
          <w:szCs w:val="24"/>
        </w:rPr>
        <w:t>апрещается размещать:</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9323F2" w:rsidRPr="00704A43">
        <w:rPr>
          <w:rFonts w:ascii="Times New Roman" w:hAnsi="Times New Roman"/>
          <w:sz w:val="24"/>
          <w:szCs w:val="24"/>
        </w:rPr>
        <w:t xml:space="preserve"> границах архитектурных ансамблей, ценных исторических ландшафтов;</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памятниках истории и культуры по особому согласованию с уполномоченным органом;</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 xml:space="preserve"> ущербом силуэтным и пластическим характеристикам фасада;</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вертикальных доминантах (за исключением районов массовой застройки);</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9323F2" w:rsidRPr="00704A43">
        <w:rPr>
          <w:rFonts w:ascii="Times New Roman" w:hAnsi="Times New Roman"/>
          <w:sz w:val="24"/>
          <w:szCs w:val="24"/>
        </w:rPr>
        <w:t>а балюстрадах, декоративных ограждениях кровли;</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 xml:space="preserve"> изменением сложившегося силуэта застройки;</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 xml:space="preserve"> высотой текстовой информации:</w:t>
      </w:r>
    </w:p>
    <w:p w:rsidR="009323F2" w:rsidRPr="00704A43" w:rsidRDefault="009323F2" w:rsidP="007D7520">
      <w:pPr>
        <w:widowControl w:val="0"/>
        <w:numPr>
          <w:ilvl w:val="0"/>
          <w:numId w:val="8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более 0,5 м для одно-, двухэтажных зданий, нестационарных торговых объектов;</w:t>
      </w:r>
    </w:p>
    <w:p w:rsidR="009323F2" w:rsidRPr="00704A43" w:rsidRDefault="009323F2" w:rsidP="007D7520">
      <w:pPr>
        <w:widowControl w:val="0"/>
        <w:numPr>
          <w:ilvl w:val="0"/>
          <w:numId w:val="8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более 1,0 м для трех-, пятиэтажных зданий;</w:t>
      </w:r>
    </w:p>
    <w:p w:rsidR="009323F2" w:rsidRPr="00704A43" w:rsidRDefault="009323F2" w:rsidP="007D7520">
      <w:pPr>
        <w:widowControl w:val="0"/>
        <w:numPr>
          <w:ilvl w:val="0"/>
          <w:numId w:val="8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более 1,5 м для шести-, девятиэтажных зданий;</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 xml:space="preserve"> длиной</w:t>
      </w:r>
      <w:r w:rsidRPr="00704A43">
        <w:rPr>
          <w:rFonts w:ascii="Times New Roman" w:hAnsi="Times New Roman"/>
          <w:sz w:val="24"/>
          <w:szCs w:val="24"/>
        </w:rPr>
        <w:t xml:space="preserve"> текстовой информации</w:t>
      </w:r>
      <w:r w:rsidR="009323F2" w:rsidRPr="00704A43">
        <w:rPr>
          <w:rFonts w:ascii="Times New Roman" w:hAnsi="Times New Roman"/>
          <w:sz w:val="24"/>
          <w:szCs w:val="24"/>
        </w:rPr>
        <w:t>:</w:t>
      </w:r>
    </w:p>
    <w:p w:rsidR="009323F2" w:rsidRPr="00704A43" w:rsidRDefault="009323F2" w:rsidP="007D7520">
      <w:pPr>
        <w:widowControl w:val="0"/>
        <w:numPr>
          <w:ilvl w:val="0"/>
          <w:numId w:val="8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более 1/2 длины прямого завершения фасада, по отношению к которому они размещены;</w:t>
      </w:r>
    </w:p>
    <w:p w:rsidR="009323F2" w:rsidRPr="00704A43" w:rsidRDefault="009323F2" w:rsidP="007D7520">
      <w:pPr>
        <w:widowControl w:val="0"/>
        <w:numPr>
          <w:ilvl w:val="0"/>
          <w:numId w:val="8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более 2/3 длины фрагмента завершения при перепаде высот завершающей части фасада (парапета);</w:t>
      </w:r>
    </w:p>
    <w:p w:rsidR="009323F2" w:rsidRPr="00704A43" w:rsidRDefault="009323F2" w:rsidP="007D7520">
      <w:pPr>
        <w:widowControl w:val="0"/>
        <w:numPr>
          <w:ilvl w:val="0"/>
          <w:numId w:val="84"/>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наличии на данном здании установленной настенной конструкции на фронтоне, фризе верхнего этажа;</w:t>
      </w:r>
    </w:p>
    <w:p w:rsidR="009323F2" w:rsidRPr="00704A43" w:rsidRDefault="00E02CEE" w:rsidP="007D7520">
      <w:pPr>
        <w:widowControl w:val="0"/>
        <w:numPr>
          <w:ilvl w:val="0"/>
          <w:numId w:val="8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с</w:t>
      </w:r>
      <w:r w:rsidR="009323F2" w:rsidRPr="00704A43">
        <w:rPr>
          <w:rFonts w:ascii="Times New Roman" w:hAnsi="Times New Roman"/>
          <w:sz w:val="24"/>
          <w:szCs w:val="24"/>
        </w:rPr>
        <w:t>о сменной информацией;</w:t>
      </w:r>
    </w:p>
    <w:p w:rsidR="00CD5970" w:rsidRPr="00704A43" w:rsidRDefault="00E02CEE" w:rsidP="007D7520">
      <w:pPr>
        <w:widowControl w:val="0"/>
        <w:numPr>
          <w:ilvl w:val="0"/>
          <w:numId w:val="82"/>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с</w:t>
      </w:r>
      <w:r w:rsidR="009323F2" w:rsidRPr="00704A43">
        <w:rPr>
          <w:rFonts w:ascii="Times New Roman" w:hAnsi="Times New Roman"/>
          <w:sz w:val="24"/>
          <w:szCs w:val="24"/>
        </w:rPr>
        <w:t xml:space="preserve"> использованием динамического способа передачи информации.</w:t>
      </w:r>
    </w:p>
    <w:p w:rsidR="00CD5970" w:rsidRPr="00704A43" w:rsidRDefault="00CD5970" w:rsidP="0063074F">
      <w:pPr>
        <w:widowControl w:val="0"/>
        <w:tabs>
          <w:tab w:val="left" w:pos="851"/>
          <w:tab w:val="left" w:pos="993"/>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CB2F73" w:rsidRDefault="00CD5970" w:rsidP="0063074F">
      <w:pPr>
        <w:tabs>
          <w:tab w:val="left" w:pos="851"/>
          <w:tab w:val="left" w:pos="993"/>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92</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витринны</w:t>
      </w:r>
      <w:r w:rsidR="00272C98"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конструкци</w:t>
      </w:r>
      <w:r w:rsidRPr="00704A43">
        <w:rPr>
          <w:rFonts w:ascii="Times New Roman" w:eastAsia="CharterITC-Regular" w:hAnsi="Times New Roman"/>
          <w:b/>
          <w:sz w:val="24"/>
          <w:szCs w:val="24"/>
        </w:rPr>
        <w:t>ям</w:t>
      </w:r>
    </w:p>
    <w:p w:rsidR="00E54B60" w:rsidRDefault="00D90699" w:rsidP="0063074F">
      <w:pPr>
        <w:tabs>
          <w:tab w:val="left" w:pos="851"/>
          <w:tab w:val="left" w:pos="993"/>
        </w:tabs>
        <w:spacing w:after="0" w:line="240" w:lineRule="auto"/>
        <w:ind w:firstLine="567"/>
        <w:jc w:val="both"/>
        <w:rPr>
          <w:rFonts w:ascii="Times New Roman" w:hAnsi="Times New Roman"/>
          <w:i/>
          <w:sz w:val="24"/>
          <w:szCs w:val="24"/>
        </w:rPr>
      </w:pPr>
      <w:r>
        <w:rPr>
          <w:rFonts w:ascii="Times New Roman" w:hAnsi="Times New Roman"/>
          <w:i/>
          <w:sz w:val="24"/>
          <w:szCs w:val="24"/>
        </w:rPr>
        <w:t>(в ред. решения от 24.05.2018 №176, от 30.06.2022 №118)</w:t>
      </w:r>
    </w:p>
    <w:p w:rsidR="00D90699" w:rsidRPr="00704A43" w:rsidRDefault="00D90699" w:rsidP="0063074F">
      <w:pPr>
        <w:tabs>
          <w:tab w:val="left" w:pos="851"/>
          <w:tab w:val="left" w:pos="993"/>
        </w:tabs>
        <w:spacing w:after="0" w:line="240" w:lineRule="auto"/>
        <w:ind w:firstLine="567"/>
        <w:jc w:val="both"/>
        <w:rPr>
          <w:rFonts w:ascii="Times New Roman" w:eastAsia="CharterITC-Regular" w:hAnsi="Times New Roman"/>
          <w:b/>
          <w:sz w:val="24"/>
          <w:szCs w:val="24"/>
        </w:rPr>
      </w:pPr>
    </w:p>
    <w:p w:rsidR="00D90699" w:rsidRPr="00FC7BAB" w:rsidRDefault="00D90699" w:rsidP="00D90699">
      <w:pPr>
        <w:widowControl w:val="0"/>
        <w:tabs>
          <w:tab w:val="left" w:pos="851"/>
          <w:tab w:val="left" w:pos="993"/>
        </w:tabs>
        <w:autoSpaceDE w:val="0"/>
        <w:autoSpaceDN w:val="0"/>
        <w:adjustRightInd w:val="0"/>
        <w:spacing w:after="0"/>
        <w:ind w:firstLine="851"/>
        <w:jc w:val="both"/>
        <w:rPr>
          <w:rFonts w:ascii="Times New Roman" w:hAnsi="Times New Roman"/>
          <w:sz w:val="24"/>
          <w:szCs w:val="24"/>
        </w:rPr>
      </w:pPr>
      <w:r w:rsidRPr="00FC7BAB">
        <w:rPr>
          <w:rFonts w:ascii="Times New Roman" w:hAnsi="Times New Roman"/>
          <w:sz w:val="24"/>
          <w:szCs w:val="24"/>
        </w:rPr>
        <w:t xml:space="preserve">1. Витринные конструкции размещаются непосредственно на остеклении витрины или во внутреннем пространстве витрины. </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На остеклении витрины допускается размещение витринной конструкции в виде отдельных букв и декоративных элементов, в том числе методом нанесения трафаретной печати или иными аналогичными методами, они должны занимать не более 30 % от общей площади витрины.</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Максимальный размер витринной конструкции, размещаемой на остеклении витрины, не должен превышать: в высоту 0,15 м; в ширину - ширину витрины. </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При размещении витринной конструкции во внутреннем пространстве витрины расстояние от остекления витрины до витринной конструкции должно составлять не менее 0,15 м.</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Максимальный размер витринных конструкций (включая электронные носители-экраны (телевизоры), размещаемых в витрине, не должен превышать 30% размера остекления витрины.  При этом витринные конструкции должны размещаться строго в границах переплетов (импостов).</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Размещение организацией, индивидуальным предпринимателем витринной конструкции в виде электронных носителей-экранов (телевизоров) исключает возможность размещения им иных информационных конструкций. </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Применение непрозрачных материалов, а также жалюзи и рулонных штор возможно только для второго ряда остекления витрины со стороны торгового зала при одновременном соблюдении следующих условий: </w:t>
      </w:r>
    </w:p>
    <w:p w:rsidR="00D90699" w:rsidRPr="00FC7BAB" w:rsidRDefault="00D90699" w:rsidP="00D90699">
      <w:pPr>
        <w:pStyle w:val="a8"/>
        <w:widowControl w:val="0"/>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1) витринное пространство оформлено с использованием товаров и услуг (экспозиция товаров и услуг); </w:t>
      </w:r>
    </w:p>
    <w:p w:rsidR="00D90699" w:rsidRPr="00FC7BAB" w:rsidRDefault="00D90699" w:rsidP="00D90699">
      <w:pPr>
        <w:pStyle w:val="a8"/>
        <w:widowControl w:val="0"/>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2) витринное пространство освещено в темное время суток;</w:t>
      </w:r>
    </w:p>
    <w:p w:rsidR="00D90699" w:rsidRPr="00FC7BAB" w:rsidRDefault="00D90699" w:rsidP="00D90699">
      <w:pPr>
        <w:pStyle w:val="a8"/>
        <w:widowControl w:val="0"/>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3)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 </w:t>
      </w:r>
    </w:p>
    <w:p w:rsidR="00D90699" w:rsidRPr="00FC7BAB"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 xml:space="preserve">Размещение на остеклении одной витрины нескольких витринных конструкций допускается при условии наличия между ними расстояния не менее 0,15 м и общего количества указанных вывесок - не более четырех. </w:t>
      </w:r>
    </w:p>
    <w:p w:rsidR="00D90699"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FC7BAB">
        <w:rPr>
          <w:rFonts w:ascii="Times New Roman" w:hAnsi="Times New Roman" w:cs="Times New Roman"/>
          <w:sz w:val="24"/>
          <w:szCs w:val="24"/>
        </w:rPr>
        <w:t>В окнах вывески размещаются в соответствии с требованиями, установленными настоящими Правилами к размещению конструкций в витринах.</w:t>
      </w:r>
    </w:p>
    <w:p w:rsidR="009323F2" w:rsidRPr="00D90699" w:rsidRDefault="00D90699" w:rsidP="007D7520">
      <w:pPr>
        <w:pStyle w:val="a8"/>
        <w:widowControl w:val="0"/>
        <w:numPr>
          <w:ilvl w:val="0"/>
          <w:numId w:val="173"/>
        </w:numPr>
        <w:tabs>
          <w:tab w:val="left" w:pos="851"/>
          <w:tab w:val="left" w:pos="993"/>
        </w:tabs>
        <w:autoSpaceDE w:val="0"/>
        <w:autoSpaceDN w:val="0"/>
        <w:adjustRightInd w:val="0"/>
        <w:spacing w:after="0"/>
        <w:ind w:left="0" w:firstLine="851"/>
        <w:jc w:val="both"/>
        <w:rPr>
          <w:rFonts w:ascii="Times New Roman" w:hAnsi="Times New Roman" w:cs="Times New Roman"/>
          <w:sz w:val="24"/>
          <w:szCs w:val="24"/>
        </w:rPr>
      </w:pPr>
      <w:r w:rsidRPr="00D90699">
        <w:rPr>
          <w:rFonts w:ascii="Times New Roman" w:hAnsi="Times New Roman" w:cs="Times New Roman"/>
          <w:sz w:val="24"/>
          <w:szCs w:val="24"/>
        </w:rPr>
        <w:t>Витрины должны быть выполнены в едином стиле на всем протяжении фасада, что создает убедительный архитектурный облик здания.</w:t>
      </w:r>
      <w:r w:rsidRPr="00D90699">
        <w:rPr>
          <w:rFonts w:ascii="Times New Roman" w:hAnsi="Times New Roman"/>
          <w:i/>
          <w:sz w:val="24"/>
          <w:szCs w:val="24"/>
        </w:rPr>
        <w:t xml:space="preserve"> </w:t>
      </w:r>
    </w:p>
    <w:p w:rsidR="00CD5970" w:rsidRPr="00704A43" w:rsidRDefault="00CD5970"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E54B60" w:rsidRDefault="00CD5970" w:rsidP="0063074F">
      <w:pPr>
        <w:tabs>
          <w:tab w:val="left" w:pos="851"/>
        </w:tabs>
        <w:spacing w:after="0" w:line="240" w:lineRule="auto"/>
        <w:ind w:firstLine="567"/>
        <w:jc w:val="both"/>
        <w:rPr>
          <w:rFonts w:ascii="Times New Roman" w:eastAsia="CharterITC-Regular" w:hAnsi="Times New Roman"/>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93</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отдельно стоящи</w:t>
      </w:r>
      <w:r w:rsidRPr="00704A43">
        <w:rPr>
          <w:rFonts w:ascii="Times New Roman" w:eastAsia="CharterITC-Regular" w:hAnsi="Times New Roman"/>
          <w:b/>
          <w:sz w:val="24"/>
          <w:szCs w:val="24"/>
        </w:rPr>
        <w:t>м</w:t>
      </w:r>
      <w:r w:rsidR="00CB2F73" w:rsidRPr="00704A43">
        <w:rPr>
          <w:rFonts w:ascii="Times New Roman" w:eastAsia="CharterITC-Regular" w:hAnsi="Times New Roman"/>
          <w:b/>
          <w:sz w:val="24"/>
          <w:szCs w:val="24"/>
        </w:rPr>
        <w:t xml:space="preserve"> конструкци</w:t>
      </w:r>
      <w:r w:rsidRPr="00704A43">
        <w:rPr>
          <w:rFonts w:ascii="Times New Roman" w:eastAsia="CharterITC-Regular" w:hAnsi="Times New Roman"/>
          <w:b/>
          <w:sz w:val="24"/>
          <w:szCs w:val="24"/>
        </w:rPr>
        <w:t>ям</w:t>
      </w:r>
      <w:r w:rsidRPr="00704A43">
        <w:rPr>
          <w:rFonts w:ascii="Times New Roman" w:eastAsia="CharterITC-Regular" w:hAnsi="Times New Roman"/>
          <w:sz w:val="24"/>
          <w:szCs w:val="24"/>
        </w:rPr>
        <w:t xml:space="preserve"> </w:t>
      </w:r>
    </w:p>
    <w:p w:rsidR="00CB2F73" w:rsidRPr="00704A43" w:rsidRDefault="00CB2F73" w:rsidP="0063074F">
      <w:pPr>
        <w:tabs>
          <w:tab w:val="left" w:pos="851"/>
        </w:tabs>
        <w:spacing w:after="0" w:line="240" w:lineRule="auto"/>
        <w:ind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 </w:t>
      </w:r>
    </w:p>
    <w:p w:rsidR="00AB66A9" w:rsidRPr="00704A43" w:rsidRDefault="00AB66A9" w:rsidP="007D7520">
      <w:pPr>
        <w:numPr>
          <w:ilvl w:val="0"/>
          <w:numId w:val="85"/>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CB2F73" w:rsidP="007D7520">
      <w:pPr>
        <w:widowControl w:val="0"/>
        <w:numPr>
          <w:ilvl w:val="0"/>
          <w:numId w:val="98"/>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включены в композицию входов, навесов, ограждений и т.п.</w:t>
      </w:r>
    </w:p>
    <w:p w:rsidR="00CB2F73" w:rsidRPr="00704A43" w:rsidRDefault="00CB2F73" w:rsidP="007D7520">
      <w:pPr>
        <w:widowControl w:val="0"/>
        <w:numPr>
          <w:ilvl w:val="0"/>
          <w:numId w:val="98"/>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пространственно и композиционно тяготеют к композиции фасада.</w:t>
      </w:r>
    </w:p>
    <w:p w:rsidR="0008279A" w:rsidRPr="00704A43" w:rsidRDefault="007C2183" w:rsidP="007D7520">
      <w:pPr>
        <w:numPr>
          <w:ilvl w:val="0"/>
          <w:numId w:val="85"/>
        </w:numPr>
        <w:tabs>
          <w:tab w:val="left" w:pos="851"/>
          <w:tab w:val="left" w:pos="993"/>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Отдельно стоящие конструкции р</w:t>
      </w:r>
      <w:r w:rsidR="00AB66A9" w:rsidRPr="00704A43">
        <w:rPr>
          <w:rFonts w:ascii="Times New Roman" w:hAnsi="Times New Roman"/>
          <w:sz w:val="24"/>
          <w:szCs w:val="24"/>
        </w:rPr>
        <w:t>азрешается размещать</w:t>
      </w:r>
      <w:r w:rsidR="0008279A" w:rsidRPr="00704A43">
        <w:rPr>
          <w:rFonts w:ascii="Times New Roman" w:hAnsi="Times New Roman"/>
          <w:sz w:val="24"/>
          <w:szCs w:val="24"/>
        </w:rPr>
        <w:t xml:space="preserve"> в границах земельного участка, принадлежащего собственнику, владельцу, пользователю, на котором ра</w:t>
      </w:r>
      <w:r w:rsidR="00CB55A4" w:rsidRPr="00704A43">
        <w:rPr>
          <w:rFonts w:ascii="Times New Roman" w:hAnsi="Times New Roman"/>
          <w:sz w:val="24"/>
          <w:szCs w:val="24"/>
        </w:rPr>
        <w:t>сполагается здание.</w:t>
      </w:r>
    </w:p>
    <w:p w:rsidR="00AB66A9" w:rsidRPr="00704A43" w:rsidRDefault="007C2183" w:rsidP="007D7520">
      <w:pPr>
        <w:numPr>
          <w:ilvl w:val="0"/>
          <w:numId w:val="85"/>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Отдельно стоящие конструкции з</w:t>
      </w:r>
      <w:r w:rsidR="00AB66A9" w:rsidRPr="00704A43">
        <w:rPr>
          <w:rFonts w:ascii="Times New Roman" w:hAnsi="Times New Roman"/>
          <w:sz w:val="24"/>
          <w:szCs w:val="24"/>
        </w:rPr>
        <w:t>апрещается размещать:</w:t>
      </w:r>
    </w:p>
    <w:p w:rsidR="0008279A" w:rsidRPr="00704A43" w:rsidRDefault="0008279A"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за границами земельного участка, принадлежащего собственнику, владельцу, </w:t>
      </w:r>
      <w:r w:rsidRPr="00704A43">
        <w:rPr>
          <w:rFonts w:ascii="Times New Roman" w:hAnsi="Times New Roman"/>
          <w:sz w:val="24"/>
          <w:szCs w:val="24"/>
        </w:rPr>
        <w:lastRenderedPageBreak/>
        <w:t>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rsidR="0008279A"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08279A" w:rsidRPr="00704A43">
        <w:rPr>
          <w:rFonts w:ascii="Times New Roman" w:hAnsi="Times New Roman"/>
          <w:sz w:val="24"/>
          <w:szCs w:val="24"/>
        </w:rPr>
        <w:t xml:space="preserve"> случаях, когда отсутствует техническая возможность заглубления фундамента без его декоративного оформления;</w:t>
      </w:r>
    </w:p>
    <w:p w:rsidR="0008279A"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08279A" w:rsidRPr="00704A43">
        <w:rPr>
          <w:rFonts w:ascii="Times New Roman" w:hAnsi="Times New Roman"/>
          <w:sz w:val="24"/>
          <w:szCs w:val="24"/>
        </w:rPr>
        <w:t>граничивающих восприятие объектов культурного наследия, исторических зданий, культовых объектов;</w:t>
      </w:r>
    </w:p>
    <w:p w:rsidR="0008279A"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w:t>
      </w:r>
      <w:r w:rsidR="0008279A" w:rsidRPr="00704A43">
        <w:rPr>
          <w:rFonts w:ascii="Times New Roman" w:hAnsi="Times New Roman"/>
          <w:sz w:val="24"/>
          <w:szCs w:val="24"/>
        </w:rPr>
        <w:t>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rsidR="0008279A"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08279A" w:rsidRPr="00704A43">
        <w:rPr>
          <w:rFonts w:ascii="Times New Roman" w:hAnsi="Times New Roman"/>
          <w:sz w:val="24"/>
          <w:szCs w:val="24"/>
        </w:rPr>
        <w:t xml:space="preserve"> границах земельного участка, занимаемого нестационарным торговым объектом, индивидуальным или многоквартирным жилым домом;</w:t>
      </w:r>
    </w:p>
    <w:p w:rsidR="0008279A"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08279A" w:rsidRPr="00704A43">
        <w:rPr>
          <w:rFonts w:ascii="Times New Roman" w:hAnsi="Times New Roman"/>
          <w:sz w:val="24"/>
          <w:szCs w:val="24"/>
        </w:rPr>
        <w:t>а расстоянии ближе 6,0 м от фундамента конструкции до фундамента здания;</w:t>
      </w:r>
    </w:p>
    <w:p w:rsidR="00CD5970" w:rsidRPr="00704A43" w:rsidRDefault="00E02CEE" w:rsidP="007D7520">
      <w:pPr>
        <w:widowControl w:val="0"/>
        <w:numPr>
          <w:ilvl w:val="0"/>
          <w:numId w:val="99"/>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hAnsi="Times New Roman"/>
          <w:sz w:val="24"/>
          <w:szCs w:val="24"/>
        </w:rPr>
        <w:t>н</w:t>
      </w:r>
      <w:r w:rsidR="0008279A" w:rsidRPr="00704A43">
        <w:rPr>
          <w:rFonts w:ascii="Times New Roman" w:hAnsi="Times New Roman"/>
          <w:sz w:val="24"/>
          <w:szCs w:val="24"/>
        </w:rPr>
        <w:t>а тротуарах и пешеходных дорожках, проездах, местах, предназначенных для парковки и стоянки автомобилей.</w:t>
      </w:r>
    </w:p>
    <w:p w:rsidR="00CD5970" w:rsidRPr="00704A43" w:rsidRDefault="00CD5970"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E54B60" w:rsidRDefault="00CD5970" w:rsidP="0063074F">
      <w:pPr>
        <w:tabs>
          <w:tab w:val="left" w:pos="851"/>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E02CEE" w:rsidRPr="00704A43">
        <w:rPr>
          <w:rFonts w:ascii="Times New Roman" w:eastAsia="CharterITC-Regular" w:hAnsi="Times New Roman"/>
          <w:b/>
          <w:sz w:val="24"/>
          <w:szCs w:val="24"/>
        </w:rPr>
        <w:t>9</w:t>
      </w:r>
      <w:r w:rsidR="003A28CC" w:rsidRPr="00704A43">
        <w:rPr>
          <w:rFonts w:ascii="Times New Roman" w:eastAsia="CharterITC-Regular" w:hAnsi="Times New Roman"/>
          <w:b/>
          <w:sz w:val="24"/>
          <w:szCs w:val="24"/>
        </w:rPr>
        <w:t>4</w:t>
      </w:r>
      <w:r w:rsidRPr="00704A43">
        <w:rPr>
          <w:rFonts w:ascii="Times New Roman" w:eastAsia="CharterITC-Regular" w:hAnsi="Times New Roman"/>
          <w:b/>
          <w:sz w:val="24"/>
          <w:szCs w:val="24"/>
        </w:rPr>
        <w:t xml:space="preserve">. Требования к </w:t>
      </w:r>
      <w:r w:rsidR="00CB2F73" w:rsidRPr="00704A43">
        <w:rPr>
          <w:rFonts w:ascii="Times New Roman" w:eastAsia="CharterITC-Regular" w:hAnsi="Times New Roman"/>
          <w:b/>
          <w:sz w:val="24"/>
          <w:szCs w:val="24"/>
        </w:rPr>
        <w:t>флаг</w:t>
      </w:r>
      <w:r w:rsidRPr="00704A43">
        <w:rPr>
          <w:rFonts w:ascii="Times New Roman" w:eastAsia="CharterITC-Regular" w:hAnsi="Times New Roman"/>
          <w:b/>
          <w:sz w:val="24"/>
          <w:szCs w:val="24"/>
        </w:rPr>
        <w:t>ам</w:t>
      </w:r>
      <w:r w:rsidR="007C2183" w:rsidRPr="00704A43">
        <w:rPr>
          <w:rFonts w:ascii="Times New Roman" w:eastAsia="CharterITC-Regular" w:hAnsi="Times New Roman"/>
          <w:b/>
          <w:sz w:val="24"/>
          <w:szCs w:val="24"/>
        </w:rPr>
        <w:t xml:space="preserve">, являющимся </w:t>
      </w:r>
      <w:r w:rsidR="001549A4" w:rsidRPr="00704A43">
        <w:rPr>
          <w:rFonts w:ascii="Times New Roman" w:eastAsia="CharterITC-Regular" w:hAnsi="Times New Roman"/>
          <w:b/>
          <w:sz w:val="24"/>
          <w:szCs w:val="24"/>
        </w:rPr>
        <w:t xml:space="preserve">информационными </w:t>
      </w:r>
      <w:r w:rsidR="007C2183" w:rsidRPr="00704A43">
        <w:rPr>
          <w:rFonts w:ascii="Times New Roman" w:eastAsia="CharterITC-Regular" w:hAnsi="Times New Roman"/>
          <w:b/>
          <w:sz w:val="24"/>
          <w:szCs w:val="24"/>
        </w:rPr>
        <w:t>носителями</w:t>
      </w:r>
    </w:p>
    <w:p w:rsidR="00CB2F73" w:rsidRPr="00704A43" w:rsidRDefault="00CD5970" w:rsidP="0063074F">
      <w:pPr>
        <w:tabs>
          <w:tab w:val="left" w:pos="851"/>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 </w:t>
      </w:r>
    </w:p>
    <w:p w:rsidR="00AB66A9" w:rsidRPr="00704A43" w:rsidRDefault="00AB66A9" w:rsidP="007D7520">
      <w:pPr>
        <w:numPr>
          <w:ilvl w:val="0"/>
          <w:numId w:val="8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1549A4" w:rsidP="007D7520">
      <w:pPr>
        <w:widowControl w:val="0"/>
        <w:numPr>
          <w:ilvl w:val="0"/>
          <w:numId w:val="87"/>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информационным носителем</w:t>
      </w:r>
      <w:r w:rsidR="00CB2F73" w:rsidRPr="00704A43">
        <w:rPr>
          <w:rFonts w:ascii="Times New Roman" w:eastAsia="CharterITC-Regular" w:hAnsi="Times New Roman"/>
          <w:sz w:val="24"/>
          <w:szCs w:val="24"/>
        </w:rPr>
        <w:t xml:space="preserve"> является мягкое полотнище;</w:t>
      </w:r>
    </w:p>
    <w:p w:rsidR="00CB2F73" w:rsidRPr="00704A43" w:rsidRDefault="00CB2F73" w:rsidP="007D7520">
      <w:pPr>
        <w:widowControl w:val="0"/>
        <w:numPr>
          <w:ilvl w:val="0"/>
          <w:numId w:val="87"/>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располагаются рядом со входами, в простенках между витрин, между 1-м и 2-м этажами;</w:t>
      </w:r>
    </w:p>
    <w:p w:rsidR="00CB2F73" w:rsidRPr="00704A43" w:rsidRDefault="00CB2F73" w:rsidP="007D7520">
      <w:pPr>
        <w:widowControl w:val="0"/>
        <w:numPr>
          <w:ilvl w:val="0"/>
          <w:numId w:val="87"/>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крепятся с помощью флагштоков, консолей и т.п.;</w:t>
      </w:r>
    </w:p>
    <w:p w:rsidR="00CB2F73" w:rsidRPr="00704A43" w:rsidRDefault="00CB2F73" w:rsidP="007D7520">
      <w:pPr>
        <w:widowControl w:val="0"/>
        <w:numPr>
          <w:ilvl w:val="0"/>
          <w:numId w:val="87"/>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используются в рамках акций, праздничных мероприятий и т.п.</w:t>
      </w:r>
    </w:p>
    <w:p w:rsidR="00AB66A9" w:rsidRPr="00704A43" w:rsidRDefault="007C2183" w:rsidP="007D7520">
      <w:pPr>
        <w:numPr>
          <w:ilvl w:val="0"/>
          <w:numId w:val="8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Флаги, являющиеся </w:t>
      </w:r>
      <w:r w:rsidR="001549A4" w:rsidRPr="00704A43">
        <w:rPr>
          <w:rFonts w:ascii="Times New Roman" w:eastAsia="CharterITC-Regular" w:hAnsi="Times New Roman"/>
          <w:sz w:val="24"/>
          <w:szCs w:val="24"/>
        </w:rPr>
        <w:t>информационными носителями</w:t>
      </w:r>
      <w:r w:rsidR="008F3F2A" w:rsidRPr="00704A43">
        <w:rPr>
          <w:rFonts w:ascii="Times New Roman" w:eastAsia="CharterITC-Regular" w:hAnsi="Times New Roman"/>
          <w:sz w:val="24"/>
          <w:szCs w:val="24"/>
        </w:rPr>
        <w:t>,</w:t>
      </w:r>
      <w:r w:rsidRPr="00704A43">
        <w:rPr>
          <w:rFonts w:ascii="Times New Roman" w:eastAsia="CharterITC-Regular" w:hAnsi="Times New Roman"/>
          <w:sz w:val="24"/>
          <w:szCs w:val="24"/>
        </w:rPr>
        <w:t xml:space="preserve"> р</w:t>
      </w:r>
      <w:r w:rsidR="00AB66A9" w:rsidRPr="00704A43">
        <w:rPr>
          <w:rFonts w:ascii="Times New Roman" w:eastAsia="CharterITC-Regular" w:hAnsi="Times New Roman"/>
          <w:sz w:val="24"/>
          <w:szCs w:val="24"/>
        </w:rPr>
        <w:t xml:space="preserve">азрешается размещать: </w:t>
      </w:r>
    </w:p>
    <w:p w:rsidR="0019733C" w:rsidRPr="00704A43" w:rsidRDefault="00E02CEE" w:rsidP="007D7520">
      <w:pPr>
        <w:numPr>
          <w:ilvl w:val="0"/>
          <w:numId w:val="8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д</w:t>
      </w:r>
      <w:r w:rsidR="0019733C" w:rsidRPr="00704A43">
        <w:rPr>
          <w:rFonts w:ascii="Times New Roman" w:hAnsi="Times New Roman"/>
          <w:sz w:val="24"/>
          <w:szCs w:val="24"/>
        </w:rPr>
        <w:t>ля объектов с высоким общественным статусом;</w:t>
      </w:r>
    </w:p>
    <w:p w:rsidR="0019733C" w:rsidRPr="00704A43" w:rsidRDefault="00E02CEE" w:rsidP="007D7520">
      <w:pPr>
        <w:numPr>
          <w:ilvl w:val="0"/>
          <w:numId w:val="8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19733C" w:rsidRPr="00704A43">
        <w:rPr>
          <w:rFonts w:ascii="Times New Roman" w:hAnsi="Times New Roman"/>
          <w:sz w:val="24"/>
          <w:szCs w:val="24"/>
        </w:rPr>
        <w:t xml:space="preserve">а период проведения акций, по согласованию с администрацией городского </w:t>
      </w:r>
      <w:r w:rsidR="0024089B">
        <w:rPr>
          <w:rFonts w:ascii="Times New Roman" w:hAnsi="Times New Roman"/>
          <w:sz w:val="24"/>
          <w:szCs w:val="24"/>
        </w:rPr>
        <w:t>поселения - город</w:t>
      </w:r>
      <w:r w:rsidR="0019733C" w:rsidRPr="00704A43">
        <w:rPr>
          <w:rFonts w:ascii="Times New Roman" w:hAnsi="Times New Roman"/>
          <w:sz w:val="24"/>
          <w:szCs w:val="24"/>
        </w:rPr>
        <w:t xml:space="preserve"> Россошь;</w:t>
      </w:r>
    </w:p>
    <w:p w:rsidR="0019733C" w:rsidRPr="00704A43" w:rsidRDefault="00E02CEE" w:rsidP="007D7520">
      <w:pPr>
        <w:numPr>
          <w:ilvl w:val="0"/>
          <w:numId w:val="8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у</w:t>
      </w:r>
      <w:r w:rsidR="0019733C" w:rsidRPr="00704A43">
        <w:rPr>
          <w:rFonts w:ascii="Times New Roman" w:hAnsi="Times New Roman"/>
          <w:sz w:val="24"/>
          <w:szCs w:val="24"/>
        </w:rPr>
        <w:t xml:space="preserve"> входа, в простенках между витринами;</w:t>
      </w:r>
    </w:p>
    <w:p w:rsidR="00D77C7C" w:rsidRPr="00704A43" w:rsidRDefault="00E02CEE" w:rsidP="007D7520">
      <w:pPr>
        <w:numPr>
          <w:ilvl w:val="0"/>
          <w:numId w:val="88"/>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с</w:t>
      </w:r>
      <w:r w:rsidR="0019733C" w:rsidRPr="00704A43">
        <w:rPr>
          <w:rFonts w:ascii="Times New Roman" w:hAnsi="Times New Roman"/>
          <w:sz w:val="24"/>
          <w:szCs w:val="24"/>
        </w:rPr>
        <w:t xml:space="preserve"> использованием специально установленных </w:t>
      </w:r>
      <w:proofErr w:type="spellStart"/>
      <w:r w:rsidR="0019733C" w:rsidRPr="00704A43">
        <w:rPr>
          <w:rFonts w:ascii="Times New Roman" w:hAnsi="Times New Roman"/>
          <w:sz w:val="24"/>
          <w:szCs w:val="24"/>
        </w:rPr>
        <w:t>флагодержателей</w:t>
      </w:r>
      <w:proofErr w:type="spellEnd"/>
      <w:r w:rsidR="0019733C" w:rsidRPr="00704A43">
        <w:rPr>
          <w:rFonts w:ascii="Times New Roman" w:hAnsi="Times New Roman"/>
          <w:sz w:val="24"/>
          <w:szCs w:val="24"/>
        </w:rPr>
        <w:t>.</w:t>
      </w:r>
    </w:p>
    <w:p w:rsidR="00AB66A9" w:rsidRPr="00704A43" w:rsidRDefault="008F3F2A" w:rsidP="007D7520">
      <w:pPr>
        <w:numPr>
          <w:ilvl w:val="0"/>
          <w:numId w:val="8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Флаги, являющиеся </w:t>
      </w:r>
      <w:r w:rsidR="001549A4" w:rsidRPr="00704A43">
        <w:rPr>
          <w:rFonts w:ascii="Times New Roman" w:eastAsia="CharterITC-Regular" w:hAnsi="Times New Roman"/>
          <w:sz w:val="24"/>
          <w:szCs w:val="24"/>
        </w:rPr>
        <w:t>информационными носителями</w:t>
      </w:r>
      <w:r w:rsidRPr="00704A43">
        <w:rPr>
          <w:rFonts w:ascii="Times New Roman" w:eastAsia="CharterITC-Regular" w:hAnsi="Times New Roman"/>
          <w:sz w:val="24"/>
          <w:szCs w:val="24"/>
        </w:rPr>
        <w:t>,</w:t>
      </w:r>
      <w:r w:rsidRPr="00704A43">
        <w:rPr>
          <w:rFonts w:ascii="Times New Roman" w:hAnsi="Times New Roman"/>
          <w:sz w:val="24"/>
          <w:szCs w:val="24"/>
        </w:rPr>
        <w:t xml:space="preserve"> з</w:t>
      </w:r>
      <w:r w:rsidR="00AB66A9" w:rsidRPr="00704A43">
        <w:rPr>
          <w:rFonts w:ascii="Times New Roman" w:hAnsi="Times New Roman"/>
          <w:sz w:val="24"/>
          <w:szCs w:val="24"/>
        </w:rPr>
        <w:t>апрещается размещать:</w:t>
      </w:r>
    </w:p>
    <w:p w:rsidR="0019733C" w:rsidRPr="00704A43" w:rsidRDefault="00E02CEE" w:rsidP="007D7520">
      <w:pPr>
        <w:widowControl w:val="0"/>
        <w:numPr>
          <w:ilvl w:val="0"/>
          <w:numId w:val="89"/>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w:t>
      </w:r>
      <w:r w:rsidR="0019733C" w:rsidRPr="00704A43">
        <w:rPr>
          <w:rFonts w:ascii="Times New Roman" w:hAnsi="Times New Roman"/>
          <w:sz w:val="24"/>
          <w:szCs w:val="24"/>
        </w:rPr>
        <w:t>не установленных сроков;</w:t>
      </w:r>
    </w:p>
    <w:p w:rsidR="0019733C" w:rsidRPr="00704A43" w:rsidRDefault="00E02CEE" w:rsidP="007D7520">
      <w:pPr>
        <w:widowControl w:val="0"/>
        <w:numPr>
          <w:ilvl w:val="0"/>
          <w:numId w:val="89"/>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w:t>
      </w:r>
      <w:r w:rsidR="0019733C" w:rsidRPr="00704A43">
        <w:rPr>
          <w:rFonts w:ascii="Times New Roman" w:hAnsi="Times New Roman"/>
          <w:sz w:val="24"/>
          <w:szCs w:val="24"/>
        </w:rPr>
        <w:t xml:space="preserve"> местах расположения архитектурных деталей, элементов декора;</w:t>
      </w:r>
    </w:p>
    <w:p w:rsidR="0019733C" w:rsidRPr="00704A43" w:rsidRDefault="00E02CEE" w:rsidP="007D7520">
      <w:pPr>
        <w:widowControl w:val="0"/>
        <w:numPr>
          <w:ilvl w:val="0"/>
          <w:numId w:val="89"/>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w:t>
      </w:r>
      <w:r w:rsidR="0019733C" w:rsidRPr="00704A43">
        <w:rPr>
          <w:rFonts w:ascii="Times New Roman" w:hAnsi="Times New Roman"/>
          <w:sz w:val="24"/>
          <w:szCs w:val="24"/>
        </w:rPr>
        <w:t xml:space="preserve"> использованием </w:t>
      </w:r>
      <w:proofErr w:type="spellStart"/>
      <w:r w:rsidR="0019733C" w:rsidRPr="00704A43">
        <w:rPr>
          <w:rFonts w:ascii="Times New Roman" w:hAnsi="Times New Roman"/>
          <w:sz w:val="24"/>
          <w:szCs w:val="24"/>
        </w:rPr>
        <w:t>флагодержателей</w:t>
      </w:r>
      <w:proofErr w:type="spellEnd"/>
      <w:r w:rsidR="0019733C" w:rsidRPr="00704A43">
        <w:rPr>
          <w:rFonts w:ascii="Times New Roman" w:hAnsi="Times New Roman"/>
          <w:sz w:val="24"/>
          <w:szCs w:val="24"/>
        </w:rPr>
        <w:t>, предназначенных для установки государственных флагов;</w:t>
      </w:r>
    </w:p>
    <w:p w:rsidR="00CD5970" w:rsidRPr="00704A43" w:rsidRDefault="00E02CEE" w:rsidP="007D7520">
      <w:pPr>
        <w:widowControl w:val="0"/>
        <w:numPr>
          <w:ilvl w:val="0"/>
          <w:numId w:val="89"/>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б</w:t>
      </w:r>
      <w:r w:rsidR="0019733C" w:rsidRPr="00704A43">
        <w:rPr>
          <w:rFonts w:ascii="Times New Roman" w:hAnsi="Times New Roman"/>
          <w:sz w:val="24"/>
          <w:szCs w:val="24"/>
        </w:rPr>
        <w:t>ез учета архитектурной композиции фасада.</w:t>
      </w:r>
    </w:p>
    <w:p w:rsidR="0019733C" w:rsidRPr="00704A43" w:rsidRDefault="0019733C"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D77C7C" w:rsidRDefault="00D77C7C" w:rsidP="0063074F">
      <w:pPr>
        <w:tabs>
          <w:tab w:val="left" w:pos="851"/>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95</w:t>
      </w:r>
      <w:r w:rsidRPr="00704A43">
        <w:rPr>
          <w:rFonts w:ascii="Times New Roman" w:eastAsia="CharterITC-Regular" w:hAnsi="Times New Roman"/>
          <w:b/>
          <w:sz w:val="24"/>
          <w:szCs w:val="24"/>
        </w:rPr>
        <w:t>. Требования к баннерам</w:t>
      </w:r>
    </w:p>
    <w:p w:rsidR="00E54B60" w:rsidRPr="00704A43" w:rsidRDefault="00E54B60" w:rsidP="0063074F">
      <w:pPr>
        <w:tabs>
          <w:tab w:val="left" w:pos="851"/>
        </w:tabs>
        <w:spacing w:after="0" w:line="240" w:lineRule="auto"/>
        <w:ind w:firstLine="567"/>
        <w:jc w:val="both"/>
        <w:rPr>
          <w:rFonts w:ascii="Times New Roman" w:eastAsia="CharterITC-Regular" w:hAnsi="Times New Roman"/>
          <w:b/>
          <w:sz w:val="24"/>
          <w:szCs w:val="24"/>
        </w:rPr>
      </w:pPr>
    </w:p>
    <w:p w:rsidR="00D77C7C" w:rsidRPr="00704A43" w:rsidRDefault="00D77C7C" w:rsidP="007D7520">
      <w:pPr>
        <w:numPr>
          <w:ilvl w:val="0"/>
          <w:numId w:val="90"/>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D77C7C" w:rsidRPr="00704A43" w:rsidRDefault="001549A4" w:rsidP="007D7520">
      <w:pPr>
        <w:widowControl w:val="0"/>
        <w:numPr>
          <w:ilvl w:val="0"/>
          <w:numId w:val="91"/>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информационным носителем</w:t>
      </w:r>
      <w:r w:rsidR="00D77C7C" w:rsidRPr="00704A43">
        <w:rPr>
          <w:rFonts w:ascii="Times New Roman" w:eastAsia="CharterITC-Regular" w:hAnsi="Times New Roman"/>
          <w:sz w:val="24"/>
          <w:szCs w:val="24"/>
        </w:rPr>
        <w:t xml:space="preserve"> является мягкое полотнище;</w:t>
      </w:r>
    </w:p>
    <w:p w:rsidR="00D77C7C" w:rsidRPr="00704A43" w:rsidRDefault="00D77C7C" w:rsidP="007D7520">
      <w:pPr>
        <w:widowControl w:val="0"/>
        <w:numPr>
          <w:ilvl w:val="0"/>
          <w:numId w:val="91"/>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располагаются рядом со входами, в простенках между витрин, между 1-м и 2-м этажами;</w:t>
      </w:r>
    </w:p>
    <w:p w:rsidR="00D77C7C" w:rsidRPr="00704A43" w:rsidRDefault="00D77C7C" w:rsidP="007D7520">
      <w:pPr>
        <w:widowControl w:val="0"/>
        <w:numPr>
          <w:ilvl w:val="0"/>
          <w:numId w:val="91"/>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крепятся с помощью флагштоков, консолей и т.п.;</w:t>
      </w:r>
    </w:p>
    <w:p w:rsidR="00D77C7C" w:rsidRPr="00704A43" w:rsidRDefault="00D77C7C" w:rsidP="007D7520">
      <w:pPr>
        <w:widowControl w:val="0"/>
        <w:numPr>
          <w:ilvl w:val="0"/>
          <w:numId w:val="91"/>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используются в рамках акций, праздничных мероприятий и т.п.</w:t>
      </w:r>
    </w:p>
    <w:p w:rsidR="00D77C7C" w:rsidRPr="00704A43" w:rsidRDefault="008F3F2A" w:rsidP="007D7520">
      <w:pPr>
        <w:numPr>
          <w:ilvl w:val="0"/>
          <w:numId w:val="90"/>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Баннеры р</w:t>
      </w:r>
      <w:r w:rsidR="00D77C7C" w:rsidRPr="00704A43">
        <w:rPr>
          <w:rFonts w:ascii="Times New Roman" w:eastAsia="CharterITC-Regular" w:hAnsi="Times New Roman"/>
          <w:sz w:val="24"/>
          <w:szCs w:val="24"/>
        </w:rPr>
        <w:t xml:space="preserve">азрешается размещать: </w:t>
      </w:r>
    </w:p>
    <w:p w:rsidR="0019733C" w:rsidRPr="00704A43" w:rsidRDefault="002A4BA6" w:rsidP="007D7520">
      <w:pPr>
        <w:widowControl w:val="0"/>
        <w:numPr>
          <w:ilvl w:val="0"/>
          <w:numId w:val="92"/>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19733C" w:rsidRPr="00704A43">
        <w:rPr>
          <w:rFonts w:ascii="Times New Roman" w:hAnsi="Times New Roman"/>
          <w:sz w:val="24"/>
          <w:szCs w:val="24"/>
        </w:rPr>
        <w:t xml:space="preserve">а период проведения акций, по особому согласованию с уполномоченным органом; </w:t>
      </w:r>
    </w:p>
    <w:p w:rsidR="0019733C" w:rsidRPr="00704A43" w:rsidRDefault="002A4BA6" w:rsidP="007D7520">
      <w:pPr>
        <w:numPr>
          <w:ilvl w:val="0"/>
          <w:numId w:val="92"/>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19733C" w:rsidRPr="00704A43">
        <w:rPr>
          <w:rFonts w:ascii="Times New Roman" w:hAnsi="Times New Roman"/>
          <w:sz w:val="24"/>
          <w:szCs w:val="24"/>
        </w:rPr>
        <w:t xml:space="preserve">астенные – при временном отсутствии (на период ремонта, замены) постоянной </w:t>
      </w:r>
      <w:r w:rsidR="00607138" w:rsidRPr="00607138">
        <w:rPr>
          <w:rFonts w:ascii="Times New Roman" w:hAnsi="Times New Roman"/>
          <w:sz w:val="24"/>
          <w:szCs w:val="24"/>
        </w:rPr>
        <w:t>конструкции</w:t>
      </w:r>
      <w:r w:rsidR="0019733C" w:rsidRPr="00704A43">
        <w:rPr>
          <w:rFonts w:ascii="Times New Roman" w:hAnsi="Times New Roman"/>
          <w:sz w:val="24"/>
          <w:szCs w:val="24"/>
        </w:rPr>
        <w:t xml:space="preserve">; </w:t>
      </w:r>
    </w:p>
    <w:p w:rsidR="0019733C" w:rsidRPr="00704A43" w:rsidRDefault="002A4BA6" w:rsidP="007D7520">
      <w:pPr>
        <w:numPr>
          <w:ilvl w:val="0"/>
          <w:numId w:val="92"/>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19733C" w:rsidRPr="00704A43">
        <w:rPr>
          <w:rFonts w:ascii="Times New Roman" w:hAnsi="Times New Roman"/>
          <w:sz w:val="24"/>
          <w:szCs w:val="24"/>
        </w:rPr>
        <w:t xml:space="preserve">ертикальные консольные – при отсутствии постоянных консольных </w:t>
      </w:r>
      <w:r w:rsidR="00607138" w:rsidRPr="00607138">
        <w:rPr>
          <w:rFonts w:ascii="Times New Roman" w:hAnsi="Times New Roman"/>
          <w:sz w:val="24"/>
          <w:szCs w:val="24"/>
        </w:rPr>
        <w:t>конструкций</w:t>
      </w:r>
      <w:r w:rsidR="0019733C" w:rsidRPr="00704A43">
        <w:rPr>
          <w:rFonts w:ascii="Times New Roman" w:hAnsi="Times New Roman"/>
          <w:sz w:val="24"/>
          <w:szCs w:val="24"/>
        </w:rPr>
        <w:t>;</w:t>
      </w:r>
    </w:p>
    <w:p w:rsidR="00D77C7C" w:rsidRPr="00704A43" w:rsidRDefault="002A4BA6" w:rsidP="007D7520">
      <w:pPr>
        <w:numPr>
          <w:ilvl w:val="0"/>
          <w:numId w:val="92"/>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19733C" w:rsidRPr="00704A43">
        <w:rPr>
          <w:rFonts w:ascii="Times New Roman" w:hAnsi="Times New Roman"/>
          <w:sz w:val="24"/>
          <w:szCs w:val="24"/>
        </w:rPr>
        <w:t>ысота вертикальных баннеров не более 2 м, ширина – не более 0,6 м</w:t>
      </w:r>
      <w:r w:rsidR="00607138">
        <w:rPr>
          <w:rFonts w:ascii="Times New Roman" w:hAnsi="Times New Roman"/>
          <w:sz w:val="24"/>
          <w:szCs w:val="24"/>
        </w:rPr>
        <w:t xml:space="preserve"> </w:t>
      </w:r>
      <w:r w:rsidR="00607138">
        <w:rPr>
          <w:rFonts w:ascii="Times New Roman" w:hAnsi="Times New Roman"/>
          <w:i/>
          <w:sz w:val="24"/>
          <w:szCs w:val="24"/>
        </w:rPr>
        <w:t>(в ред. решения от 24.05.2018 №176)</w:t>
      </w:r>
      <w:r w:rsidR="0019733C" w:rsidRPr="00704A43">
        <w:rPr>
          <w:rFonts w:ascii="Times New Roman" w:hAnsi="Times New Roman"/>
          <w:sz w:val="24"/>
          <w:szCs w:val="24"/>
        </w:rPr>
        <w:t>.</w:t>
      </w:r>
    </w:p>
    <w:p w:rsidR="00D77C7C" w:rsidRPr="00704A43" w:rsidRDefault="008F3F2A" w:rsidP="007D7520">
      <w:pPr>
        <w:numPr>
          <w:ilvl w:val="0"/>
          <w:numId w:val="90"/>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Баннеры</w:t>
      </w:r>
      <w:r w:rsidRPr="00704A43">
        <w:rPr>
          <w:rFonts w:ascii="Times New Roman" w:hAnsi="Times New Roman"/>
          <w:sz w:val="24"/>
          <w:szCs w:val="24"/>
        </w:rPr>
        <w:t xml:space="preserve"> з</w:t>
      </w:r>
      <w:r w:rsidR="00D77C7C" w:rsidRPr="00704A43">
        <w:rPr>
          <w:rFonts w:ascii="Times New Roman" w:hAnsi="Times New Roman"/>
          <w:sz w:val="24"/>
          <w:szCs w:val="24"/>
        </w:rPr>
        <w:t>апрещается размещать:</w:t>
      </w:r>
    </w:p>
    <w:p w:rsidR="0019733C" w:rsidRPr="00704A43" w:rsidRDefault="002A4BA6" w:rsidP="007D7520">
      <w:pPr>
        <w:widowControl w:val="0"/>
        <w:numPr>
          <w:ilvl w:val="0"/>
          <w:numId w:val="93"/>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hAnsi="Times New Roman"/>
          <w:sz w:val="24"/>
          <w:szCs w:val="24"/>
        </w:rPr>
        <w:t>в</w:t>
      </w:r>
      <w:r w:rsidR="0019733C" w:rsidRPr="00704A43">
        <w:rPr>
          <w:rFonts w:ascii="Times New Roman" w:hAnsi="Times New Roman"/>
          <w:sz w:val="24"/>
          <w:szCs w:val="24"/>
        </w:rPr>
        <w:t>не установленных сроков;</w:t>
      </w:r>
    </w:p>
    <w:p w:rsidR="00D77C7C" w:rsidRPr="00704A43" w:rsidRDefault="002A4BA6" w:rsidP="007D7520">
      <w:pPr>
        <w:widowControl w:val="0"/>
        <w:numPr>
          <w:ilvl w:val="0"/>
          <w:numId w:val="93"/>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hAnsi="Times New Roman"/>
          <w:sz w:val="24"/>
          <w:szCs w:val="24"/>
        </w:rPr>
        <w:t>б</w:t>
      </w:r>
      <w:r w:rsidR="0019733C" w:rsidRPr="00704A43">
        <w:rPr>
          <w:rFonts w:ascii="Times New Roman" w:hAnsi="Times New Roman"/>
          <w:sz w:val="24"/>
          <w:szCs w:val="24"/>
        </w:rPr>
        <w:t xml:space="preserve">ез соблюдения правил размещения, установленных для постоянных </w:t>
      </w:r>
      <w:r w:rsidR="00A52FF2" w:rsidRPr="00A52FF2">
        <w:rPr>
          <w:rFonts w:ascii="Times New Roman" w:hAnsi="Times New Roman"/>
          <w:sz w:val="24"/>
          <w:szCs w:val="24"/>
        </w:rPr>
        <w:t>средств размещения информации</w:t>
      </w:r>
      <w:r w:rsidR="00A52FF2">
        <w:rPr>
          <w:rFonts w:ascii="Times New Roman" w:hAnsi="Times New Roman"/>
          <w:sz w:val="24"/>
          <w:szCs w:val="24"/>
        </w:rPr>
        <w:t xml:space="preserve"> </w:t>
      </w:r>
      <w:r w:rsidR="00A52FF2">
        <w:rPr>
          <w:rFonts w:ascii="Times New Roman" w:hAnsi="Times New Roman"/>
          <w:i/>
          <w:sz w:val="24"/>
          <w:szCs w:val="24"/>
        </w:rPr>
        <w:t>(в ред. решения от 24.05.2018 №176)</w:t>
      </w:r>
      <w:r w:rsidR="0019733C" w:rsidRPr="00704A43">
        <w:rPr>
          <w:rFonts w:ascii="Times New Roman" w:hAnsi="Times New Roman"/>
          <w:sz w:val="24"/>
          <w:szCs w:val="24"/>
        </w:rPr>
        <w:t>.</w:t>
      </w:r>
    </w:p>
    <w:p w:rsidR="0019733C" w:rsidRPr="00704A43" w:rsidRDefault="0019733C"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CB2F73" w:rsidRDefault="00CD5970" w:rsidP="0063074F">
      <w:pPr>
        <w:tabs>
          <w:tab w:val="left" w:pos="851"/>
        </w:tabs>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lastRenderedPageBreak/>
        <w:t xml:space="preserve">Статья </w:t>
      </w:r>
      <w:r w:rsidR="0063074F" w:rsidRPr="00704A43">
        <w:rPr>
          <w:rFonts w:ascii="Times New Roman" w:eastAsia="CharterITC-Regular" w:hAnsi="Times New Roman"/>
          <w:b/>
          <w:sz w:val="24"/>
          <w:szCs w:val="24"/>
        </w:rPr>
        <w:t>9</w:t>
      </w:r>
      <w:r w:rsidR="003A28CC" w:rsidRPr="00704A43">
        <w:rPr>
          <w:rFonts w:ascii="Times New Roman" w:eastAsia="CharterITC-Regular" w:hAnsi="Times New Roman"/>
          <w:b/>
          <w:sz w:val="24"/>
          <w:szCs w:val="24"/>
        </w:rPr>
        <w:t>6</w:t>
      </w:r>
      <w:r w:rsidRPr="00704A43">
        <w:rPr>
          <w:rFonts w:ascii="Times New Roman" w:eastAsia="CharterITC-Regular" w:hAnsi="Times New Roman"/>
          <w:b/>
          <w:sz w:val="24"/>
          <w:szCs w:val="24"/>
        </w:rPr>
        <w:t>. Требования к маркизам</w:t>
      </w:r>
    </w:p>
    <w:p w:rsidR="00E54B60" w:rsidRPr="00704A43" w:rsidRDefault="00E54B60" w:rsidP="0063074F">
      <w:pPr>
        <w:tabs>
          <w:tab w:val="left" w:pos="851"/>
        </w:tabs>
        <w:spacing w:after="0" w:line="240" w:lineRule="auto"/>
        <w:ind w:firstLine="567"/>
        <w:jc w:val="both"/>
        <w:rPr>
          <w:rFonts w:ascii="Times New Roman" w:eastAsia="CharterITC-Regular" w:hAnsi="Times New Roman"/>
          <w:b/>
          <w:sz w:val="24"/>
          <w:szCs w:val="24"/>
        </w:rPr>
      </w:pPr>
    </w:p>
    <w:p w:rsidR="00AB66A9" w:rsidRPr="00704A43" w:rsidRDefault="00AB66A9" w:rsidP="007D7520">
      <w:pPr>
        <w:numPr>
          <w:ilvl w:val="0"/>
          <w:numId w:val="94"/>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Общие требования:</w:t>
      </w:r>
    </w:p>
    <w:p w:rsidR="00CB2F73" w:rsidRPr="00704A43" w:rsidRDefault="00CB2F73" w:rsidP="007D7520">
      <w:pPr>
        <w:widowControl w:val="0"/>
        <w:numPr>
          <w:ilvl w:val="0"/>
          <w:numId w:val="95"/>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сочетают функции солнцезащитных устройств и </w:t>
      </w:r>
      <w:r w:rsidR="001549A4" w:rsidRPr="00704A43">
        <w:rPr>
          <w:rFonts w:ascii="Times New Roman" w:eastAsia="CharterITC-Regular" w:hAnsi="Times New Roman"/>
          <w:sz w:val="24"/>
          <w:szCs w:val="24"/>
        </w:rPr>
        <w:t>информационных носителей</w:t>
      </w:r>
      <w:r w:rsidRPr="00704A43">
        <w:rPr>
          <w:rFonts w:ascii="Times New Roman" w:eastAsia="CharterITC-Regular" w:hAnsi="Times New Roman"/>
          <w:sz w:val="24"/>
          <w:szCs w:val="24"/>
        </w:rPr>
        <w:t>;</w:t>
      </w:r>
    </w:p>
    <w:p w:rsidR="00CB2F73" w:rsidRPr="00704A43" w:rsidRDefault="00CB2F73" w:rsidP="007D7520">
      <w:pPr>
        <w:widowControl w:val="0"/>
        <w:numPr>
          <w:ilvl w:val="0"/>
          <w:numId w:val="95"/>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имеют преимущественно сезонный характер использования;</w:t>
      </w:r>
    </w:p>
    <w:p w:rsidR="00CB2F73" w:rsidRPr="00704A43" w:rsidRDefault="00CB2F73" w:rsidP="007D7520">
      <w:pPr>
        <w:widowControl w:val="0"/>
        <w:numPr>
          <w:ilvl w:val="0"/>
          <w:numId w:val="95"/>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располагаются в проемах витрин, над входом;</w:t>
      </w:r>
    </w:p>
    <w:p w:rsidR="00CB2F73" w:rsidRPr="00704A43" w:rsidRDefault="00CB2F73" w:rsidP="007D7520">
      <w:pPr>
        <w:widowControl w:val="0"/>
        <w:numPr>
          <w:ilvl w:val="0"/>
          <w:numId w:val="95"/>
        </w:numPr>
        <w:tabs>
          <w:tab w:val="left" w:pos="851"/>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информация размещается в нижней части у кромки маркизы.</w:t>
      </w:r>
    </w:p>
    <w:p w:rsidR="00AB66A9" w:rsidRPr="00704A43" w:rsidRDefault="008F3F2A" w:rsidP="007D7520">
      <w:pPr>
        <w:numPr>
          <w:ilvl w:val="0"/>
          <w:numId w:val="94"/>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Маркизы р</w:t>
      </w:r>
      <w:r w:rsidR="00AB66A9" w:rsidRPr="00704A43">
        <w:rPr>
          <w:rFonts w:ascii="Times New Roman" w:eastAsia="CharterITC-Regular" w:hAnsi="Times New Roman"/>
          <w:sz w:val="24"/>
          <w:szCs w:val="24"/>
        </w:rPr>
        <w:t xml:space="preserve">азрешается размещать: </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EF28B5" w:rsidRPr="00704A43">
        <w:rPr>
          <w:rFonts w:ascii="Times New Roman" w:hAnsi="Times New Roman"/>
          <w:sz w:val="24"/>
          <w:szCs w:val="24"/>
        </w:rPr>
        <w:t>а установленный период;</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EF28B5" w:rsidRPr="00704A43">
        <w:rPr>
          <w:rFonts w:ascii="Times New Roman" w:hAnsi="Times New Roman"/>
          <w:sz w:val="24"/>
          <w:szCs w:val="24"/>
        </w:rPr>
        <w:t xml:space="preserve"> пределах 1-го этажа, не ниже 2,2 м от уровня тротуара до нижней кромки маркизы;</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в</w:t>
      </w:r>
      <w:r w:rsidR="00EF28B5" w:rsidRPr="00704A43">
        <w:rPr>
          <w:rFonts w:ascii="Times New Roman" w:hAnsi="Times New Roman"/>
          <w:sz w:val="24"/>
          <w:szCs w:val="24"/>
        </w:rPr>
        <w:t xml:space="preserve"> соответствии с формой проемов;</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EF28B5" w:rsidRPr="00704A43">
        <w:rPr>
          <w:rFonts w:ascii="Times New Roman" w:hAnsi="Times New Roman"/>
          <w:sz w:val="24"/>
          <w:szCs w:val="24"/>
        </w:rPr>
        <w:t>а основе единого решения всех проемов;</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н</w:t>
      </w:r>
      <w:r w:rsidR="00EF28B5" w:rsidRPr="00704A43">
        <w:rPr>
          <w:rFonts w:ascii="Times New Roman" w:hAnsi="Times New Roman"/>
          <w:sz w:val="24"/>
          <w:szCs w:val="24"/>
        </w:rPr>
        <w:t>адписи и логотипы – в нижней части у кромки маркизы;</w:t>
      </w:r>
    </w:p>
    <w:p w:rsidR="00EF28B5" w:rsidRPr="00704A43" w:rsidRDefault="0063074F" w:rsidP="007D7520">
      <w:pPr>
        <w:numPr>
          <w:ilvl w:val="0"/>
          <w:numId w:val="96"/>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р</w:t>
      </w:r>
      <w:r w:rsidR="00EF28B5" w:rsidRPr="00704A43">
        <w:rPr>
          <w:rFonts w:ascii="Times New Roman" w:hAnsi="Times New Roman"/>
          <w:sz w:val="24"/>
          <w:szCs w:val="24"/>
        </w:rPr>
        <w:t>азмер надписи – не более 1/10 поверхности.</w:t>
      </w:r>
    </w:p>
    <w:p w:rsidR="00AB66A9" w:rsidRPr="00704A43" w:rsidRDefault="008F3F2A" w:rsidP="007D7520">
      <w:pPr>
        <w:numPr>
          <w:ilvl w:val="0"/>
          <w:numId w:val="94"/>
        </w:numPr>
        <w:tabs>
          <w:tab w:val="left" w:pos="851"/>
          <w:tab w:val="left" w:pos="993"/>
        </w:tabs>
        <w:spacing w:after="0" w:line="240" w:lineRule="auto"/>
        <w:ind w:left="0" w:firstLine="567"/>
        <w:jc w:val="both"/>
        <w:rPr>
          <w:rFonts w:ascii="Times New Roman" w:eastAsia="CharterITC-Regular" w:hAnsi="Times New Roman"/>
          <w:sz w:val="24"/>
          <w:szCs w:val="24"/>
        </w:rPr>
      </w:pPr>
      <w:r w:rsidRPr="00704A43">
        <w:rPr>
          <w:rFonts w:ascii="Times New Roman" w:hAnsi="Times New Roman"/>
          <w:sz w:val="24"/>
          <w:szCs w:val="24"/>
        </w:rPr>
        <w:t>Маркизы з</w:t>
      </w:r>
      <w:r w:rsidR="00AB66A9" w:rsidRPr="00704A43">
        <w:rPr>
          <w:rFonts w:ascii="Times New Roman" w:hAnsi="Times New Roman"/>
          <w:sz w:val="24"/>
          <w:szCs w:val="24"/>
        </w:rPr>
        <w:t>апрещается размещать:</w:t>
      </w:r>
    </w:p>
    <w:p w:rsidR="00EF28B5" w:rsidRPr="00704A43" w:rsidRDefault="0063074F" w:rsidP="007D7520">
      <w:pPr>
        <w:widowControl w:val="0"/>
        <w:numPr>
          <w:ilvl w:val="0"/>
          <w:numId w:val="9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EF28B5" w:rsidRPr="00704A43">
        <w:rPr>
          <w:rFonts w:ascii="Times New Roman" w:hAnsi="Times New Roman"/>
          <w:sz w:val="24"/>
          <w:szCs w:val="24"/>
        </w:rPr>
        <w:t xml:space="preserve"> нарушением архитектурной композиции фасада;</w:t>
      </w:r>
    </w:p>
    <w:p w:rsidR="00EF28B5" w:rsidRPr="00704A43" w:rsidRDefault="0063074F" w:rsidP="007D7520">
      <w:pPr>
        <w:widowControl w:val="0"/>
        <w:numPr>
          <w:ilvl w:val="0"/>
          <w:numId w:val="9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б</w:t>
      </w:r>
      <w:r w:rsidR="00EF28B5" w:rsidRPr="00704A43">
        <w:rPr>
          <w:rFonts w:ascii="Times New Roman" w:hAnsi="Times New Roman"/>
          <w:sz w:val="24"/>
          <w:szCs w:val="24"/>
        </w:rPr>
        <w:t>ез единого решения всех проемов;</w:t>
      </w:r>
    </w:p>
    <w:p w:rsidR="00EF28B5" w:rsidRPr="00704A43" w:rsidRDefault="0063074F" w:rsidP="007D7520">
      <w:pPr>
        <w:widowControl w:val="0"/>
        <w:numPr>
          <w:ilvl w:val="0"/>
          <w:numId w:val="9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EF28B5" w:rsidRPr="00704A43">
        <w:rPr>
          <w:rFonts w:ascii="Times New Roman" w:hAnsi="Times New Roman"/>
          <w:sz w:val="24"/>
          <w:szCs w:val="24"/>
        </w:rPr>
        <w:t xml:space="preserve"> превышением установленного размерного соотношения.</w:t>
      </w:r>
    </w:p>
    <w:p w:rsidR="00CB2F73" w:rsidRPr="00704A43" w:rsidRDefault="00CB2F73" w:rsidP="0063074F">
      <w:pPr>
        <w:widowControl w:val="0"/>
        <w:tabs>
          <w:tab w:val="left" w:pos="851"/>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bookmarkEnd w:id="3"/>
    <w:p w:rsidR="00CB2F73" w:rsidRDefault="00CB2F73"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97</w:t>
      </w:r>
      <w:r w:rsidRPr="00704A43">
        <w:rPr>
          <w:rFonts w:ascii="Times New Roman" w:eastAsia="CharterITC-Regular" w:hAnsi="Times New Roman"/>
          <w:b/>
          <w:sz w:val="24"/>
          <w:szCs w:val="24"/>
        </w:rPr>
        <w:t xml:space="preserve">. Требования к содержанию информации, распространяемой посредством </w:t>
      </w:r>
      <w:r w:rsidR="009B74F4" w:rsidRPr="009B74F4">
        <w:rPr>
          <w:rFonts w:ascii="Times New Roman" w:eastAsia="CharterITC-Regular" w:hAnsi="Times New Roman"/>
          <w:b/>
          <w:sz w:val="24"/>
          <w:szCs w:val="24"/>
        </w:rPr>
        <w:t>средств</w:t>
      </w:r>
      <w:r w:rsidR="009B74F4" w:rsidRPr="00704A43">
        <w:rPr>
          <w:rFonts w:ascii="Times New Roman" w:eastAsia="CharterITC-Regular" w:hAnsi="Times New Roman"/>
          <w:b/>
          <w:sz w:val="24"/>
          <w:szCs w:val="24"/>
        </w:rPr>
        <w:t xml:space="preserve"> </w:t>
      </w:r>
      <w:r w:rsidRPr="00704A43">
        <w:rPr>
          <w:rFonts w:ascii="Times New Roman" w:eastAsia="CharterITC-Regular" w:hAnsi="Times New Roman"/>
          <w:b/>
          <w:sz w:val="24"/>
          <w:szCs w:val="24"/>
        </w:rPr>
        <w:t>размещения информации</w:t>
      </w:r>
      <w:r w:rsidR="009B74F4">
        <w:rPr>
          <w:rFonts w:ascii="Times New Roman" w:eastAsia="CharterITC-Regular" w:hAnsi="Times New Roman"/>
          <w:b/>
          <w:sz w:val="24"/>
          <w:szCs w:val="24"/>
        </w:rPr>
        <w:t xml:space="preserve"> </w:t>
      </w:r>
      <w:r w:rsidR="009B74F4">
        <w:rPr>
          <w:rFonts w:ascii="Times New Roman" w:eastAsia="CharterITC-Regular" w:hAnsi="Times New Roman"/>
          <w:i/>
          <w:sz w:val="24"/>
          <w:szCs w:val="24"/>
        </w:rPr>
        <w:t>(стать</w:t>
      </w:r>
      <w:r w:rsidR="00B05EAE">
        <w:rPr>
          <w:rFonts w:ascii="Times New Roman" w:eastAsia="CharterITC-Regular" w:hAnsi="Times New Roman"/>
          <w:i/>
          <w:sz w:val="24"/>
          <w:szCs w:val="24"/>
        </w:rPr>
        <w:t>я</w:t>
      </w:r>
      <w:r w:rsidR="009B74F4">
        <w:rPr>
          <w:rFonts w:ascii="Times New Roman" w:eastAsia="CharterITC-Regular" w:hAnsi="Times New Roman"/>
          <w:i/>
          <w:sz w:val="24"/>
          <w:szCs w:val="24"/>
        </w:rPr>
        <w:t xml:space="preserve"> в ред. решения от 24.05.2018 №176)</w:t>
      </w:r>
    </w:p>
    <w:p w:rsidR="00E54B60" w:rsidRPr="009B74F4" w:rsidRDefault="00E54B60"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p>
    <w:p w:rsidR="00CB2F73" w:rsidRPr="00704A43" w:rsidRDefault="00CB2F73" w:rsidP="007D7520">
      <w:pPr>
        <w:widowControl w:val="0"/>
        <w:numPr>
          <w:ilvl w:val="2"/>
          <w:numId w:val="60"/>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Информация, распространяемая посредством </w:t>
      </w:r>
      <w:r w:rsidR="00C32FDD" w:rsidRPr="00C32FDD">
        <w:rPr>
          <w:rFonts w:ascii="Times New Roman" w:eastAsia="CharterITC-Regular" w:hAnsi="Times New Roman"/>
          <w:sz w:val="24"/>
          <w:szCs w:val="24"/>
        </w:rPr>
        <w:t>средств</w:t>
      </w:r>
      <w:r w:rsidRPr="00704A43">
        <w:rPr>
          <w:rFonts w:ascii="Times New Roman" w:eastAsia="CharterITC-Regular" w:hAnsi="Times New Roman"/>
          <w:sz w:val="24"/>
          <w:szCs w:val="24"/>
        </w:rPr>
        <w:t xml:space="preserve"> размещения информации, должна соответствовать требованиям Федерального закона от 01.06.2005 №53-ФЗ «О государственном языке </w:t>
      </w:r>
      <w:r w:rsidR="004A6C6A" w:rsidRPr="00704A43">
        <w:rPr>
          <w:rFonts w:ascii="Times New Roman" w:eastAsia="CharterITC-Regular" w:hAnsi="Times New Roman"/>
          <w:sz w:val="24"/>
          <w:szCs w:val="24"/>
        </w:rPr>
        <w:t>Российской</w:t>
      </w:r>
      <w:r w:rsidR="00B81AA8" w:rsidRPr="00704A43">
        <w:rPr>
          <w:rFonts w:ascii="Times New Roman" w:eastAsia="CharterITC-Regular" w:hAnsi="Times New Roman"/>
          <w:sz w:val="24"/>
          <w:szCs w:val="24"/>
        </w:rPr>
        <w:t xml:space="preserve"> Ф</w:t>
      </w:r>
      <w:r w:rsidRPr="00704A43">
        <w:rPr>
          <w:rFonts w:ascii="Times New Roman" w:eastAsia="CharterITC-Regular" w:hAnsi="Times New Roman"/>
          <w:sz w:val="24"/>
          <w:szCs w:val="24"/>
        </w:rPr>
        <w:t xml:space="preserve">едерации». </w:t>
      </w:r>
    </w:p>
    <w:p w:rsidR="00CB2F73" w:rsidRPr="00704A43" w:rsidRDefault="00CB2F73" w:rsidP="007D7520">
      <w:pPr>
        <w:widowControl w:val="0"/>
        <w:numPr>
          <w:ilvl w:val="2"/>
          <w:numId w:val="60"/>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 случаях использования зарегистрированных иностранных товарных знаков или знаков обслуживания, в составе информации</w:t>
      </w:r>
      <w:r w:rsidR="00C32FDD">
        <w:rPr>
          <w:rFonts w:ascii="Times New Roman" w:eastAsia="CharterITC-Regular" w:hAnsi="Times New Roman"/>
          <w:sz w:val="24"/>
          <w:szCs w:val="24"/>
        </w:rPr>
        <w:t>,</w:t>
      </w:r>
      <w:r w:rsidRPr="00704A43">
        <w:rPr>
          <w:rFonts w:ascii="Times New Roman" w:eastAsia="CharterITC-Regular" w:hAnsi="Times New Roman"/>
          <w:sz w:val="24"/>
          <w:szCs w:val="24"/>
        </w:rPr>
        <w:t xml:space="preserve"> </w:t>
      </w:r>
      <w:r w:rsidR="00C32FDD" w:rsidRPr="00C32FDD">
        <w:rPr>
          <w:rFonts w:ascii="Times New Roman" w:eastAsia="CharterITC-Regular" w:hAnsi="Times New Roman"/>
          <w:sz w:val="24"/>
          <w:szCs w:val="24"/>
        </w:rPr>
        <w:t>расположенной на средствах размещения информации</w:t>
      </w:r>
      <w:r w:rsidR="00C32FDD">
        <w:rPr>
          <w:szCs w:val="24"/>
        </w:rPr>
        <w:t>,</w:t>
      </w:r>
      <w:r w:rsidRPr="00704A43">
        <w:rPr>
          <w:rFonts w:ascii="Times New Roman" w:eastAsia="CharterITC-Regular" w:hAnsi="Times New Roman"/>
          <w:sz w:val="24"/>
          <w:szCs w:val="24"/>
        </w:rPr>
        <w:t xml:space="preserve"> должен содержаться текст на русском языке, указывающий̆ профиль деятельности предприятия (заинтересованного лица, объекта потребительского рынка), тип предоставляемых услуг. Текст на русском языке о профиле деятельности предприятия, типе предоставляемых услуг должен стилистически соответствовать товарному знаку или знаку обслуживания. </w:t>
      </w:r>
    </w:p>
    <w:p w:rsidR="00CB2F73" w:rsidRPr="00704A43" w:rsidRDefault="00C32FDD" w:rsidP="007D7520">
      <w:pPr>
        <w:widowControl w:val="0"/>
        <w:numPr>
          <w:ilvl w:val="2"/>
          <w:numId w:val="60"/>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C32FDD">
        <w:rPr>
          <w:rFonts w:ascii="Times New Roman" w:eastAsia="CharterITC-Regular" w:hAnsi="Times New Roman"/>
          <w:sz w:val="24"/>
          <w:szCs w:val="24"/>
        </w:rPr>
        <w:t>В случае использования средств размещения информации в рекламных целях к данной конструкции применяются требования статьи 100 настоящих Правил.</w:t>
      </w:r>
      <w:r w:rsidR="00CB2F73" w:rsidRPr="00704A43">
        <w:rPr>
          <w:rFonts w:ascii="Times New Roman" w:eastAsia="CharterITC-Regular" w:hAnsi="Times New Roman"/>
          <w:sz w:val="24"/>
          <w:szCs w:val="24"/>
        </w:rPr>
        <w:t xml:space="preserve"> </w:t>
      </w:r>
    </w:p>
    <w:p w:rsidR="00CB2F73" w:rsidRPr="00704A43" w:rsidRDefault="00CB2F73" w:rsidP="007D7520">
      <w:pPr>
        <w:widowControl w:val="0"/>
        <w:numPr>
          <w:ilvl w:val="2"/>
          <w:numId w:val="60"/>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Информация, </w:t>
      </w:r>
      <w:r w:rsidR="00C32FDD" w:rsidRPr="00C32FDD">
        <w:rPr>
          <w:rFonts w:ascii="Times New Roman" w:eastAsia="CharterITC-Regular" w:hAnsi="Times New Roman"/>
          <w:sz w:val="24"/>
          <w:szCs w:val="24"/>
        </w:rPr>
        <w:t>расположенная на средствах размещения</w:t>
      </w:r>
      <w:r w:rsidR="00C32FDD" w:rsidRPr="007F54A9">
        <w:rPr>
          <w:szCs w:val="24"/>
        </w:rPr>
        <w:t xml:space="preserve"> </w:t>
      </w:r>
      <w:r w:rsidR="00C32FDD" w:rsidRPr="00C32FDD">
        <w:rPr>
          <w:rFonts w:ascii="Times New Roman" w:eastAsia="CharterITC-Regular" w:hAnsi="Times New Roman"/>
          <w:sz w:val="24"/>
          <w:szCs w:val="24"/>
        </w:rPr>
        <w:t>информации</w:t>
      </w:r>
      <w:r w:rsidR="004A6C6A" w:rsidRPr="00704A43">
        <w:rPr>
          <w:rFonts w:ascii="Times New Roman" w:eastAsia="CharterITC-Regular" w:hAnsi="Times New Roman"/>
          <w:sz w:val="24"/>
          <w:szCs w:val="24"/>
        </w:rPr>
        <w:t xml:space="preserve"> должна быть достоверной</w:t>
      </w:r>
      <w:r w:rsidRPr="00704A43">
        <w:rPr>
          <w:rFonts w:ascii="Times New Roman" w:eastAsia="CharterITC-Regular" w:hAnsi="Times New Roman"/>
          <w:sz w:val="24"/>
          <w:szCs w:val="24"/>
        </w:rPr>
        <w:t xml:space="preserve">. </w:t>
      </w:r>
    </w:p>
    <w:p w:rsidR="00C7733E" w:rsidRPr="00704A43" w:rsidRDefault="00C7733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A8282E" w:rsidRDefault="00D91DB2"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b/>
          <w:sz w:val="24"/>
          <w:szCs w:val="24"/>
        </w:rPr>
      </w:pPr>
      <w:r w:rsidRPr="00704A43">
        <w:rPr>
          <w:rFonts w:ascii="Times New Roman" w:eastAsia="CharterITC-Regular" w:hAnsi="Times New Roman"/>
          <w:b/>
          <w:sz w:val="24"/>
          <w:szCs w:val="24"/>
        </w:rPr>
        <w:t xml:space="preserve">Статья </w:t>
      </w:r>
      <w:r w:rsidR="003A28CC" w:rsidRPr="00704A43">
        <w:rPr>
          <w:rFonts w:ascii="Times New Roman" w:eastAsia="CharterITC-Regular" w:hAnsi="Times New Roman"/>
          <w:b/>
          <w:sz w:val="24"/>
          <w:szCs w:val="24"/>
        </w:rPr>
        <w:t>98</w:t>
      </w:r>
      <w:r w:rsidRPr="00704A43">
        <w:rPr>
          <w:rFonts w:ascii="Times New Roman" w:eastAsia="CharterITC-Regular" w:hAnsi="Times New Roman"/>
          <w:b/>
          <w:sz w:val="24"/>
          <w:szCs w:val="24"/>
        </w:rPr>
        <w:t xml:space="preserve">. </w:t>
      </w:r>
      <w:r w:rsidR="00A8282E" w:rsidRPr="00704A43">
        <w:rPr>
          <w:rFonts w:ascii="Times New Roman" w:eastAsia="CharterITC-Regular" w:hAnsi="Times New Roman"/>
          <w:b/>
          <w:sz w:val="24"/>
          <w:szCs w:val="24"/>
        </w:rPr>
        <w:t>Тре</w:t>
      </w:r>
      <w:r w:rsidR="00760EF4" w:rsidRPr="00704A43">
        <w:rPr>
          <w:rFonts w:ascii="Times New Roman" w:eastAsia="CharterITC-Regular" w:hAnsi="Times New Roman"/>
          <w:b/>
          <w:sz w:val="24"/>
          <w:szCs w:val="24"/>
        </w:rPr>
        <w:t xml:space="preserve">бования к дизайну </w:t>
      </w:r>
      <w:r w:rsidR="00F219F6" w:rsidRPr="00F219F6">
        <w:rPr>
          <w:rFonts w:ascii="Times New Roman" w:eastAsia="CharterITC-Regular" w:hAnsi="Times New Roman"/>
          <w:b/>
          <w:sz w:val="24"/>
          <w:szCs w:val="24"/>
        </w:rPr>
        <w:t>средств размещения информации</w:t>
      </w:r>
      <w:r w:rsidR="00F219F6">
        <w:rPr>
          <w:rFonts w:ascii="Times New Roman" w:eastAsia="CharterITC-Regular" w:hAnsi="Times New Roman"/>
          <w:b/>
          <w:sz w:val="24"/>
          <w:szCs w:val="24"/>
        </w:rPr>
        <w:t xml:space="preserve"> </w:t>
      </w:r>
      <w:r w:rsidR="00F219F6">
        <w:rPr>
          <w:rFonts w:ascii="Times New Roman" w:eastAsia="CharterITC-Regular" w:hAnsi="Times New Roman"/>
          <w:i/>
          <w:sz w:val="24"/>
          <w:szCs w:val="24"/>
        </w:rPr>
        <w:t>(</w:t>
      </w:r>
      <w:r w:rsidR="00765397">
        <w:rPr>
          <w:rFonts w:ascii="Times New Roman" w:eastAsia="CharterITC-Regular" w:hAnsi="Times New Roman"/>
          <w:i/>
          <w:sz w:val="24"/>
          <w:szCs w:val="24"/>
        </w:rPr>
        <w:t>стать</w:t>
      </w:r>
      <w:r w:rsidR="00233156">
        <w:rPr>
          <w:rFonts w:ascii="Times New Roman" w:eastAsia="CharterITC-Regular" w:hAnsi="Times New Roman"/>
          <w:i/>
          <w:sz w:val="24"/>
          <w:szCs w:val="24"/>
        </w:rPr>
        <w:t>я</w:t>
      </w:r>
      <w:r w:rsidR="00765397">
        <w:rPr>
          <w:rFonts w:ascii="Times New Roman" w:eastAsia="CharterITC-Regular" w:hAnsi="Times New Roman"/>
          <w:i/>
          <w:sz w:val="24"/>
          <w:szCs w:val="24"/>
        </w:rPr>
        <w:t xml:space="preserve"> </w:t>
      </w:r>
      <w:r w:rsidR="00F219F6">
        <w:rPr>
          <w:rFonts w:ascii="Times New Roman" w:eastAsia="CharterITC-Regular" w:hAnsi="Times New Roman"/>
          <w:i/>
          <w:sz w:val="24"/>
          <w:szCs w:val="24"/>
        </w:rPr>
        <w:t>в ред. решения от 24.05.2018 №176)</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b/>
          <w:sz w:val="24"/>
          <w:szCs w:val="24"/>
        </w:rPr>
      </w:pPr>
    </w:p>
    <w:p w:rsidR="00A8282E" w:rsidRPr="00704A43" w:rsidRDefault="00A8282E" w:rsidP="007D7520">
      <w:pPr>
        <w:widowControl w:val="0"/>
        <w:numPr>
          <w:ilvl w:val="2"/>
          <w:numId w:val="61"/>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Общими требованиями к дизайну </w:t>
      </w:r>
      <w:r w:rsidR="00233156" w:rsidRPr="00233156">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являются:</w:t>
      </w:r>
    </w:p>
    <w:p w:rsidR="00A8282E" w:rsidRPr="00704A43" w:rsidRDefault="00A8282E" w:rsidP="007D7520">
      <w:pPr>
        <w:widowControl w:val="0"/>
        <w:numPr>
          <w:ilvl w:val="0"/>
          <w:numId w:val="10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высокий уровень художественного и технического исполнения;</w:t>
      </w:r>
    </w:p>
    <w:p w:rsidR="00A8282E" w:rsidRPr="00704A43" w:rsidRDefault="00A8282E" w:rsidP="007D7520">
      <w:pPr>
        <w:widowControl w:val="0"/>
        <w:numPr>
          <w:ilvl w:val="0"/>
          <w:numId w:val="10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использование качественных материалов с высокими декоративными и эксплуатационными свойствами;</w:t>
      </w:r>
    </w:p>
    <w:p w:rsidR="00A8282E" w:rsidRPr="00704A43" w:rsidRDefault="00A8282E" w:rsidP="007D7520">
      <w:pPr>
        <w:widowControl w:val="0"/>
        <w:numPr>
          <w:ilvl w:val="0"/>
          <w:numId w:val="10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композиционная согласованность в пределах фасада;</w:t>
      </w:r>
    </w:p>
    <w:p w:rsidR="00A8282E" w:rsidRPr="00704A43" w:rsidRDefault="00A8282E" w:rsidP="007D7520">
      <w:pPr>
        <w:widowControl w:val="0"/>
        <w:numPr>
          <w:ilvl w:val="0"/>
          <w:numId w:val="10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масштабность по отношению к архитектурному окружению;</w:t>
      </w:r>
    </w:p>
    <w:p w:rsidR="00A8282E" w:rsidRPr="00704A43" w:rsidRDefault="00A8282E" w:rsidP="007D7520">
      <w:pPr>
        <w:widowControl w:val="0"/>
        <w:numPr>
          <w:ilvl w:val="0"/>
          <w:numId w:val="100"/>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цветовая гармония с архитектурным фоном.</w:t>
      </w:r>
    </w:p>
    <w:p w:rsidR="00A8282E" w:rsidRPr="00704A43" w:rsidRDefault="00A8282E" w:rsidP="007D7520">
      <w:pPr>
        <w:widowControl w:val="0"/>
        <w:numPr>
          <w:ilvl w:val="2"/>
          <w:numId w:val="61"/>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Материалы, применяемые для изготовления </w:t>
      </w:r>
      <w:r w:rsidR="00233156" w:rsidRPr="00233156">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должны:</w:t>
      </w:r>
    </w:p>
    <w:p w:rsidR="00A8282E" w:rsidRPr="00704A43" w:rsidRDefault="00A8282E" w:rsidP="007D7520">
      <w:pPr>
        <w:widowControl w:val="0"/>
        <w:numPr>
          <w:ilvl w:val="0"/>
          <w:numId w:val="101"/>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выдерживать длительный срок службы без изменения декоративных и эксплуатационных качеств, с учетом климатических условий территории;</w:t>
      </w:r>
    </w:p>
    <w:p w:rsidR="00A8282E" w:rsidRPr="00704A43" w:rsidRDefault="00A8282E" w:rsidP="007D7520">
      <w:pPr>
        <w:widowControl w:val="0"/>
        <w:numPr>
          <w:ilvl w:val="0"/>
          <w:numId w:val="101"/>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иметь гарантированно длительную антикоррозийную стойкость, светостойкость и влагостойкость.</w:t>
      </w:r>
    </w:p>
    <w:p w:rsidR="00A8282E" w:rsidRPr="00704A43" w:rsidRDefault="00A8282E" w:rsidP="007D7520">
      <w:pPr>
        <w:widowControl w:val="0"/>
        <w:numPr>
          <w:ilvl w:val="2"/>
          <w:numId w:val="61"/>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Конструкции </w:t>
      </w:r>
      <w:r w:rsidR="00B70D4D" w:rsidRPr="00B70D4D">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должны обеспечивать:</w:t>
      </w:r>
    </w:p>
    <w:p w:rsidR="00A8282E" w:rsidRPr="00704A43" w:rsidRDefault="00A8282E" w:rsidP="007D7520">
      <w:pPr>
        <w:widowControl w:val="0"/>
        <w:numPr>
          <w:ilvl w:val="0"/>
          <w:numId w:val="10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наименьшее число точек крепления и сопряжения с фасадом;</w:t>
      </w:r>
    </w:p>
    <w:p w:rsidR="00A8282E" w:rsidRPr="00704A43" w:rsidRDefault="00A8282E" w:rsidP="007D7520">
      <w:pPr>
        <w:widowControl w:val="0"/>
        <w:numPr>
          <w:ilvl w:val="0"/>
          <w:numId w:val="10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lastRenderedPageBreak/>
        <w:t>легкость монтажа и демонтажа;</w:t>
      </w:r>
    </w:p>
    <w:p w:rsidR="00A8282E" w:rsidRPr="00704A43" w:rsidRDefault="00A8282E" w:rsidP="007D7520">
      <w:pPr>
        <w:widowControl w:val="0"/>
        <w:numPr>
          <w:ilvl w:val="0"/>
          <w:numId w:val="10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ремонтопригодность (возможность замены элементов, блоков, элементов подсветки и т.п.);</w:t>
      </w:r>
    </w:p>
    <w:p w:rsidR="00A8282E" w:rsidRPr="00704A43" w:rsidRDefault="00A8282E" w:rsidP="007D7520">
      <w:pPr>
        <w:widowControl w:val="0"/>
        <w:numPr>
          <w:ilvl w:val="0"/>
          <w:numId w:val="102"/>
        </w:numPr>
        <w:tabs>
          <w:tab w:val="left" w:pos="851"/>
          <w:tab w:val="left" w:pos="993"/>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безопасность эксплуатации и обслуживания.</w:t>
      </w:r>
    </w:p>
    <w:p w:rsidR="00A8282E" w:rsidRPr="00704A43" w:rsidRDefault="00A8282E" w:rsidP="007D7520">
      <w:pPr>
        <w:widowControl w:val="0"/>
        <w:numPr>
          <w:ilvl w:val="2"/>
          <w:numId w:val="61"/>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Технологии, применяемые при изготовлении </w:t>
      </w:r>
      <w:r w:rsidR="00B70D4D" w:rsidRPr="00B70D4D">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должны обеспечивать</w:t>
      </w:r>
      <w:r w:rsidR="00B050B2"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ровную окраску</w:t>
      </w:r>
      <w:r w:rsidR="00C239B8" w:rsidRPr="00704A43">
        <w:rPr>
          <w:rFonts w:ascii="Times New Roman" w:eastAsia="CharterITC-Regular" w:hAnsi="Times New Roman"/>
          <w:sz w:val="24"/>
          <w:szCs w:val="24"/>
        </w:rPr>
        <w:t>,</w:t>
      </w:r>
      <w:r w:rsidR="00B050B2"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равномерные зазоры между элементами</w:t>
      </w:r>
      <w:r w:rsidR="00C239B8" w:rsidRPr="00704A43">
        <w:rPr>
          <w:rFonts w:ascii="Times New Roman" w:eastAsia="CharterITC-Regular" w:hAnsi="Times New Roman"/>
          <w:sz w:val="24"/>
          <w:szCs w:val="24"/>
        </w:rPr>
        <w:t>,</w:t>
      </w:r>
      <w:r w:rsidR="00B050B2"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отсутствие вн</w:t>
      </w:r>
      <w:r w:rsidR="00C239B8" w:rsidRPr="00704A43">
        <w:rPr>
          <w:rFonts w:ascii="Times New Roman" w:eastAsia="CharterITC-Regular" w:hAnsi="Times New Roman"/>
          <w:sz w:val="24"/>
          <w:szCs w:val="24"/>
        </w:rPr>
        <w:t>ешнего технологического крепежа,</w:t>
      </w:r>
      <w:r w:rsidR="00B050B2"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 xml:space="preserve">качественную </w:t>
      </w:r>
      <w:proofErr w:type="spellStart"/>
      <w:r w:rsidRPr="00704A43">
        <w:rPr>
          <w:rFonts w:ascii="Times New Roman" w:eastAsia="CharterITC-Regular" w:hAnsi="Times New Roman"/>
          <w:sz w:val="24"/>
          <w:szCs w:val="24"/>
        </w:rPr>
        <w:t>цвето</w:t>
      </w:r>
      <w:proofErr w:type="spellEnd"/>
      <w:r w:rsidRPr="00704A43">
        <w:rPr>
          <w:rFonts w:ascii="Times New Roman" w:eastAsia="CharterITC-Regular" w:hAnsi="Times New Roman"/>
          <w:sz w:val="24"/>
          <w:szCs w:val="24"/>
        </w:rPr>
        <w:t xml:space="preserve"> - и светопередачу надписей и изображений.</w:t>
      </w:r>
    </w:p>
    <w:p w:rsidR="00A8282E" w:rsidRPr="00704A43" w:rsidRDefault="00A8282E" w:rsidP="007D7520">
      <w:pPr>
        <w:widowControl w:val="0"/>
        <w:numPr>
          <w:ilvl w:val="2"/>
          <w:numId w:val="61"/>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Шрифтовое и художественное решение всех </w:t>
      </w:r>
      <w:r w:rsidR="00B70D4D" w:rsidRPr="00B70D4D">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относящихся к объекту, должно выполняться на основе единого проекта и иметь комплексный характер.</w:t>
      </w:r>
    </w:p>
    <w:p w:rsidR="00A8282E" w:rsidRPr="00704A43" w:rsidRDefault="00A8282E" w:rsidP="007D7520">
      <w:pPr>
        <w:widowControl w:val="0"/>
        <w:numPr>
          <w:ilvl w:val="2"/>
          <w:numId w:val="61"/>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Надписи и знаки должны быть соразмерны фасаду, композиционно упорядочены в соответствии с архитектурными осями, членениями, ритмической организацией фасада.</w:t>
      </w:r>
    </w:p>
    <w:p w:rsidR="00A8282E" w:rsidRPr="00704A43" w:rsidRDefault="00A8282E" w:rsidP="007D7520">
      <w:pPr>
        <w:widowControl w:val="0"/>
        <w:numPr>
          <w:ilvl w:val="2"/>
          <w:numId w:val="61"/>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Изобразительные элементы могут использоваться как дополнение к текстовой информации. Доминирование их в композиции </w:t>
      </w:r>
      <w:r w:rsidR="00B70D4D" w:rsidRPr="00B70D4D">
        <w:rPr>
          <w:rFonts w:ascii="Times New Roman" w:eastAsia="CharterITC-Regular" w:hAnsi="Times New Roman"/>
          <w:sz w:val="24"/>
          <w:szCs w:val="24"/>
        </w:rPr>
        <w:t>средства размещения информации</w:t>
      </w:r>
      <w:r w:rsidRPr="00704A43">
        <w:rPr>
          <w:rFonts w:ascii="Times New Roman" w:eastAsia="CharterITC-Regular" w:hAnsi="Times New Roman"/>
          <w:sz w:val="24"/>
          <w:szCs w:val="24"/>
        </w:rPr>
        <w:t xml:space="preserve"> не рекомендуется.</w:t>
      </w:r>
    </w:p>
    <w:p w:rsidR="00A8282E" w:rsidRPr="00704A43" w:rsidRDefault="00BC2826" w:rsidP="007D7520">
      <w:pPr>
        <w:widowControl w:val="0"/>
        <w:numPr>
          <w:ilvl w:val="2"/>
          <w:numId w:val="61"/>
        </w:numPr>
        <w:tabs>
          <w:tab w:val="left" w:pos="851"/>
          <w:tab w:val="left" w:pos="1276"/>
        </w:tabs>
        <w:autoSpaceDE w:val="0"/>
        <w:autoSpaceDN w:val="0"/>
        <w:adjustRightInd w:val="0"/>
        <w:spacing w:after="0" w:line="240" w:lineRule="auto"/>
        <w:ind w:left="0" w:firstLine="567"/>
        <w:jc w:val="both"/>
        <w:rPr>
          <w:rFonts w:ascii="Times New Roman" w:eastAsia="CharterITC-Regular" w:hAnsi="Times New Roman"/>
          <w:sz w:val="24"/>
          <w:szCs w:val="24"/>
        </w:rPr>
      </w:pPr>
      <w:r w:rsidRPr="00BC2826">
        <w:rPr>
          <w:rFonts w:ascii="Times New Roman" w:eastAsia="CharterITC-Regular" w:hAnsi="Times New Roman"/>
          <w:sz w:val="24"/>
          <w:szCs w:val="24"/>
        </w:rPr>
        <w:t xml:space="preserve">По характеру устройства средств размещения информации подразделяются на: фоновые (буквы и знаки расположены на поверхности фона); </w:t>
      </w:r>
      <w:proofErr w:type="spellStart"/>
      <w:r w:rsidRPr="00BC2826">
        <w:rPr>
          <w:rFonts w:ascii="Times New Roman" w:eastAsia="CharterITC-Regular" w:hAnsi="Times New Roman"/>
          <w:sz w:val="24"/>
          <w:szCs w:val="24"/>
        </w:rPr>
        <w:t>бесфоновые</w:t>
      </w:r>
      <w:proofErr w:type="spellEnd"/>
      <w:r w:rsidRPr="00BC2826">
        <w:rPr>
          <w:rFonts w:ascii="Times New Roman" w:eastAsia="CharterITC-Regular" w:hAnsi="Times New Roman"/>
          <w:sz w:val="24"/>
          <w:szCs w:val="24"/>
        </w:rPr>
        <w:t xml:space="preserve"> (состоят из отдельных букв и знаков); световые короба (представляют собой единый объем или ряд объемных элементов с внутренней подсветкой).</w:t>
      </w:r>
    </w:p>
    <w:p w:rsidR="00BC2826" w:rsidRPr="00BC2826" w:rsidRDefault="00BC2826" w:rsidP="007D7520">
      <w:pPr>
        <w:widowControl w:val="0"/>
        <w:numPr>
          <w:ilvl w:val="2"/>
          <w:numId w:val="61"/>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BC2826">
        <w:rPr>
          <w:rFonts w:ascii="Times New Roman" w:eastAsia="CharterITC-Regular" w:hAnsi="Times New Roman"/>
          <w:sz w:val="24"/>
          <w:szCs w:val="24"/>
        </w:rPr>
        <w:t>Характер устройства средств размещения информации определяется местом расположения, композицией фасада и условиями восприятия.</w:t>
      </w:r>
    </w:p>
    <w:p w:rsidR="00A8282E" w:rsidRPr="00704A43" w:rsidRDefault="00A8282E" w:rsidP="007D7520">
      <w:pPr>
        <w:widowControl w:val="0"/>
        <w:numPr>
          <w:ilvl w:val="2"/>
          <w:numId w:val="61"/>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Фоновое решение настенных </w:t>
      </w:r>
      <w:r w:rsidR="00BC2826" w:rsidRPr="00BC2826">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целесообразно при наличии архитектурных полей (свободных участков поверхности над витринами, оформленных профилем, тягами и т.п.).</w:t>
      </w:r>
    </w:p>
    <w:p w:rsidR="00A8282E" w:rsidRPr="00704A43" w:rsidRDefault="00A8282E" w:rsidP="007D7520">
      <w:pPr>
        <w:widowControl w:val="0"/>
        <w:numPr>
          <w:ilvl w:val="2"/>
          <w:numId w:val="61"/>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При наличии архитектурных и декоративных деталей на поверхности фасада возможно использование прозрачного фона, обеспечивающего визуальную проницаемость </w:t>
      </w:r>
      <w:r w:rsidR="00674FCE" w:rsidRPr="00674FCE">
        <w:rPr>
          <w:rFonts w:ascii="Times New Roman" w:eastAsia="CharterITC-Regular" w:hAnsi="Times New Roman"/>
          <w:sz w:val="24"/>
          <w:szCs w:val="24"/>
        </w:rPr>
        <w:t>конструкций</w:t>
      </w:r>
      <w:r w:rsidRPr="00704A43">
        <w:rPr>
          <w:rFonts w:ascii="Times New Roman" w:eastAsia="CharterITC-Regular" w:hAnsi="Times New Roman"/>
          <w:sz w:val="24"/>
          <w:szCs w:val="24"/>
        </w:rPr>
        <w:t>.</w:t>
      </w:r>
    </w:p>
    <w:p w:rsidR="00A8282E" w:rsidRPr="00704A43" w:rsidRDefault="00A8282E" w:rsidP="007D7520">
      <w:pPr>
        <w:widowControl w:val="0"/>
        <w:numPr>
          <w:ilvl w:val="2"/>
          <w:numId w:val="61"/>
        </w:numPr>
        <w:tabs>
          <w:tab w:val="left" w:pos="851"/>
          <w:tab w:val="left" w:pos="993"/>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Для вертикальных консольных </w:t>
      </w:r>
      <w:r w:rsidR="00674FCE" w:rsidRPr="00674FCE">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применять светлый нейтральный фон.</w:t>
      </w:r>
    </w:p>
    <w:p w:rsidR="00A8282E" w:rsidRPr="00704A43" w:rsidRDefault="00674FCE" w:rsidP="007D7520">
      <w:pPr>
        <w:widowControl w:val="0"/>
        <w:numPr>
          <w:ilvl w:val="2"/>
          <w:numId w:val="61"/>
        </w:numPr>
        <w:tabs>
          <w:tab w:val="left" w:pos="851"/>
          <w:tab w:val="left" w:pos="993"/>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674FCE">
        <w:rPr>
          <w:rFonts w:ascii="Times New Roman" w:eastAsia="CharterITC-Regular" w:hAnsi="Times New Roman"/>
          <w:sz w:val="24"/>
          <w:szCs w:val="24"/>
        </w:rPr>
        <w:t>Средства размещения информации</w:t>
      </w:r>
      <w:r w:rsidR="00A8282E" w:rsidRPr="00704A43">
        <w:rPr>
          <w:rFonts w:ascii="Times New Roman" w:eastAsia="CharterITC-Regular" w:hAnsi="Times New Roman"/>
          <w:sz w:val="24"/>
          <w:szCs w:val="24"/>
        </w:rPr>
        <w:t xml:space="preserve"> на крыше должны быть </w:t>
      </w:r>
      <w:proofErr w:type="spellStart"/>
      <w:r w:rsidR="00A8282E" w:rsidRPr="00704A43">
        <w:rPr>
          <w:rFonts w:ascii="Times New Roman" w:eastAsia="CharterITC-Regular" w:hAnsi="Times New Roman"/>
          <w:sz w:val="24"/>
          <w:szCs w:val="24"/>
        </w:rPr>
        <w:t>бесфоновыми</w:t>
      </w:r>
      <w:proofErr w:type="spellEnd"/>
      <w:r w:rsidR="00A8282E" w:rsidRPr="00704A43">
        <w:rPr>
          <w:rFonts w:ascii="Times New Roman" w:eastAsia="CharterITC-Regular" w:hAnsi="Times New Roman"/>
          <w:sz w:val="24"/>
          <w:szCs w:val="24"/>
        </w:rPr>
        <w:t xml:space="preserve">.  Использование фона допускается лишь при </w:t>
      </w:r>
      <w:r w:rsidRPr="00674FCE">
        <w:rPr>
          <w:rFonts w:ascii="Times New Roman" w:eastAsia="CharterITC-Regular" w:hAnsi="Times New Roman"/>
          <w:sz w:val="24"/>
          <w:szCs w:val="24"/>
        </w:rPr>
        <w:t>расположении средств размещения информации</w:t>
      </w:r>
      <w:r w:rsidR="00A8282E" w:rsidRPr="00704A43">
        <w:rPr>
          <w:rFonts w:ascii="Times New Roman" w:eastAsia="CharterITC-Regular" w:hAnsi="Times New Roman"/>
          <w:sz w:val="24"/>
          <w:szCs w:val="24"/>
        </w:rPr>
        <w:t xml:space="preserve"> на глухом парапете ограждения, без ущерба архитектурному силуэту здания.</w:t>
      </w:r>
    </w:p>
    <w:p w:rsidR="00A8282E" w:rsidRPr="00704A43" w:rsidRDefault="00A8282E"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proofErr w:type="spellStart"/>
      <w:r w:rsidRPr="00704A43">
        <w:rPr>
          <w:rFonts w:ascii="Times New Roman" w:eastAsia="CharterITC-Regular" w:hAnsi="Times New Roman"/>
          <w:sz w:val="24"/>
          <w:szCs w:val="24"/>
        </w:rPr>
        <w:t>Колористика</w:t>
      </w:r>
      <w:proofErr w:type="spellEnd"/>
      <w:r w:rsidRPr="00704A43">
        <w:rPr>
          <w:rFonts w:ascii="Times New Roman" w:eastAsia="CharterITC-Regular" w:hAnsi="Times New Roman"/>
          <w:sz w:val="24"/>
          <w:szCs w:val="24"/>
        </w:rPr>
        <w:t xml:space="preserve"> </w:t>
      </w:r>
      <w:r w:rsidR="00256AA4" w:rsidRPr="00256AA4">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должна отвечать следующим требованиям:</w:t>
      </w:r>
    </w:p>
    <w:p w:rsidR="00A8282E" w:rsidRPr="00704A43" w:rsidRDefault="00A8282E" w:rsidP="007D7520">
      <w:pPr>
        <w:widowControl w:val="0"/>
        <w:numPr>
          <w:ilvl w:val="0"/>
          <w:numId w:val="103"/>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гармония с цветовой гаммой фасада;</w:t>
      </w:r>
    </w:p>
    <w:p w:rsidR="00A8282E" w:rsidRPr="00704A43" w:rsidRDefault="00A8282E" w:rsidP="007D7520">
      <w:pPr>
        <w:widowControl w:val="0"/>
        <w:numPr>
          <w:ilvl w:val="0"/>
          <w:numId w:val="103"/>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ограниченное использование ярких насыщенных цветов (в районах исторической застройки допустимо по особому согласованию с уполномоченным органом);</w:t>
      </w:r>
    </w:p>
    <w:p w:rsidR="00A8282E" w:rsidRPr="00704A43" w:rsidRDefault="00A8282E" w:rsidP="007D7520">
      <w:pPr>
        <w:widowControl w:val="0"/>
        <w:numPr>
          <w:ilvl w:val="0"/>
          <w:numId w:val="103"/>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ограниченное использование фирменных цветов и цветосочетаний; </w:t>
      </w:r>
    </w:p>
    <w:p w:rsidR="00A8282E" w:rsidRPr="00704A43" w:rsidRDefault="00A8282E" w:rsidP="007D7520">
      <w:pPr>
        <w:widowControl w:val="0"/>
        <w:numPr>
          <w:ilvl w:val="0"/>
          <w:numId w:val="103"/>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согласованность в пределах фасада.</w:t>
      </w:r>
    </w:p>
    <w:p w:rsidR="00A8282E" w:rsidRPr="00704A43" w:rsidRDefault="00A8282E"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Для фона консольных </w:t>
      </w:r>
      <w:r w:rsidR="00256AA4" w:rsidRPr="00256AA4">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использовать светлые тона (белого, серебристого, светло-серого, светло-бежевого), в отдельных случаях – доминирующего цвета фасада.</w:t>
      </w:r>
    </w:p>
    <w:p w:rsidR="00A8282E" w:rsidRPr="00704A43" w:rsidRDefault="00726FF6"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В районах современной застройки д</w:t>
      </w:r>
      <w:r w:rsidR="00A8282E" w:rsidRPr="00704A43">
        <w:rPr>
          <w:rFonts w:ascii="Times New Roman" w:eastAsia="CharterITC-Regular" w:hAnsi="Times New Roman"/>
          <w:sz w:val="24"/>
          <w:szCs w:val="24"/>
        </w:rPr>
        <w:t xml:space="preserve">ля металлических деталей </w:t>
      </w:r>
      <w:r w:rsidR="00256AA4" w:rsidRPr="00256AA4">
        <w:rPr>
          <w:rFonts w:ascii="Times New Roman" w:eastAsia="CharterITC-Regular" w:hAnsi="Times New Roman"/>
          <w:sz w:val="24"/>
          <w:szCs w:val="24"/>
        </w:rPr>
        <w:t>конструкций</w:t>
      </w:r>
      <w:r w:rsidR="00A8282E" w:rsidRPr="00704A43">
        <w:rPr>
          <w:rFonts w:ascii="Times New Roman" w:eastAsia="CharterITC-Regular" w:hAnsi="Times New Roman"/>
          <w:sz w:val="24"/>
          <w:szCs w:val="24"/>
        </w:rPr>
        <w:t xml:space="preserve"> используют цвета: графит, серый, светлые нейтральные.</w:t>
      </w:r>
    </w:p>
    <w:p w:rsidR="00C7733E" w:rsidRPr="00704A43" w:rsidRDefault="00A8282E"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Декоративная подсветка является эстетически и утилитарно значимым элементом дизайна </w:t>
      </w:r>
      <w:r w:rsidR="00256AA4" w:rsidRPr="00256AA4">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w:t>
      </w:r>
    </w:p>
    <w:p w:rsidR="00A8282E" w:rsidRPr="00704A43" w:rsidRDefault="00A8282E"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К осн</w:t>
      </w:r>
      <w:r w:rsidR="006B291D" w:rsidRPr="00704A43">
        <w:rPr>
          <w:rFonts w:ascii="Times New Roman" w:eastAsia="CharterITC-Regular" w:hAnsi="Times New Roman"/>
          <w:sz w:val="24"/>
          <w:szCs w:val="24"/>
        </w:rPr>
        <w:t>овным видам подсветки относятся</w:t>
      </w:r>
      <w:r w:rsidR="00726FF6"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наруж</w:t>
      </w:r>
      <w:r w:rsidR="006B291D" w:rsidRPr="00704A43">
        <w:rPr>
          <w:rFonts w:ascii="Times New Roman" w:eastAsia="CharterITC-Regular" w:hAnsi="Times New Roman"/>
          <w:sz w:val="24"/>
          <w:szCs w:val="24"/>
        </w:rPr>
        <w:t>ная подсветка,</w:t>
      </w:r>
      <w:r w:rsidR="00726FF6" w:rsidRPr="00704A43">
        <w:rPr>
          <w:rFonts w:ascii="Times New Roman" w:eastAsia="CharterITC-Regular" w:hAnsi="Times New Roman"/>
          <w:sz w:val="24"/>
          <w:szCs w:val="24"/>
        </w:rPr>
        <w:t xml:space="preserve"> </w:t>
      </w:r>
      <w:r w:rsidR="006B291D" w:rsidRPr="00704A43">
        <w:rPr>
          <w:rFonts w:ascii="Times New Roman" w:eastAsia="CharterITC-Regular" w:hAnsi="Times New Roman"/>
          <w:sz w:val="24"/>
          <w:szCs w:val="24"/>
        </w:rPr>
        <w:t>внутренняя подсветка знаков,</w:t>
      </w:r>
      <w:r w:rsidR="00726FF6" w:rsidRPr="00704A43">
        <w:rPr>
          <w:rFonts w:ascii="Times New Roman" w:eastAsia="CharterITC-Regular" w:hAnsi="Times New Roman"/>
          <w:sz w:val="24"/>
          <w:szCs w:val="24"/>
        </w:rPr>
        <w:t xml:space="preserve"> </w:t>
      </w:r>
      <w:r w:rsidR="006B291D" w:rsidRPr="00704A43">
        <w:rPr>
          <w:rFonts w:ascii="Times New Roman" w:eastAsia="CharterITC-Regular" w:hAnsi="Times New Roman"/>
          <w:sz w:val="24"/>
          <w:szCs w:val="24"/>
        </w:rPr>
        <w:t>внутренняя подсветка коробов,</w:t>
      </w:r>
      <w:r w:rsidR="00726FF6"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эффект контражура (подсветка фона, обеспечивающ</w:t>
      </w:r>
      <w:r w:rsidR="006B291D" w:rsidRPr="00704A43">
        <w:rPr>
          <w:rFonts w:ascii="Times New Roman" w:eastAsia="CharterITC-Regular" w:hAnsi="Times New Roman"/>
          <w:sz w:val="24"/>
          <w:szCs w:val="24"/>
        </w:rPr>
        <w:t>ая силуэтную читаемость знаков),</w:t>
      </w:r>
      <w:r w:rsidR="00726FF6"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газосветные устройства (контурная и линейная подсветка, открытый неон).</w:t>
      </w:r>
    </w:p>
    <w:p w:rsidR="00A8282E" w:rsidRPr="00704A43" w:rsidRDefault="00A8282E" w:rsidP="007D7520">
      <w:pPr>
        <w:widowControl w:val="0"/>
        <w:numPr>
          <w:ilvl w:val="2"/>
          <w:numId w:val="61"/>
        </w:numPr>
        <w:tabs>
          <w:tab w:val="left" w:pos="851"/>
          <w:tab w:val="left" w:pos="993"/>
          <w:tab w:val="left" w:pos="1276"/>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Светильники наружной подсветки должны иметь малый размер, компактную форму, окраску, близкую к цвету фасада.  Их размещение не должно мешать восприятию фасада и </w:t>
      </w:r>
      <w:r w:rsidR="00256AA4" w:rsidRPr="00256AA4">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w:t>
      </w:r>
    </w:p>
    <w:p w:rsidR="00A8282E" w:rsidRPr="00704A43" w:rsidRDefault="00A8282E" w:rsidP="007D7520">
      <w:pPr>
        <w:widowControl w:val="0"/>
        <w:numPr>
          <w:ilvl w:val="2"/>
          <w:numId w:val="61"/>
        </w:numPr>
        <w:tabs>
          <w:tab w:val="left" w:pos="851"/>
          <w:tab w:val="left" w:pos="993"/>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Подсветка должна быть равномерной, обеспечивать ясную читаемость информации, композиционное единство </w:t>
      </w:r>
      <w:r w:rsidR="00256AA4" w:rsidRPr="00256AA4">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и фасада.</w:t>
      </w:r>
    </w:p>
    <w:p w:rsidR="00A8282E" w:rsidRPr="00704A43" w:rsidRDefault="00A8282E" w:rsidP="007D7520">
      <w:pPr>
        <w:widowControl w:val="0"/>
        <w:numPr>
          <w:ilvl w:val="2"/>
          <w:numId w:val="61"/>
        </w:numPr>
        <w:tabs>
          <w:tab w:val="left" w:pos="851"/>
          <w:tab w:val="left" w:pos="993"/>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Световые акценты должны быть скоординированы с архитектурным ритмом и </w:t>
      </w:r>
      <w:r w:rsidRPr="00704A43">
        <w:rPr>
          <w:rFonts w:ascii="Times New Roman" w:eastAsia="CharterITC-Regular" w:hAnsi="Times New Roman"/>
          <w:sz w:val="24"/>
          <w:szCs w:val="24"/>
        </w:rPr>
        <w:lastRenderedPageBreak/>
        <w:t>общей светоцветовой композицией фасада.</w:t>
      </w:r>
    </w:p>
    <w:p w:rsidR="00A8282E" w:rsidRPr="00704A43" w:rsidRDefault="00A8282E" w:rsidP="007D7520">
      <w:pPr>
        <w:widowControl w:val="0"/>
        <w:numPr>
          <w:ilvl w:val="2"/>
          <w:numId w:val="61"/>
        </w:numPr>
        <w:tabs>
          <w:tab w:val="left" w:pos="851"/>
          <w:tab w:val="left" w:pos="993"/>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Использование </w:t>
      </w:r>
      <w:proofErr w:type="spellStart"/>
      <w:r w:rsidRPr="00704A43">
        <w:rPr>
          <w:rFonts w:ascii="Times New Roman" w:eastAsia="CharterITC-Regular" w:hAnsi="Times New Roman"/>
          <w:sz w:val="24"/>
          <w:szCs w:val="24"/>
        </w:rPr>
        <w:t>светодинамических</w:t>
      </w:r>
      <w:proofErr w:type="spellEnd"/>
      <w:r w:rsidRPr="00704A43">
        <w:rPr>
          <w:rFonts w:ascii="Times New Roman" w:eastAsia="CharterITC-Regular" w:hAnsi="Times New Roman"/>
          <w:sz w:val="24"/>
          <w:szCs w:val="24"/>
        </w:rPr>
        <w:t xml:space="preserve"> эффектов (мигания, бегущей строки и т.п.)  разрешается только для зрелищно-развлекательных объектов.</w:t>
      </w:r>
    </w:p>
    <w:p w:rsidR="00B93FA9" w:rsidRPr="00704A43" w:rsidRDefault="00B93FA9" w:rsidP="007D7520">
      <w:pPr>
        <w:widowControl w:val="0"/>
        <w:numPr>
          <w:ilvl w:val="2"/>
          <w:numId w:val="61"/>
        </w:numPr>
        <w:tabs>
          <w:tab w:val="left" w:pos="851"/>
          <w:tab w:val="left" w:pos="993"/>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В дизайне </w:t>
      </w:r>
      <w:r w:rsidR="0097042C" w:rsidRPr="0097042C">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не допускается:</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использование цветов, диссонирующих с </w:t>
      </w:r>
      <w:proofErr w:type="spellStart"/>
      <w:r w:rsidRPr="00704A43">
        <w:rPr>
          <w:rFonts w:ascii="Times New Roman" w:eastAsia="CharterITC-Regular" w:hAnsi="Times New Roman"/>
          <w:sz w:val="24"/>
          <w:szCs w:val="24"/>
        </w:rPr>
        <w:t>колористикой</w:t>
      </w:r>
      <w:proofErr w:type="spellEnd"/>
      <w:r w:rsidRPr="00704A43">
        <w:rPr>
          <w:rFonts w:ascii="Times New Roman" w:eastAsia="CharterITC-Regular" w:hAnsi="Times New Roman"/>
          <w:sz w:val="24"/>
          <w:szCs w:val="24"/>
        </w:rPr>
        <w:t xml:space="preserve"> фасада;</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применение флуоресцентных составов;</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цветовое решение малых консольных </w:t>
      </w:r>
      <w:r w:rsidR="00FF51E8" w:rsidRPr="00FF51E8">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близкое к цветовой символике дорожных знаков;</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использование темных насыщенных цветов в качестве фона вертикальных консольных </w:t>
      </w:r>
      <w:r w:rsidR="00FF51E8" w:rsidRPr="00FF51E8">
        <w:rPr>
          <w:rFonts w:ascii="Times New Roman" w:eastAsia="CharterITC-Regular" w:hAnsi="Times New Roman"/>
          <w:sz w:val="24"/>
          <w:szCs w:val="24"/>
        </w:rPr>
        <w:t>конструкций</w:t>
      </w:r>
      <w:r w:rsidRPr="00704A43">
        <w:rPr>
          <w:rFonts w:ascii="Times New Roman" w:eastAsia="CharterITC-Regular" w:hAnsi="Times New Roman"/>
          <w:sz w:val="24"/>
          <w:szCs w:val="24"/>
        </w:rPr>
        <w:t>;</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доминирование больших поверхностей белого и черного;</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окраска поверхности остекления витрин;</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использование некачественных наклеек;</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неупорядоченное размещение наклеек, «засорение» поверхности остекления;</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применение переносных стендов, форма которых имеет изобразительный характер (фигуры людей, животных и т.п.);</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громоздкие, нарочито стилизованные формы консолей и других вспомогательных элементов;</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активная пластика и силуэт </w:t>
      </w:r>
      <w:r w:rsidR="00FF51E8" w:rsidRPr="00FF51E8">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диссонирующие с архитектурой фасада;</w:t>
      </w:r>
    </w:p>
    <w:p w:rsidR="00B93FA9" w:rsidRPr="00704A43" w:rsidRDefault="00B93FA9" w:rsidP="007D7520">
      <w:pPr>
        <w:widowControl w:val="0"/>
        <w:numPr>
          <w:ilvl w:val="0"/>
          <w:numId w:val="159"/>
        </w:numPr>
        <w:tabs>
          <w:tab w:val="left" w:pos="851"/>
          <w:tab w:val="left" w:pos="993"/>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использование рукописных шрифтов и рисованных фигур, диссонирующих с архитектурой фасада.</w:t>
      </w:r>
    </w:p>
    <w:p w:rsidR="00D91DB2" w:rsidRPr="00704A43" w:rsidRDefault="00D91DB2" w:rsidP="0063074F">
      <w:pPr>
        <w:widowControl w:val="0"/>
        <w:tabs>
          <w:tab w:val="left" w:pos="851"/>
          <w:tab w:val="left" w:pos="1560"/>
        </w:tabs>
        <w:autoSpaceDE w:val="0"/>
        <w:autoSpaceDN w:val="0"/>
        <w:adjustRightInd w:val="0"/>
        <w:spacing w:after="0" w:line="240" w:lineRule="auto"/>
        <w:ind w:firstLine="567"/>
        <w:jc w:val="both"/>
        <w:rPr>
          <w:rFonts w:ascii="Times New Roman" w:eastAsia="CharterITC-Regular" w:hAnsi="Times New Roman"/>
          <w:sz w:val="24"/>
          <w:szCs w:val="24"/>
        </w:rPr>
      </w:pPr>
    </w:p>
    <w:p w:rsidR="00C7733E" w:rsidRDefault="003A28CC"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r w:rsidRPr="00704A43">
        <w:rPr>
          <w:rFonts w:ascii="Times New Roman" w:eastAsia="CharterITC-Regular" w:hAnsi="Times New Roman"/>
          <w:b/>
          <w:sz w:val="24"/>
          <w:szCs w:val="24"/>
        </w:rPr>
        <w:t>Статья 99</w:t>
      </w:r>
      <w:r w:rsidR="00C7733E" w:rsidRPr="00704A43">
        <w:rPr>
          <w:rFonts w:ascii="Times New Roman" w:eastAsia="CharterITC-Regular" w:hAnsi="Times New Roman"/>
          <w:b/>
          <w:sz w:val="24"/>
          <w:szCs w:val="24"/>
        </w:rPr>
        <w:t xml:space="preserve">. Требования к дизайну </w:t>
      </w:r>
      <w:r w:rsidR="00FF51E8" w:rsidRPr="00FF51E8">
        <w:rPr>
          <w:rFonts w:ascii="Times New Roman" w:eastAsia="CharterITC-Regular" w:hAnsi="Times New Roman"/>
          <w:b/>
          <w:sz w:val="24"/>
          <w:szCs w:val="24"/>
        </w:rPr>
        <w:t>средств размещения информации</w:t>
      </w:r>
      <w:r w:rsidR="00B050B2" w:rsidRPr="00704A43">
        <w:rPr>
          <w:rFonts w:ascii="Times New Roman" w:eastAsia="CharterITC-Regular" w:hAnsi="Times New Roman"/>
          <w:b/>
          <w:sz w:val="24"/>
          <w:szCs w:val="24"/>
        </w:rPr>
        <w:t xml:space="preserve"> в</w:t>
      </w:r>
      <w:r w:rsidR="00C7733E" w:rsidRPr="00704A43">
        <w:rPr>
          <w:sz w:val="24"/>
          <w:szCs w:val="24"/>
        </w:rPr>
        <w:t xml:space="preserve"> </w:t>
      </w:r>
      <w:r w:rsidR="00C7733E" w:rsidRPr="00704A43">
        <w:rPr>
          <w:rFonts w:ascii="Times New Roman" w:eastAsia="CharterITC-Regular" w:hAnsi="Times New Roman"/>
          <w:b/>
          <w:sz w:val="24"/>
          <w:szCs w:val="24"/>
        </w:rPr>
        <w:t xml:space="preserve">исторических районах городского </w:t>
      </w:r>
      <w:r w:rsidR="0024089B">
        <w:rPr>
          <w:rFonts w:ascii="Times New Roman" w:eastAsia="CharterITC-Regular" w:hAnsi="Times New Roman"/>
          <w:b/>
          <w:sz w:val="24"/>
          <w:szCs w:val="24"/>
        </w:rPr>
        <w:t>поселения - город</w:t>
      </w:r>
      <w:r w:rsidR="00C7733E" w:rsidRPr="00704A43">
        <w:rPr>
          <w:rFonts w:ascii="Times New Roman" w:eastAsia="CharterITC-Regular" w:hAnsi="Times New Roman"/>
          <w:b/>
          <w:sz w:val="24"/>
          <w:szCs w:val="24"/>
        </w:rPr>
        <w:t xml:space="preserve"> Россошь</w:t>
      </w:r>
      <w:r w:rsidR="00FF51E8">
        <w:rPr>
          <w:rFonts w:ascii="Times New Roman" w:eastAsia="CharterITC-Regular" w:hAnsi="Times New Roman"/>
          <w:b/>
          <w:sz w:val="24"/>
          <w:szCs w:val="24"/>
        </w:rPr>
        <w:t xml:space="preserve"> </w:t>
      </w:r>
      <w:r w:rsidR="00FF51E8">
        <w:rPr>
          <w:rFonts w:ascii="Times New Roman" w:eastAsia="CharterITC-Regular" w:hAnsi="Times New Roman"/>
          <w:i/>
          <w:sz w:val="24"/>
          <w:szCs w:val="24"/>
        </w:rPr>
        <w:t xml:space="preserve">(статья в ред. решения от 24.05.2018 №176) </w:t>
      </w:r>
    </w:p>
    <w:p w:rsidR="00E54B60" w:rsidRPr="00FF51E8" w:rsidRDefault="00E54B60" w:rsidP="0063074F">
      <w:pPr>
        <w:widowControl w:val="0"/>
        <w:tabs>
          <w:tab w:val="left" w:pos="851"/>
        </w:tabs>
        <w:autoSpaceDE w:val="0"/>
        <w:autoSpaceDN w:val="0"/>
        <w:adjustRightInd w:val="0"/>
        <w:spacing w:after="0" w:line="240" w:lineRule="auto"/>
        <w:ind w:firstLine="567"/>
        <w:jc w:val="both"/>
        <w:rPr>
          <w:rFonts w:ascii="Times New Roman" w:eastAsia="CharterITC-Regular" w:hAnsi="Times New Roman"/>
          <w:i/>
          <w:sz w:val="24"/>
          <w:szCs w:val="24"/>
        </w:rPr>
      </w:pPr>
    </w:p>
    <w:p w:rsidR="00C7733E" w:rsidRPr="00704A43" w:rsidRDefault="00C7733E" w:rsidP="007D7520">
      <w:pPr>
        <w:widowControl w:val="0"/>
        <w:numPr>
          <w:ilvl w:val="2"/>
          <w:numId w:val="104"/>
        </w:numPr>
        <w:tabs>
          <w:tab w:val="left" w:pos="851"/>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Использование яркого, насыщенного фона настенных </w:t>
      </w:r>
      <w:r w:rsidR="00C3018B" w:rsidRPr="00C3018B">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допустимо за пределами исторического центра городского </w:t>
      </w:r>
      <w:r w:rsidR="0024089B">
        <w:rPr>
          <w:rFonts w:ascii="Times New Roman" w:eastAsia="CharterITC-Regular" w:hAnsi="Times New Roman"/>
          <w:sz w:val="24"/>
          <w:szCs w:val="24"/>
        </w:rPr>
        <w:t>поселения - город</w:t>
      </w:r>
      <w:r w:rsidRPr="00704A43">
        <w:rPr>
          <w:rFonts w:ascii="Times New Roman" w:eastAsia="CharterITC-Regular" w:hAnsi="Times New Roman"/>
          <w:sz w:val="24"/>
          <w:szCs w:val="24"/>
        </w:rPr>
        <w:t xml:space="preserve"> Россошь и должно быть композиционно обосновано.</w:t>
      </w:r>
    </w:p>
    <w:p w:rsidR="00C7733E" w:rsidRPr="00704A43" w:rsidRDefault="00C7733E" w:rsidP="007D7520">
      <w:pPr>
        <w:widowControl w:val="0"/>
        <w:numPr>
          <w:ilvl w:val="2"/>
          <w:numId w:val="104"/>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Настенное размещение световых коробов в районах исторической застройки ограничено.  Условием является включение в композицию фасада и сдержанное светоцветовое решение, не диссонирующее с архитектурным фоном.</w:t>
      </w:r>
    </w:p>
    <w:p w:rsidR="00C7733E" w:rsidRPr="00704A43" w:rsidRDefault="00C7733E" w:rsidP="007D7520">
      <w:pPr>
        <w:widowControl w:val="0"/>
        <w:numPr>
          <w:ilvl w:val="2"/>
          <w:numId w:val="104"/>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В границах исторического центра предпочтительно </w:t>
      </w:r>
      <w:proofErr w:type="spellStart"/>
      <w:r w:rsidRPr="00704A43">
        <w:rPr>
          <w:rFonts w:ascii="Times New Roman" w:eastAsia="CharterITC-Regular" w:hAnsi="Times New Roman"/>
          <w:sz w:val="24"/>
          <w:szCs w:val="24"/>
        </w:rPr>
        <w:t>бесфоновое</w:t>
      </w:r>
      <w:proofErr w:type="spellEnd"/>
      <w:r w:rsidRPr="00704A43">
        <w:rPr>
          <w:rFonts w:ascii="Times New Roman" w:eastAsia="CharterITC-Regular" w:hAnsi="Times New Roman"/>
          <w:sz w:val="24"/>
          <w:szCs w:val="24"/>
        </w:rPr>
        <w:t xml:space="preserve"> решение настенных </w:t>
      </w:r>
      <w:r w:rsidR="00C3018B" w:rsidRPr="00C3018B">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корректное по отношению к архитектуре фасадов.</w:t>
      </w:r>
    </w:p>
    <w:p w:rsidR="00C7733E" w:rsidRPr="00704A43" w:rsidRDefault="00C7733E" w:rsidP="007D7520">
      <w:pPr>
        <w:widowControl w:val="0"/>
        <w:numPr>
          <w:ilvl w:val="2"/>
          <w:numId w:val="104"/>
        </w:numPr>
        <w:tabs>
          <w:tab w:val="left" w:pos="851"/>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Стилистика </w:t>
      </w:r>
      <w:r w:rsidR="00C3018B" w:rsidRPr="00C3018B">
        <w:rPr>
          <w:rFonts w:ascii="Times New Roman" w:eastAsia="CharterITC-Regular" w:hAnsi="Times New Roman"/>
          <w:sz w:val="24"/>
          <w:szCs w:val="24"/>
        </w:rPr>
        <w:t>средств размещения информации</w:t>
      </w:r>
      <w:r w:rsidRPr="00704A43">
        <w:rPr>
          <w:rFonts w:ascii="Times New Roman" w:eastAsia="CharterITC-Regular" w:hAnsi="Times New Roman"/>
          <w:sz w:val="24"/>
          <w:szCs w:val="24"/>
        </w:rPr>
        <w:t xml:space="preserve"> в исторических районах городского </w:t>
      </w:r>
      <w:r w:rsidR="0024089B">
        <w:rPr>
          <w:rFonts w:ascii="Times New Roman" w:eastAsia="CharterITC-Regular" w:hAnsi="Times New Roman"/>
          <w:sz w:val="24"/>
          <w:szCs w:val="24"/>
        </w:rPr>
        <w:t>поселения - город</w:t>
      </w:r>
      <w:r w:rsidRPr="00704A43">
        <w:rPr>
          <w:rFonts w:ascii="Times New Roman" w:eastAsia="CharterITC-Regular" w:hAnsi="Times New Roman"/>
          <w:sz w:val="24"/>
          <w:szCs w:val="24"/>
        </w:rPr>
        <w:t xml:space="preserve"> Россошь должна определяться архитектурно-художественными особенностями и масштабом фасадов исторических зданий и пространств, носить сдержанный характер, подчеркивающий уникальные черты архитектурного фона.</w:t>
      </w:r>
    </w:p>
    <w:p w:rsidR="00C7733E" w:rsidRPr="00704A43" w:rsidRDefault="00C7733E" w:rsidP="007D7520">
      <w:pPr>
        <w:widowControl w:val="0"/>
        <w:numPr>
          <w:ilvl w:val="2"/>
          <w:numId w:val="104"/>
        </w:numPr>
        <w:tabs>
          <w:tab w:val="left" w:pos="851"/>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Цвет фона настенных </w:t>
      </w:r>
      <w:r w:rsidR="00C3018B" w:rsidRPr="00C3018B">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на фасадах исторических зданий должен быть по тону приближен к цвету стен.</w:t>
      </w:r>
    </w:p>
    <w:p w:rsidR="00C7733E" w:rsidRPr="00704A43" w:rsidRDefault="00C7733E" w:rsidP="007D7520">
      <w:pPr>
        <w:widowControl w:val="0"/>
        <w:numPr>
          <w:ilvl w:val="2"/>
          <w:numId w:val="104"/>
        </w:numPr>
        <w:tabs>
          <w:tab w:val="left" w:pos="851"/>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Для металлических деталей </w:t>
      </w:r>
      <w:r w:rsidR="00C3018B" w:rsidRPr="00C3018B">
        <w:rPr>
          <w:rFonts w:ascii="Times New Roman" w:eastAsia="CharterITC-Regular" w:hAnsi="Times New Roman"/>
          <w:sz w:val="24"/>
          <w:szCs w:val="24"/>
        </w:rPr>
        <w:t>конструкций</w:t>
      </w:r>
      <w:r w:rsidRPr="00704A43">
        <w:rPr>
          <w:rFonts w:ascii="Times New Roman" w:eastAsia="CharterITC-Regular" w:hAnsi="Times New Roman"/>
          <w:sz w:val="24"/>
          <w:szCs w:val="24"/>
        </w:rPr>
        <w:t xml:space="preserve"> используют цвета</w:t>
      </w:r>
      <w:r w:rsidR="00726FF6" w:rsidRPr="00704A43">
        <w:rPr>
          <w:rFonts w:ascii="Times New Roman" w:eastAsia="CharterITC-Regular" w:hAnsi="Times New Roman"/>
          <w:sz w:val="24"/>
          <w:szCs w:val="24"/>
        </w:rPr>
        <w:t xml:space="preserve">: </w:t>
      </w:r>
      <w:r w:rsidRPr="00704A43">
        <w:rPr>
          <w:rFonts w:ascii="Times New Roman" w:eastAsia="CharterITC-Regular" w:hAnsi="Times New Roman"/>
          <w:sz w:val="24"/>
          <w:szCs w:val="24"/>
        </w:rPr>
        <w:t>графит, темно-коричневый, темно-зеленый, патинированная бронза, темно-серый;</w:t>
      </w:r>
    </w:p>
    <w:p w:rsidR="00C7733E" w:rsidRPr="00704A43" w:rsidRDefault="00C7733E" w:rsidP="007D7520">
      <w:pPr>
        <w:widowControl w:val="0"/>
        <w:numPr>
          <w:ilvl w:val="2"/>
          <w:numId w:val="104"/>
        </w:numPr>
        <w:tabs>
          <w:tab w:val="left" w:pos="851"/>
          <w:tab w:val="left" w:pos="1560"/>
        </w:tabs>
        <w:autoSpaceDE w:val="0"/>
        <w:autoSpaceDN w:val="0"/>
        <w:adjustRightInd w:val="0"/>
        <w:spacing w:after="0" w:line="240" w:lineRule="auto"/>
        <w:ind w:left="0" w:firstLine="567"/>
        <w:jc w:val="both"/>
        <w:rPr>
          <w:rFonts w:ascii="Times New Roman" w:eastAsia="CharterITC-Regular" w:hAnsi="Times New Roman"/>
          <w:sz w:val="24"/>
          <w:szCs w:val="24"/>
        </w:rPr>
      </w:pPr>
      <w:r w:rsidRPr="00704A43">
        <w:rPr>
          <w:rFonts w:ascii="Times New Roman" w:eastAsia="CharterITC-Regular" w:hAnsi="Times New Roman"/>
          <w:sz w:val="24"/>
          <w:szCs w:val="24"/>
        </w:rPr>
        <w:t>На объектах исторического и культурного наследия не допускается:</w:t>
      </w:r>
    </w:p>
    <w:p w:rsidR="00C7733E" w:rsidRPr="00704A43" w:rsidRDefault="00C7733E" w:rsidP="007D7520">
      <w:pPr>
        <w:widowControl w:val="0"/>
        <w:numPr>
          <w:ilvl w:val="0"/>
          <w:numId w:val="105"/>
        </w:numPr>
        <w:tabs>
          <w:tab w:val="left" w:pos="851"/>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доминирование крупных поверхностей ярких насыщенных цветов;</w:t>
      </w:r>
    </w:p>
    <w:p w:rsidR="00C7733E" w:rsidRPr="00704A43" w:rsidRDefault="00C7733E" w:rsidP="007D7520">
      <w:pPr>
        <w:widowControl w:val="0"/>
        <w:numPr>
          <w:ilvl w:val="0"/>
          <w:numId w:val="105"/>
        </w:numPr>
        <w:tabs>
          <w:tab w:val="left" w:pos="851"/>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 xml:space="preserve">броское полихромное решение </w:t>
      </w:r>
      <w:r w:rsidR="00C3018B" w:rsidRPr="00C3018B">
        <w:rPr>
          <w:rFonts w:ascii="Times New Roman" w:eastAsia="CharterITC-Regular" w:hAnsi="Times New Roman"/>
          <w:sz w:val="24"/>
          <w:szCs w:val="24"/>
        </w:rPr>
        <w:t>конструкций</w:t>
      </w:r>
      <w:r w:rsidRPr="00704A43">
        <w:rPr>
          <w:rFonts w:ascii="Times New Roman" w:eastAsia="CharterITC-Regular" w:hAnsi="Times New Roman"/>
          <w:sz w:val="24"/>
          <w:szCs w:val="24"/>
        </w:rPr>
        <w:t>;</w:t>
      </w:r>
    </w:p>
    <w:p w:rsidR="00C7733E" w:rsidRPr="00704A43" w:rsidRDefault="00C7733E" w:rsidP="007D7520">
      <w:pPr>
        <w:widowControl w:val="0"/>
        <w:numPr>
          <w:ilvl w:val="0"/>
          <w:numId w:val="105"/>
        </w:numPr>
        <w:tabs>
          <w:tab w:val="left" w:pos="851"/>
          <w:tab w:val="left" w:pos="1560"/>
        </w:tabs>
        <w:autoSpaceDE w:val="0"/>
        <w:autoSpaceDN w:val="0"/>
        <w:adjustRightInd w:val="0"/>
        <w:spacing w:after="0" w:line="240" w:lineRule="auto"/>
        <w:ind w:left="0" w:firstLine="567"/>
        <w:contextualSpacing/>
        <w:jc w:val="both"/>
        <w:rPr>
          <w:rFonts w:ascii="Times New Roman" w:eastAsia="CharterITC-Regular" w:hAnsi="Times New Roman"/>
          <w:sz w:val="24"/>
          <w:szCs w:val="24"/>
        </w:rPr>
      </w:pPr>
      <w:r w:rsidRPr="00704A43">
        <w:rPr>
          <w:rFonts w:ascii="Times New Roman" w:eastAsia="CharterITC-Regular" w:hAnsi="Times New Roman"/>
          <w:sz w:val="24"/>
          <w:szCs w:val="24"/>
        </w:rPr>
        <w:t>использование сильных контрастов, «разрушающих» единство архитектурного фона.</w:t>
      </w:r>
    </w:p>
    <w:p w:rsidR="00726FF6" w:rsidRPr="00704A43" w:rsidRDefault="00726FF6" w:rsidP="0063074F">
      <w:pPr>
        <w:widowControl w:val="0"/>
        <w:tabs>
          <w:tab w:val="left" w:pos="851"/>
          <w:tab w:val="left" w:pos="993"/>
          <w:tab w:val="left" w:pos="1560"/>
        </w:tabs>
        <w:autoSpaceDE w:val="0"/>
        <w:autoSpaceDN w:val="0"/>
        <w:adjustRightInd w:val="0"/>
        <w:spacing w:after="0" w:line="240" w:lineRule="auto"/>
        <w:ind w:firstLine="567"/>
        <w:contextualSpacing/>
        <w:jc w:val="both"/>
        <w:rPr>
          <w:rFonts w:ascii="Times New Roman" w:eastAsia="CharterITC-Regular" w:hAnsi="Times New Roman"/>
          <w:sz w:val="24"/>
          <w:szCs w:val="24"/>
        </w:rPr>
      </w:pPr>
    </w:p>
    <w:p w:rsidR="00A8282E" w:rsidRDefault="003A28CC" w:rsidP="0063074F">
      <w:pPr>
        <w:widowControl w:val="0"/>
        <w:tabs>
          <w:tab w:val="left" w:pos="851"/>
          <w:tab w:val="left" w:pos="1134"/>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100</w:t>
      </w:r>
      <w:r w:rsidR="00C7733E" w:rsidRPr="00704A43">
        <w:rPr>
          <w:rFonts w:ascii="Times New Roman" w:hAnsi="Times New Roman"/>
          <w:b/>
          <w:bCs/>
          <w:sz w:val="24"/>
          <w:szCs w:val="24"/>
        </w:rPr>
        <w:t xml:space="preserve">. </w:t>
      </w:r>
      <w:r w:rsidR="00A8282E" w:rsidRPr="00704A43">
        <w:rPr>
          <w:rFonts w:ascii="Times New Roman" w:hAnsi="Times New Roman"/>
          <w:b/>
          <w:bCs/>
          <w:sz w:val="24"/>
          <w:szCs w:val="24"/>
        </w:rPr>
        <w:t>Размещение и эксплуа</w:t>
      </w:r>
      <w:r w:rsidR="00E54B60">
        <w:rPr>
          <w:rFonts w:ascii="Times New Roman" w:hAnsi="Times New Roman"/>
          <w:b/>
          <w:bCs/>
          <w:sz w:val="24"/>
          <w:szCs w:val="24"/>
        </w:rPr>
        <w:t>тация объектов наружной рекламы</w:t>
      </w:r>
    </w:p>
    <w:p w:rsidR="00E54B60" w:rsidRPr="00704A43" w:rsidRDefault="00E54B60" w:rsidP="0063074F">
      <w:pPr>
        <w:widowControl w:val="0"/>
        <w:tabs>
          <w:tab w:val="left" w:pos="851"/>
          <w:tab w:val="left" w:pos="1134"/>
        </w:tabs>
        <w:autoSpaceDE w:val="0"/>
        <w:autoSpaceDN w:val="0"/>
        <w:adjustRightInd w:val="0"/>
        <w:spacing w:after="0" w:line="240" w:lineRule="auto"/>
        <w:ind w:firstLine="567"/>
        <w:jc w:val="both"/>
        <w:rPr>
          <w:rFonts w:ascii="Times New Roman" w:hAnsi="Times New Roman"/>
          <w:b/>
          <w:bCs/>
          <w:sz w:val="24"/>
          <w:szCs w:val="24"/>
        </w:rPr>
      </w:pPr>
    </w:p>
    <w:p w:rsidR="00A8282E" w:rsidRPr="00704A43" w:rsidRDefault="00A8282E" w:rsidP="007D7520">
      <w:pPr>
        <w:widowControl w:val="0"/>
        <w:numPr>
          <w:ilvl w:val="0"/>
          <w:numId w:val="163"/>
        </w:numPr>
        <w:tabs>
          <w:tab w:val="left" w:pos="851"/>
          <w:tab w:val="left" w:pos="1560"/>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Размещение, эксплуатация и содержание объектов наружной рекламы осуществляется в соответствии с законодательством РФ и нормативно-правовыми актами, регулирующими порядок размещения наружной рекламы на территории Россошанского муниципального района.</w:t>
      </w:r>
    </w:p>
    <w:p w:rsidR="00A8282E" w:rsidRPr="00704A43" w:rsidRDefault="00A8282E" w:rsidP="007D7520">
      <w:pPr>
        <w:widowControl w:val="0"/>
        <w:numPr>
          <w:ilvl w:val="0"/>
          <w:numId w:val="163"/>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Владельцы </w:t>
      </w:r>
      <w:r w:rsidR="00C3018B" w:rsidRPr="00C3018B">
        <w:rPr>
          <w:rFonts w:ascii="Times New Roman" w:hAnsi="Times New Roman"/>
          <w:sz w:val="24"/>
          <w:szCs w:val="24"/>
        </w:rPr>
        <w:t>объектов наружной рекламы</w:t>
      </w:r>
      <w:r w:rsidRPr="00704A43">
        <w:rPr>
          <w:rFonts w:ascii="Times New Roman" w:hAnsi="Times New Roman"/>
          <w:sz w:val="24"/>
          <w:szCs w:val="24"/>
        </w:rPr>
        <w:t xml:space="preserve"> должны производить уборку территории, предоставленной для размещения рекламной конструкции, и обеспечивать надлежащее состояние внешнего вида рекламы. Окраска </w:t>
      </w:r>
      <w:r w:rsidR="00C3018B" w:rsidRPr="00C3018B">
        <w:rPr>
          <w:rFonts w:ascii="Times New Roman" w:hAnsi="Times New Roman"/>
          <w:sz w:val="24"/>
          <w:szCs w:val="24"/>
        </w:rPr>
        <w:t>объектов наружной рекламы</w:t>
      </w:r>
      <w:r w:rsidRPr="00704A43">
        <w:rPr>
          <w:rFonts w:ascii="Times New Roman" w:hAnsi="Times New Roman"/>
          <w:sz w:val="24"/>
          <w:szCs w:val="24"/>
        </w:rPr>
        <w:t xml:space="preserve"> должна </w:t>
      </w:r>
      <w:r w:rsidRPr="00704A43">
        <w:rPr>
          <w:rFonts w:ascii="Times New Roman" w:hAnsi="Times New Roman"/>
          <w:sz w:val="24"/>
          <w:szCs w:val="24"/>
        </w:rPr>
        <w:lastRenderedPageBreak/>
        <w:t xml:space="preserve">производиться не менее двух раз в  год. В случае повреждения </w:t>
      </w:r>
      <w:r w:rsidR="00C3018B" w:rsidRPr="00C3018B">
        <w:rPr>
          <w:rFonts w:ascii="Times New Roman" w:hAnsi="Times New Roman"/>
          <w:sz w:val="24"/>
          <w:szCs w:val="24"/>
        </w:rPr>
        <w:t>объектов наружной рекламы</w:t>
      </w:r>
      <w:r w:rsidRPr="00704A43">
        <w:rPr>
          <w:rFonts w:ascii="Times New Roman" w:hAnsi="Times New Roman"/>
          <w:sz w:val="24"/>
          <w:szCs w:val="24"/>
        </w:rPr>
        <w:t xml:space="preserve"> ремонт необходимо произвести  в течении  суток с момента повреждения</w:t>
      </w:r>
      <w:r w:rsidR="00C3018B">
        <w:rPr>
          <w:rFonts w:ascii="Times New Roman" w:hAnsi="Times New Roman"/>
          <w:sz w:val="24"/>
          <w:szCs w:val="24"/>
        </w:rPr>
        <w:t xml:space="preserve"> </w:t>
      </w:r>
      <w:r w:rsidR="00C3018B">
        <w:rPr>
          <w:rFonts w:ascii="Times New Roman" w:hAnsi="Times New Roman"/>
          <w:i/>
          <w:sz w:val="24"/>
          <w:szCs w:val="24"/>
        </w:rPr>
        <w:t>(в ред. решения от 24.05.2018 №176)</w:t>
      </w:r>
      <w:r w:rsidRPr="00704A43">
        <w:rPr>
          <w:rFonts w:ascii="Times New Roman" w:hAnsi="Times New Roman"/>
          <w:sz w:val="24"/>
          <w:szCs w:val="24"/>
        </w:rPr>
        <w:t>.</w:t>
      </w:r>
    </w:p>
    <w:p w:rsidR="00A8282E" w:rsidRPr="00704A43" w:rsidRDefault="00A8282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C7733E" w:rsidRDefault="00C7733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63074F" w:rsidRPr="00704A43">
        <w:rPr>
          <w:rFonts w:ascii="Times New Roman" w:hAnsi="Times New Roman"/>
          <w:b/>
          <w:sz w:val="24"/>
          <w:szCs w:val="24"/>
        </w:rPr>
        <w:t>10</w:t>
      </w:r>
      <w:r w:rsidR="003A28CC" w:rsidRPr="00704A43">
        <w:rPr>
          <w:rFonts w:ascii="Times New Roman" w:hAnsi="Times New Roman"/>
          <w:b/>
          <w:sz w:val="24"/>
          <w:szCs w:val="24"/>
        </w:rPr>
        <w:t>1</w:t>
      </w:r>
      <w:r w:rsidRPr="00704A43">
        <w:rPr>
          <w:rFonts w:ascii="Times New Roman" w:hAnsi="Times New Roman"/>
          <w:b/>
          <w:sz w:val="24"/>
          <w:szCs w:val="24"/>
        </w:rPr>
        <w:t>. О</w:t>
      </w:r>
      <w:r w:rsidR="00E54B60">
        <w:rPr>
          <w:rFonts w:ascii="Times New Roman" w:hAnsi="Times New Roman"/>
          <w:b/>
          <w:sz w:val="24"/>
          <w:szCs w:val="24"/>
        </w:rPr>
        <w:t>рганизация навигации</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073486" w:rsidRPr="00704A43" w:rsidRDefault="00073486"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 Навигация </w:t>
      </w:r>
      <w:r w:rsidR="00760EF4" w:rsidRPr="00704A43">
        <w:rPr>
          <w:rFonts w:ascii="Times New Roman" w:hAnsi="Times New Roman"/>
          <w:sz w:val="24"/>
          <w:szCs w:val="24"/>
        </w:rPr>
        <w:t xml:space="preserve">- </w:t>
      </w:r>
      <w:r w:rsidRPr="00704A43">
        <w:rPr>
          <w:rFonts w:ascii="Times New Roman" w:hAnsi="Times New Roman"/>
          <w:sz w:val="24"/>
          <w:szCs w:val="24"/>
        </w:rPr>
        <w:t xml:space="preserve">это система информационных знаковых элементов городского дизайна и малых архитектурных форм для указания направлений движения к значимым объектам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C7733E" w:rsidRPr="00704A43" w:rsidRDefault="00073486" w:rsidP="0063074F">
      <w:pPr>
        <w:widowControl w:val="0"/>
        <w:tabs>
          <w:tab w:val="left" w:pos="851"/>
          <w:tab w:val="left" w:pos="1276"/>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2. </w:t>
      </w:r>
      <w:r w:rsidR="00C7733E" w:rsidRPr="00704A43">
        <w:rPr>
          <w:rFonts w:ascii="Times New Roman" w:hAnsi="Times New Roman"/>
          <w:sz w:val="24"/>
          <w:szCs w:val="24"/>
        </w:rPr>
        <w:t>Навиг</w:t>
      </w:r>
      <w:r w:rsidRPr="00704A43">
        <w:rPr>
          <w:rFonts w:ascii="Times New Roman" w:hAnsi="Times New Roman"/>
          <w:sz w:val="24"/>
          <w:szCs w:val="24"/>
        </w:rPr>
        <w:t>ацию размещают в удобных местах</w:t>
      </w:r>
      <w:r w:rsidR="000D140F" w:rsidRPr="00704A43">
        <w:rPr>
          <w:rFonts w:ascii="Times New Roman" w:hAnsi="Times New Roman"/>
          <w:sz w:val="24"/>
          <w:szCs w:val="24"/>
        </w:rPr>
        <w:t>,</w:t>
      </w:r>
      <w:r w:rsidR="00C7733E" w:rsidRPr="00704A43">
        <w:rPr>
          <w:rFonts w:ascii="Times New Roman" w:hAnsi="Times New Roman"/>
          <w:sz w:val="24"/>
          <w:szCs w:val="24"/>
        </w:rPr>
        <w:t xml:space="preserve"> не перекрывая архитектурные элементы зданий.</w:t>
      </w:r>
    </w:p>
    <w:p w:rsidR="00C7733E" w:rsidRPr="00704A43" w:rsidRDefault="00C7733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C7733E" w:rsidRDefault="00C7733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Статья </w:t>
      </w:r>
      <w:r w:rsidR="005639D9" w:rsidRPr="00704A43">
        <w:rPr>
          <w:rFonts w:ascii="Times New Roman" w:hAnsi="Times New Roman"/>
          <w:b/>
          <w:sz w:val="24"/>
          <w:szCs w:val="24"/>
        </w:rPr>
        <w:t>10</w:t>
      </w:r>
      <w:r w:rsidR="003A28CC" w:rsidRPr="00704A43">
        <w:rPr>
          <w:rFonts w:ascii="Times New Roman" w:hAnsi="Times New Roman"/>
          <w:b/>
          <w:sz w:val="24"/>
          <w:szCs w:val="24"/>
        </w:rPr>
        <w:t>2</w:t>
      </w:r>
      <w:r w:rsidRPr="00704A43">
        <w:rPr>
          <w:rFonts w:ascii="Times New Roman" w:hAnsi="Times New Roman"/>
          <w:b/>
          <w:sz w:val="24"/>
          <w:szCs w:val="24"/>
        </w:rPr>
        <w:t>.</w:t>
      </w:r>
      <w:r w:rsidR="00E54B60">
        <w:rPr>
          <w:rFonts w:ascii="Times New Roman" w:hAnsi="Times New Roman"/>
          <w:b/>
          <w:sz w:val="24"/>
          <w:szCs w:val="24"/>
        </w:rPr>
        <w:t xml:space="preserve"> Организация уличного искусства</w:t>
      </w:r>
    </w:p>
    <w:p w:rsidR="00E54B60" w:rsidRPr="00704A43" w:rsidRDefault="00E54B6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C7733E" w:rsidRPr="00704A43" w:rsidRDefault="00C7733E" w:rsidP="007D7520">
      <w:pPr>
        <w:widowControl w:val="0"/>
        <w:numPr>
          <w:ilvl w:val="0"/>
          <w:numId w:val="6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Зоны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типы объектов</w:t>
      </w:r>
      <w:r w:rsidR="0048462B" w:rsidRPr="00704A43">
        <w:rPr>
          <w:rFonts w:ascii="Times New Roman" w:hAnsi="Times New Roman"/>
          <w:sz w:val="24"/>
          <w:szCs w:val="24"/>
        </w:rPr>
        <w:t>,</w:t>
      </w:r>
      <w:r w:rsidRPr="00704A43">
        <w:rPr>
          <w:rFonts w:ascii="Times New Roman" w:hAnsi="Times New Roman"/>
          <w:sz w:val="24"/>
          <w:szCs w:val="24"/>
        </w:rPr>
        <w:t xml:space="preserve"> где разрешено, запрещено или нормировано использование уличного искусства для стен, заборов и других городских поверхностей определяют</w:t>
      </w:r>
      <w:r w:rsidR="00382502" w:rsidRPr="00704A43">
        <w:rPr>
          <w:rFonts w:ascii="Times New Roman" w:hAnsi="Times New Roman"/>
          <w:sz w:val="24"/>
          <w:szCs w:val="24"/>
        </w:rPr>
        <w:t>ся</w:t>
      </w:r>
      <w:r w:rsidRPr="00704A43">
        <w:rPr>
          <w:rFonts w:ascii="Times New Roman" w:hAnsi="Times New Roman"/>
          <w:sz w:val="24"/>
          <w:szCs w:val="24"/>
        </w:rPr>
        <w:t xml:space="preserve"> согласно порядку, утвержденному администраци</w:t>
      </w:r>
      <w:r w:rsidR="00382502" w:rsidRPr="00704A43">
        <w:rPr>
          <w:rFonts w:ascii="Times New Roman" w:hAnsi="Times New Roman"/>
          <w:sz w:val="24"/>
          <w:szCs w:val="24"/>
        </w:rPr>
        <w:t>ей</w:t>
      </w:r>
      <w:r w:rsidRPr="00704A43">
        <w:rPr>
          <w:rFonts w:ascii="Times New Roman" w:hAnsi="Times New Roman"/>
          <w:sz w:val="24"/>
          <w:szCs w:val="24"/>
        </w:rPr>
        <w:t xml:space="preserve">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C7733E" w:rsidRPr="00704A43" w:rsidRDefault="00382502" w:rsidP="007D7520">
      <w:pPr>
        <w:widowControl w:val="0"/>
        <w:numPr>
          <w:ilvl w:val="0"/>
          <w:numId w:val="6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Для уличного искусства разрешено использовать</w:t>
      </w:r>
      <w:r w:rsidR="00C7733E" w:rsidRPr="00704A43">
        <w:rPr>
          <w:rFonts w:ascii="Times New Roman" w:hAnsi="Times New Roman"/>
          <w:sz w:val="24"/>
          <w:szCs w:val="24"/>
        </w:rPr>
        <w:t xml:space="preserve"> глухие заборы и брандмауэры. </w:t>
      </w:r>
    </w:p>
    <w:p w:rsidR="00C7733E" w:rsidRPr="00704A43" w:rsidRDefault="000D140F" w:rsidP="007D7520">
      <w:pPr>
        <w:widowControl w:val="0"/>
        <w:numPr>
          <w:ilvl w:val="0"/>
          <w:numId w:val="6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w:t>
      </w:r>
      <w:r w:rsidR="00382502" w:rsidRPr="00704A43">
        <w:rPr>
          <w:rFonts w:ascii="Times New Roman" w:hAnsi="Times New Roman"/>
          <w:sz w:val="24"/>
          <w:szCs w:val="24"/>
        </w:rPr>
        <w:t>спользование уличного искусства для</w:t>
      </w:r>
      <w:r w:rsidR="00C7733E" w:rsidRPr="00704A43">
        <w:rPr>
          <w:rFonts w:ascii="Times New Roman" w:hAnsi="Times New Roman"/>
          <w:sz w:val="24"/>
          <w:szCs w:val="24"/>
        </w:rPr>
        <w:t xml:space="preserve"> оформлени</w:t>
      </w:r>
      <w:r w:rsidR="00382502" w:rsidRPr="00704A43">
        <w:rPr>
          <w:rFonts w:ascii="Times New Roman" w:hAnsi="Times New Roman"/>
          <w:sz w:val="24"/>
          <w:szCs w:val="24"/>
        </w:rPr>
        <w:t>я объектов</w:t>
      </w:r>
      <w:r w:rsidRPr="00704A43">
        <w:rPr>
          <w:rFonts w:ascii="Times New Roman" w:hAnsi="Times New Roman"/>
          <w:sz w:val="24"/>
          <w:szCs w:val="24"/>
        </w:rPr>
        <w:t xml:space="preserve"> на территории городском поселении </w:t>
      </w:r>
      <w:r w:rsidR="00C93F7C" w:rsidRPr="00C93F7C">
        <w:rPr>
          <w:rFonts w:ascii="Times New Roman" w:hAnsi="Times New Roman"/>
          <w:sz w:val="24"/>
          <w:szCs w:val="24"/>
        </w:rPr>
        <w:t>город Россошь в рамках архитектурно-градостроительного облика объекта</w:t>
      </w:r>
      <w:r w:rsidR="00C7733E" w:rsidRPr="00704A43">
        <w:rPr>
          <w:rFonts w:ascii="Times New Roman" w:hAnsi="Times New Roman"/>
          <w:sz w:val="24"/>
          <w:szCs w:val="24"/>
        </w:rPr>
        <w:t xml:space="preserve"> необходимо согласовывать с администрацией городского </w:t>
      </w:r>
      <w:r w:rsidR="0024089B">
        <w:rPr>
          <w:rFonts w:ascii="Times New Roman" w:hAnsi="Times New Roman"/>
          <w:sz w:val="24"/>
          <w:szCs w:val="24"/>
        </w:rPr>
        <w:t>поселения - город</w:t>
      </w:r>
      <w:r w:rsidR="00C7733E" w:rsidRPr="00704A43">
        <w:rPr>
          <w:rFonts w:ascii="Times New Roman" w:hAnsi="Times New Roman"/>
          <w:sz w:val="24"/>
          <w:szCs w:val="24"/>
        </w:rPr>
        <w:t xml:space="preserve"> Россошь</w:t>
      </w:r>
      <w:r w:rsidR="00C93F7C">
        <w:rPr>
          <w:rFonts w:ascii="Times New Roman" w:hAnsi="Times New Roman"/>
          <w:sz w:val="24"/>
          <w:szCs w:val="24"/>
        </w:rPr>
        <w:t xml:space="preserve"> </w:t>
      </w:r>
      <w:r w:rsidR="00C93F7C">
        <w:rPr>
          <w:rFonts w:ascii="Times New Roman" w:hAnsi="Times New Roman"/>
          <w:i/>
          <w:sz w:val="24"/>
          <w:szCs w:val="24"/>
        </w:rPr>
        <w:t>(в ред. решения от 24.05.2018 №176)</w:t>
      </w:r>
      <w:r w:rsidR="00C7733E" w:rsidRPr="00704A43">
        <w:rPr>
          <w:rFonts w:ascii="Times New Roman" w:hAnsi="Times New Roman"/>
          <w:sz w:val="24"/>
          <w:szCs w:val="24"/>
        </w:rPr>
        <w:t>.</w:t>
      </w:r>
    </w:p>
    <w:p w:rsidR="00A8282E" w:rsidRPr="00704A43" w:rsidRDefault="00A8282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AB5859" w:rsidRPr="00704A43" w:rsidRDefault="00E07E80" w:rsidP="00E54B60">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Раздел </w:t>
      </w:r>
      <w:r w:rsidR="0063074F" w:rsidRPr="00704A43">
        <w:rPr>
          <w:rFonts w:ascii="Times New Roman" w:hAnsi="Times New Roman"/>
          <w:b/>
          <w:sz w:val="24"/>
          <w:szCs w:val="24"/>
        </w:rPr>
        <w:t>6</w:t>
      </w:r>
      <w:r w:rsidR="00AB5859" w:rsidRPr="00704A43">
        <w:rPr>
          <w:rFonts w:ascii="Times New Roman" w:hAnsi="Times New Roman"/>
          <w:b/>
          <w:sz w:val="24"/>
          <w:szCs w:val="24"/>
        </w:rPr>
        <w:t xml:space="preserve">. </w:t>
      </w:r>
      <w:r w:rsidR="0063074F" w:rsidRPr="00704A43">
        <w:rPr>
          <w:rFonts w:ascii="Times New Roman" w:hAnsi="Times New Roman"/>
          <w:b/>
          <w:sz w:val="24"/>
          <w:szCs w:val="24"/>
        </w:rPr>
        <w:t>ФОРМЫ И МЕХАНИЗМЫ ОБЩЕСТВЕННОГО УЧАСТИЯ В ПРИНЯТИИ РЕШЕНИЙ И РЕАЛИЗАЦИИ ПРОЕКТОВ КОМПЛЕКСНОГО БЛАГОУСТРОЙСТВА И РАЗВИТИЯ ГОРОДСКОЙ СРЕДЫ</w:t>
      </w:r>
    </w:p>
    <w:p w:rsidR="006A072C" w:rsidRPr="00704A43" w:rsidRDefault="006A072C"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3E545B" w:rsidRPr="00704A43" w:rsidRDefault="003E545B" w:rsidP="00332828">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 1 Формы общественного участия</w:t>
      </w:r>
    </w:p>
    <w:p w:rsidR="003E545B" w:rsidRPr="00704A43" w:rsidRDefault="003E545B" w:rsidP="003E545B">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E545B" w:rsidRDefault="003E545B" w:rsidP="003E545B">
      <w:pPr>
        <w:tabs>
          <w:tab w:val="left" w:pos="851"/>
          <w:tab w:val="left" w:pos="1134"/>
        </w:tabs>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10</w:t>
      </w:r>
      <w:r w:rsidR="003A28CC" w:rsidRPr="00704A43">
        <w:rPr>
          <w:rFonts w:ascii="Times New Roman" w:hAnsi="Times New Roman"/>
          <w:b/>
          <w:sz w:val="24"/>
          <w:szCs w:val="24"/>
        </w:rPr>
        <w:t>3</w:t>
      </w:r>
      <w:r w:rsidRPr="00704A43">
        <w:rPr>
          <w:rFonts w:ascii="Times New Roman" w:hAnsi="Times New Roman"/>
          <w:b/>
          <w:sz w:val="24"/>
          <w:szCs w:val="24"/>
        </w:rPr>
        <w:t>. Формы участия граждан и иных заинтересованных лиц в процессе принятия решений и реализации проектов комплексного благоустройства</w:t>
      </w:r>
    </w:p>
    <w:p w:rsidR="001B764E" w:rsidRPr="00704A43" w:rsidRDefault="001B764E" w:rsidP="003E545B">
      <w:pPr>
        <w:tabs>
          <w:tab w:val="left" w:pos="851"/>
          <w:tab w:val="left" w:pos="1134"/>
        </w:tabs>
        <w:spacing w:after="0" w:line="240" w:lineRule="auto"/>
        <w:ind w:firstLine="567"/>
        <w:jc w:val="both"/>
        <w:rPr>
          <w:rFonts w:ascii="Times New Roman" w:hAnsi="Times New Roman"/>
          <w:b/>
          <w:sz w:val="24"/>
          <w:szCs w:val="24"/>
        </w:rPr>
      </w:pPr>
    </w:p>
    <w:p w:rsidR="003E545B" w:rsidRPr="00704A43" w:rsidRDefault="003E545B" w:rsidP="007D7520">
      <w:pPr>
        <w:numPr>
          <w:ilvl w:val="0"/>
          <w:numId w:val="108"/>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Формами участия граждан и иных заинтересованных лиц являются:</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общественное обсуждение</w:t>
      </w:r>
      <w:r w:rsidRPr="00704A43">
        <w:rPr>
          <w:sz w:val="24"/>
          <w:szCs w:val="24"/>
        </w:rPr>
        <w:t xml:space="preserve"> </w:t>
      </w:r>
      <w:r w:rsidRPr="00704A43">
        <w:rPr>
          <w:rFonts w:ascii="Times New Roman" w:hAnsi="Times New Roman"/>
          <w:sz w:val="24"/>
          <w:szCs w:val="24"/>
        </w:rPr>
        <w:t>проектов комплексного благоустройства;</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консультации в выборе типов покрытий, с учетом функционального зонирования территории;</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консультации по предполагаемым типам озеленения;</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консультации по предполагаемым типам освещения и осветительного оборудования;</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одобрение проектных решений участниками общественных обсуждений;</w:t>
      </w:r>
    </w:p>
    <w:p w:rsidR="003E545B" w:rsidRPr="00704A43" w:rsidRDefault="003E545B" w:rsidP="007D7520">
      <w:pPr>
        <w:numPr>
          <w:ilvl w:val="0"/>
          <w:numId w:val="110"/>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осуществление общественного контроля над процессом реализации проекта благоустройства;</w:t>
      </w:r>
    </w:p>
    <w:p w:rsidR="003E545B" w:rsidRPr="00704A43" w:rsidRDefault="003E545B" w:rsidP="007D7520">
      <w:pPr>
        <w:numPr>
          <w:ilvl w:val="0"/>
          <w:numId w:val="110"/>
        </w:numPr>
        <w:tabs>
          <w:tab w:val="left" w:pos="851"/>
          <w:tab w:val="left" w:pos="1134"/>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осуществление общественного контроля над процессом эксплуатации территории.</w:t>
      </w:r>
    </w:p>
    <w:p w:rsidR="003E545B" w:rsidRDefault="00D90699" w:rsidP="003E545B">
      <w:pPr>
        <w:tabs>
          <w:tab w:val="left" w:pos="851"/>
        </w:tabs>
        <w:spacing w:after="0" w:line="240" w:lineRule="auto"/>
        <w:ind w:firstLine="567"/>
        <w:jc w:val="both"/>
        <w:rPr>
          <w:rFonts w:ascii="Times New Roman" w:hAnsi="Times New Roman"/>
          <w:i/>
          <w:sz w:val="24"/>
          <w:szCs w:val="24"/>
        </w:rPr>
      </w:pPr>
      <w:r w:rsidRPr="00FC7BAB">
        <w:rPr>
          <w:rFonts w:ascii="Times New Roman" w:hAnsi="Times New Roman"/>
          <w:sz w:val="24"/>
          <w:szCs w:val="24"/>
        </w:rPr>
        <w:t xml:space="preserve">9) конференции граждан по вопросам благоустройства общественных территорий городского </w:t>
      </w:r>
      <w:r w:rsidR="0024089B">
        <w:rPr>
          <w:rFonts w:ascii="Times New Roman" w:hAnsi="Times New Roman"/>
          <w:sz w:val="24"/>
          <w:szCs w:val="24"/>
        </w:rPr>
        <w:t>поселения - город</w:t>
      </w:r>
      <w:r>
        <w:rPr>
          <w:rFonts w:ascii="Times New Roman" w:hAnsi="Times New Roman"/>
          <w:sz w:val="24"/>
          <w:szCs w:val="24"/>
        </w:rPr>
        <w:t xml:space="preserve"> Россошь; </w:t>
      </w:r>
      <w:r w:rsidRPr="00D90699">
        <w:rPr>
          <w:rFonts w:ascii="Times New Roman" w:hAnsi="Times New Roman"/>
          <w:i/>
          <w:sz w:val="24"/>
          <w:szCs w:val="24"/>
        </w:rPr>
        <w:t>(в ред. решения от 30.06.2022 №118)</w:t>
      </w:r>
    </w:p>
    <w:p w:rsidR="00D90699" w:rsidRDefault="00D90699" w:rsidP="003E545B">
      <w:pPr>
        <w:tabs>
          <w:tab w:val="left" w:pos="851"/>
        </w:tabs>
        <w:spacing w:after="0" w:line="240" w:lineRule="auto"/>
        <w:ind w:firstLine="567"/>
        <w:jc w:val="both"/>
        <w:rPr>
          <w:rFonts w:ascii="Times New Roman" w:hAnsi="Times New Roman"/>
          <w:i/>
          <w:sz w:val="24"/>
          <w:szCs w:val="24"/>
        </w:rPr>
      </w:pPr>
      <w:r w:rsidRPr="00FC7BAB">
        <w:rPr>
          <w:rFonts w:ascii="Times New Roman" w:hAnsi="Times New Roman"/>
          <w:sz w:val="24"/>
          <w:szCs w:val="24"/>
        </w:rPr>
        <w:t>10) электронное голосование.</w:t>
      </w:r>
      <w:r w:rsidRPr="00D90699">
        <w:rPr>
          <w:rFonts w:ascii="Times New Roman" w:hAnsi="Times New Roman"/>
          <w:i/>
          <w:sz w:val="24"/>
          <w:szCs w:val="24"/>
        </w:rPr>
        <w:t xml:space="preserve"> (в ред. решения от 30.06.2022 №118)</w:t>
      </w:r>
    </w:p>
    <w:p w:rsidR="00D90699" w:rsidRPr="00704A43" w:rsidRDefault="00D90699" w:rsidP="003E545B">
      <w:pPr>
        <w:tabs>
          <w:tab w:val="left" w:pos="851"/>
        </w:tabs>
        <w:spacing w:after="0" w:line="240" w:lineRule="auto"/>
        <w:ind w:firstLine="567"/>
        <w:jc w:val="both"/>
        <w:rPr>
          <w:rFonts w:ascii="Times New Roman" w:hAnsi="Times New Roman"/>
          <w:sz w:val="24"/>
          <w:szCs w:val="24"/>
        </w:rPr>
      </w:pPr>
    </w:p>
    <w:p w:rsidR="003E545B" w:rsidRDefault="003E545B" w:rsidP="003E545B">
      <w:pPr>
        <w:tabs>
          <w:tab w:val="left" w:pos="851"/>
        </w:tabs>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w:t>
      </w:r>
      <w:r w:rsidR="003A28CC" w:rsidRPr="00704A43">
        <w:rPr>
          <w:rFonts w:ascii="Times New Roman" w:hAnsi="Times New Roman"/>
          <w:b/>
          <w:sz w:val="24"/>
          <w:szCs w:val="24"/>
        </w:rPr>
        <w:t>04</w:t>
      </w:r>
      <w:r w:rsidRPr="00704A43">
        <w:rPr>
          <w:rFonts w:ascii="Times New Roman" w:hAnsi="Times New Roman"/>
          <w:b/>
          <w:sz w:val="24"/>
          <w:szCs w:val="24"/>
        </w:rPr>
        <w:t>. Общественные обсуждения проектов благоустройства</w:t>
      </w:r>
    </w:p>
    <w:p w:rsidR="001B764E" w:rsidRPr="00704A43" w:rsidRDefault="001B764E" w:rsidP="003E545B">
      <w:pPr>
        <w:tabs>
          <w:tab w:val="left" w:pos="851"/>
        </w:tabs>
        <w:spacing w:after="0" w:line="240" w:lineRule="auto"/>
        <w:ind w:firstLine="567"/>
        <w:jc w:val="both"/>
        <w:rPr>
          <w:rFonts w:ascii="Times New Roman" w:hAnsi="Times New Roman"/>
          <w:b/>
          <w:sz w:val="24"/>
          <w:szCs w:val="24"/>
        </w:rPr>
      </w:pPr>
    </w:p>
    <w:p w:rsidR="003E545B" w:rsidRPr="00704A43" w:rsidRDefault="003E545B" w:rsidP="007D7520">
      <w:pPr>
        <w:numPr>
          <w:ilvl w:val="0"/>
          <w:numId w:val="111"/>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Общественные обсуждения проектов благоустройства проводят для определения:</w:t>
      </w:r>
    </w:p>
    <w:p w:rsidR="003E545B" w:rsidRPr="00704A43" w:rsidRDefault="003E545B" w:rsidP="007D7520">
      <w:pPr>
        <w:numPr>
          <w:ilvl w:val="0"/>
          <w:numId w:val="109"/>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целей и задач по развитию территории, инвентаризаци</w:t>
      </w:r>
      <w:r w:rsidR="006F7F39" w:rsidRPr="00704A43">
        <w:rPr>
          <w:rFonts w:ascii="Times New Roman" w:hAnsi="Times New Roman"/>
          <w:sz w:val="24"/>
          <w:szCs w:val="24"/>
        </w:rPr>
        <w:t>и</w:t>
      </w:r>
      <w:r w:rsidRPr="00704A43">
        <w:rPr>
          <w:rFonts w:ascii="Times New Roman" w:hAnsi="Times New Roman"/>
          <w:sz w:val="24"/>
          <w:szCs w:val="24"/>
        </w:rPr>
        <w:t xml:space="preserve"> проблем и потенциалов среды;</w:t>
      </w:r>
    </w:p>
    <w:p w:rsidR="003E545B" w:rsidRPr="00704A43" w:rsidRDefault="003E545B" w:rsidP="007D7520">
      <w:pPr>
        <w:numPr>
          <w:ilvl w:val="0"/>
          <w:numId w:val="109"/>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основных видов активностей, функциональных зон общественных пространств; </w:t>
      </w:r>
    </w:p>
    <w:p w:rsidR="003E545B" w:rsidRPr="00704A43" w:rsidRDefault="003E545B" w:rsidP="007D7520">
      <w:pPr>
        <w:numPr>
          <w:ilvl w:val="0"/>
          <w:numId w:val="109"/>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E545B" w:rsidRPr="00704A43" w:rsidRDefault="003E545B" w:rsidP="007D7520">
      <w:pPr>
        <w:numPr>
          <w:ilvl w:val="0"/>
          <w:numId w:val="111"/>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При реализации проектов провод</w:t>
      </w:r>
      <w:r w:rsidR="00FA753F" w:rsidRPr="00704A43">
        <w:rPr>
          <w:rFonts w:ascii="Times New Roman" w:hAnsi="Times New Roman"/>
          <w:sz w:val="24"/>
          <w:szCs w:val="24"/>
        </w:rPr>
        <w:t>ится</w:t>
      </w:r>
      <w:r w:rsidRPr="00704A43">
        <w:rPr>
          <w:rFonts w:ascii="Times New Roman" w:hAnsi="Times New Roman"/>
          <w:sz w:val="24"/>
          <w:szCs w:val="24"/>
        </w:rPr>
        <w:t xml:space="preserve"> информирование общественности о планирующихся изменениях и возможности участия в этом процессе путем:</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размещения на официальном сайте администрации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размещение информации в местных средствах массовой информации;</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индивидуальных приглашений участников встречи лично, по электронной почте или по телефону;</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установки интерактивных стендов с устройствами для заполнения и сбора небольших анкет, установка стендов с генеральным планом территории для проведения картирования и сбора пожеланий в центрах общественной жизни и местах пребывания большого количества людей;</w:t>
      </w:r>
    </w:p>
    <w:p w:rsidR="003E545B" w:rsidRPr="00704A43" w:rsidRDefault="003E545B" w:rsidP="007D7520">
      <w:pPr>
        <w:numPr>
          <w:ilvl w:val="0"/>
          <w:numId w:val="113"/>
        </w:numPr>
        <w:tabs>
          <w:tab w:val="left" w:pos="851"/>
          <w:tab w:val="left" w:pos="993"/>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использование социальных сетей и </w:t>
      </w:r>
      <w:proofErr w:type="spellStart"/>
      <w:r w:rsidRPr="00704A43">
        <w:rPr>
          <w:rFonts w:ascii="Times New Roman" w:hAnsi="Times New Roman"/>
          <w:sz w:val="24"/>
          <w:szCs w:val="24"/>
        </w:rPr>
        <w:t>интернет-ресурсов</w:t>
      </w:r>
      <w:proofErr w:type="spellEnd"/>
      <w:r w:rsidRPr="00704A43">
        <w:rPr>
          <w:rFonts w:ascii="Times New Roman" w:hAnsi="Times New Roman"/>
          <w:sz w:val="24"/>
          <w:szCs w:val="24"/>
        </w:rPr>
        <w:t xml:space="preserve"> для обеспечения донесения информации до различных общественных объединений и профессиональных сообществ;</w:t>
      </w:r>
    </w:p>
    <w:p w:rsidR="003E545B" w:rsidRPr="00704A43" w:rsidRDefault="003E545B" w:rsidP="007D7520">
      <w:pPr>
        <w:numPr>
          <w:ilvl w:val="0"/>
          <w:numId w:val="113"/>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вывешивания информационных сообщений на информационных досках в многоквартирных домах,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общественных и торгово-развлекательных центрах, в холлах социальных инфраструктурных объектов,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3E545B" w:rsidRPr="00704A43" w:rsidRDefault="00FA753F" w:rsidP="007D7520">
      <w:pPr>
        <w:numPr>
          <w:ilvl w:val="0"/>
          <w:numId w:val="111"/>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3E545B" w:rsidRPr="00704A43">
        <w:rPr>
          <w:rFonts w:ascii="Times New Roman" w:hAnsi="Times New Roman"/>
          <w:sz w:val="24"/>
          <w:szCs w:val="24"/>
        </w:rPr>
        <w:t>еализаци</w:t>
      </w:r>
      <w:r w:rsidRPr="00704A43">
        <w:rPr>
          <w:rFonts w:ascii="Times New Roman" w:hAnsi="Times New Roman"/>
          <w:sz w:val="24"/>
          <w:szCs w:val="24"/>
        </w:rPr>
        <w:t>ю</w:t>
      </w:r>
      <w:r w:rsidR="003E545B" w:rsidRPr="00704A43">
        <w:rPr>
          <w:rFonts w:ascii="Times New Roman" w:hAnsi="Times New Roman"/>
          <w:sz w:val="24"/>
          <w:szCs w:val="24"/>
        </w:rPr>
        <w:t xml:space="preserve"> комплексных проектов по благоустройству и созданию комфортной городской среды</w:t>
      </w:r>
      <w:r w:rsidRPr="00704A43">
        <w:rPr>
          <w:rFonts w:ascii="Times New Roman" w:hAnsi="Times New Roman"/>
          <w:sz w:val="24"/>
          <w:szCs w:val="24"/>
        </w:rPr>
        <w:t xml:space="preserve"> осуществляют</w:t>
      </w:r>
      <w:r w:rsidR="003E545B" w:rsidRPr="00704A43">
        <w:rPr>
          <w:rFonts w:ascii="Times New Roman" w:hAnsi="Times New Roman"/>
          <w:sz w:val="24"/>
          <w:szCs w:val="24"/>
        </w:rPr>
        <w:t xml:space="preserve"> с учетом интересов лиц, осуществляющих предпринимательскую деятельность, в том числе с привлечением их к участию:</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создании и предоставлении разного рода услуг и сервисов для посетителей общественных пространств;</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приведении в соответствие с требованиями проектных решений фасадов, принадлежащих или арендуемых объектов, в том числе </w:t>
      </w:r>
      <w:r w:rsidR="00FF613C" w:rsidRPr="00FF613C">
        <w:rPr>
          <w:rFonts w:ascii="Times New Roman" w:hAnsi="Times New Roman"/>
          <w:sz w:val="24"/>
          <w:szCs w:val="24"/>
        </w:rPr>
        <w:t>расположенных на них средств размещения информации</w:t>
      </w:r>
      <w:r w:rsidR="00FF613C">
        <w:rPr>
          <w:rFonts w:ascii="Times New Roman" w:hAnsi="Times New Roman"/>
          <w:sz w:val="24"/>
          <w:szCs w:val="24"/>
        </w:rPr>
        <w:t xml:space="preserve"> </w:t>
      </w:r>
      <w:r w:rsidR="00FF613C">
        <w:rPr>
          <w:rFonts w:ascii="Times New Roman" w:hAnsi="Times New Roman"/>
          <w:i/>
          <w:sz w:val="24"/>
          <w:szCs w:val="24"/>
        </w:rPr>
        <w:t>(в ред. решения от 24.05.2018 №176)</w:t>
      </w:r>
      <w:r w:rsidRPr="00704A43">
        <w:rPr>
          <w:rFonts w:ascii="Times New Roman" w:hAnsi="Times New Roman"/>
          <w:sz w:val="24"/>
          <w:szCs w:val="24"/>
        </w:rPr>
        <w:t>;</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строительстве, реконструкции, реставрации объектов недвижимости;</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производстве или размещении элементов благоустройства;</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в комплексном благоустройстве отдельных территорий, прилегающих к территориям, благоустраиваемым за счет бюджетных средств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организации мероприятий, обеспечивающих приток посетителей на создаваемые общественные пространства;</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3E545B" w:rsidRPr="00704A43" w:rsidRDefault="003E545B" w:rsidP="007D7520">
      <w:pPr>
        <w:numPr>
          <w:ilvl w:val="0"/>
          <w:numId w:val="114"/>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иных формах.</w:t>
      </w:r>
    </w:p>
    <w:p w:rsidR="003E545B" w:rsidRPr="00704A43" w:rsidRDefault="003E545B" w:rsidP="007D7520">
      <w:pPr>
        <w:numPr>
          <w:ilvl w:val="0"/>
          <w:numId w:val="111"/>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Вовлечение лиц, осуществляющих предпринимательскую деятельность, в реализацию комплексных проектов благоустройства осуществля</w:t>
      </w:r>
      <w:r w:rsidR="00F121C8" w:rsidRPr="00704A43">
        <w:rPr>
          <w:rFonts w:ascii="Times New Roman" w:hAnsi="Times New Roman"/>
          <w:sz w:val="24"/>
          <w:szCs w:val="24"/>
        </w:rPr>
        <w:t>ют</w:t>
      </w:r>
      <w:r w:rsidRPr="00704A43">
        <w:rPr>
          <w:rFonts w:ascii="Times New Roman" w:hAnsi="Times New Roman"/>
          <w:sz w:val="24"/>
          <w:szCs w:val="24"/>
        </w:rPr>
        <w:t xml:space="preserve"> на стадии проектирования общественных пространств, подготовки технического задания, выбора зон для благоустройства.</w:t>
      </w:r>
    </w:p>
    <w:p w:rsidR="003E545B" w:rsidRPr="00704A43" w:rsidRDefault="003E545B"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u w:val="single"/>
        </w:rPr>
      </w:pPr>
    </w:p>
    <w:p w:rsidR="006A072C" w:rsidRPr="00704A43" w:rsidRDefault="0092292D" w:rsidP="001B764E">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Глава</w:t>
      </w:r>
      <w:r w:rsidR="001B764E">
        <w:rPr>
          <w:rFonts w:ascii="Times New Roman" w:hAnsi="Times New Roman"/>
          <w:b/>
          <w:sz w:val="24"/>
          <w:szCs w:val="24"/>
        </w:rPr>
        <w:t xml:space="preserve"> 2</w:t>
      </w:r>
      <w:r w:rsidR="006A072C" w:rsidRPr="00704A43">
        <w:rPr>
          <w:rFonts w:ascii="Times New Roman" w:hAnsi="Times New Roman"/>
          <w:b/>
          <w:sz w:val="24"/>
          <w:szCs w:val="24"/>
        </w:rPr>
        <w:t>. Механизмы общественного участия</w:t>
      </w:r>
      <w:r w:rsidR="001401E1" w:rsidRPr="00704A43">
        <w:rPr>
          <w:rFonts w:ascii="Times New Roman" w:hAnsi="Times New Roman"/>
          <w:b/>
          <w:sz w:val="24"/>
          <w:szCs w:val="24"/>
        </w:rPr>
        <w:t xml:space="preserve"> в принятии решений и реализации проектов комплексного благоустройства и развития городской среды</w:t>
      </w:r>
    </w:p>
    <w:p w:rsidR="001401E1" w:rsidRPr="00704A43" w:rsidRDefault="001401E1"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DC0394" w:rsidRDefault="006E13B1" w:rsidP="0063074F">
      <w:pPr>
        <w:widowControl w:val="0"/>
        <w:shd w:val="clear" w:color="auto" w:fill="FFFFFF"/>
        <w:tabs>
          <w:tab w:val="left" w:pos="851"/>
        </w:tabs>
        <w:autoSpaceDE w:val="0"/>
        <w:autoSpaceDN w:val="0"/>
        <w:adjustRightInd w:val="0"/>
        <w:spacing w:after="0" w:line="240" w:lineRule="auto"/>
        <w:ind w:firstLine="567"/>
        <w:jc w:val="both"/>
        <w:textAlignment w:val="baseline"/>
        <w:rPr>
          <w:rFonts w:ascii="Times New Roman" w:hAnsi="Times New Roman"/>
          <w:b/>
          <w:sz w:val="24"/>
          <w:szCs w:val="24"/>
        </w:rPr>
      </w:pPr>
      <w:r w:rsidRPr="00704A43">
        <w:rPr>
          <w:rFonts w:ascii="Times New Roman" w:hAnsi="Times New Roman"/>
          <w:b/>
          <w:sz w:val="24"/>
          <w:szCs w:val="24"/>
        </w:rPr>
        <w:t xml:space="preserve">Статья </w:t>
      </w:r>
      <w:r w:rsidR="00613EDE" w:rsidRPr="00704A43">
        <w:rPr>
          <w:rFonts w:ascii="Times New Roman" w:hAnsi="Times New Roman"/>
          <w:b/>
          <w:sz w:val="24"/>
          <w:szCs w:val="24"/>
        </w:rPr>
        <w:t>10</w:t>
      </w:r>
      <w:r w:rsidR="003A28CC" w:rsidRPr="00704A43">
        <w:rPr>
          <w:rFonts w:ascii="Times New Roman" w:hAnsi="Times New Roman"/>
          <w:b/>
          <w:sz w:val="24"/>
          <w:szCs w:val="24"/>
        </w:rPr>
        <w:t>5</w:t>
      </w:r>
      <w:r w:rsidRPr="00704A43">
        <w:rPr>
          <w:rFonts w:ascii="Times New Roman" w:hAnsi="Times New Roman"/>
          <w:b/>
          <w:sz w:val="24"/>
          <w:szCs w:val="24"/>
        </w:rPr>
        <w:t xml:space="preserve">. Обеспечение участия заинтересованных лиц </w:t>
      </w:r>
    </w:p>
    <w:p w:rsidR="001B764E" w:rsidRPr="00704A43" w:rsidRDefault="001B764E" w:rsidP="0063074F">
      <w:pPr>
        <w:widowControl w:val="0"/>
        <w:shd w:val="clear" w:color="auto" w:fill="FFFFFF"/>
        <w:tabs>
          <w:tab w:val="left" w:pos="851"/>
        </w:tabs>
        <w:autoSpaceDE w:val="0"/>
        <w:autoSpaceDN w:val="0"/>
        <w:adjustRightInd w:val="0"/>
        <w:spacing w:after="0" w:line="240" w:lineRule="auto"/>
        <w:ind w:firstLine="567"/>
        <w:jc w:val="both"/>
        <w:textAlignment w:val="baseline"/>
        <w:rPr>
          <w:rFonts w:ascii="Times New Roman" w:hAnsi="Times New Roman"/>
          <w:b/>
          <w:sz w:val="24"/>
          <w:szCs w:val="24"/>
        </w:rPr>
      </w:pPr>
    </w:p>
    <w:p w:rsidR="00A57A9C" w:rsidRPr="00704A43" w:rsidRDefault="00BC6A35" w:rsidP="007D7520">
      <w:pPr>
        <w:widowControl w:val="0"/>
        <w:numPr>
          <w:ilvl w:val="0"/>
          <w:numId w:val="10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А</w:t>
      </w:r>
      <w:r w:rsidR="001F492E" w:rsidRPr="00704A43">
        <w:rPr>
          <w:rFonts w:ascii="Times New Roman" w:hAnsi="Times New Roman"/>
          <w:sz w:val="24"/>
          <w:szCs w:val="24"/>
        </w:rPr>
        <w:t xml:space="preserve">дминистрация городского </w:t>
      </w:r>
      <w:r w:rsidR="0024089B">
        <w:rPr>
          <w:rFonts w:ascii="Times New Roman" w:hAnsi="Times New Roman"/>
          <w:sz w:val="24"/>
          <w:szCs w:val="24"/>
        </w:rPr>
        <w:t>поселения - город</w:t>
      </w:r>
      <w:r w:rsidR="001F492E" w:rsidRPr="00704A43">
        <w:rPr>
          <w:rFonts w:ascii="Times New Roman" w:hAnsi="Times New Roman"/>
          <w:sz w:val="24"/>
          <w:szCs w:val="24"/>
        </w:rPr>
        <w:t xml:space="preserve"> Россошь</w:t>
      </w:r>
      <w:r w:rsidR="001D3ADF" w:rsidRPr="00704A43">
        <w:rPr>
          <w:rFonts w:ascii="Times New Roman" w:hAnsi="Times New Roman"/>
          <w:sz w:val="24"/>
          <w:szCs w:val="24"/>
        </w:rPr>
        <w:t xml:space="preserve"> на этапе формулирования задач проекта и по итогам каждого из этапов проектирования</w:t>
      </w:r>
      <w:r w:rsidRPr="00704A43">
        <w:rPr>
          <w:rFonts w:ascii="Times New Roman" w:hAnsi="Times New Roman"/>
          <w:sz w:val="24"/>
          <w:szCs w:val="24"/>
        </w:rPr>
        <w:t xml:space="preserve"> организует и проводит мероприятия по общественному обсуждению</w:t>
      </w:r>
      <w:r w:rsidR="001D3ADF" w:rsidRPr="00704A43">
        <w:rPr>
          <w:rFonts w:ascii="Times New Roman" w:hAnsi="Times New Roman"/>
          <w:sz w:val="24"/>
          <w:szCs w:val="24"/>
        </w:rPr>
        <w:t>.</w:t>
      </w:r>
    </w:p>
    <w:p w:rsidR="00F9172E" w:rsidRPr="00704A43" w:rsidRDefault="00EF0BE7" w:rsidP="007D7520">
      <w:pPr>
        <w:widowControl w:val="0"/>
        <w:numPr>
          <w:ilvl w:val="0"/>
          <w:numId w:val="10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Срок проведения </w:t>
      </w:r>
      <w:r w:rsidR="001629BA" w:rsidRPr="00704A43">
        <w:rPr>
          <w:rFonts w:ascii="Times New Roman" w:hAnsi="Times New Roman"/>
          <w:sz w:val="24"/>
          <w:szCs w:val="24"/>
        </w:rPr>
        <w:t xml:space="preserve">общественного обсуждения </w:t>
      </w:r>
      <w:r w:rsidR="00CA5E7D" w:rsidRPr="00704A43">
        <w:rPr>
          <w:rFonts w:ascii="Times New Roman" w:hAnsi="Times New Roman"/>
          <w:sz w:val="24"/>
          <w:szCs w:val="24"/>
        </w:rPr>
        <w:t xml:space="preserve">не менее </w:t>
      </w:r>
      <w:r w:rsidR="004221EF" w:rsidRPr="00704A43">
        <w:rPr>
          <w:rFonts w:ascii="Times New Roman" w:hAnsi="Times New Roman"/>
          <w:sz w:val="24"/>
          <w:szCs w:val="24"/>
        </w:rPr>
        <w:t>1</w:t>
      </w:r>
      <w:r w:rsidR="00CA5E7D" w:rsidRPr="00704A43">
        <w:rPr>
          <w:rFonts w:ascii="Times New Roman" w:hAnsi="Times New Roman"/>
          <w:sz w:val="24"/>
          <w:szCs w:val="24"/>
        </w:rPr>
        <w:t>0</w:t>
      </w:r>
      <w:r w:rsidR="004221EF" w:rsidRPr="00704A43">
        <w:rPr>
          <w:rFonts w:ascii="Times New Roman" w:hAnsi="Times New Roman"/>
          <w:sz w:val="24"/>
          <w:szCs w:val="24"/>
        </w:rPr>
        <w:t xml:space="preserve"> календарных</w:t>
      </w:r>
      <w:r w:rsidR="00CA5E7D" w:rsidRPr="00704A43">
        <w:rPr>
          <w:rFonts w:ascii="Times New Roman" w:hAnsi="Times New Roman"/>
          <w:sz w:val="24"/>
          <w:szCs w:val="24"/>
        </w:rPr>
        <w:t xml:space="preserve"> дней со дня </w:t>
      </w:r>
      <w:r w:rsidR="00F9172E" w:rsidRPr="00704A43">
        <w:rPr>
          <w:rFonts w:ascii="Times New Roman" w:hAnsi="Times New Roman"/>
          <w:sz w:val="24"/>
          <w:szCs w:val="24"/>
        </w:rPr>
        <w:t xml:space="preserve">опубликования </w:t>
      </w:r>
      <w:r w:rsidR="004221EF" w:rsidRPr="00704A43">
        <w:rPr>
          <w:rFonts w:ascii="Times New Roman" w:hAnsi="Times New Roman"/>
          <w:sz w:val="24"/>
          <w:szCs w:val="24"/>
        </w:rPr>
        <w:t>информации, подлежащей обсуждению</w:t>
      </w:r>
      <w:r w:rsidR="00F9172E" w:rsidRPr="00704A43">
        <w:rPr>
          <w:rFonts w:ascii="Times New Roman" w:hAnsi="Times New Roman"/>
          <w:sz w:val="24"/>
          <w:szCs w:val="24"/>
        </w:rPr>
        <w:t>.</w:t>
      </w:r>
    </w:p>
    <w:p w:rsidR="006F1BF7" w:rsidRPr="00704A43" w:rsidRDefault="00924A2D" w:rsidP="007D7520">
      <w:pPr>
        <w:widowControl w:val="0"/>
        <w:numPr>
          <w:ilvl w:val="0"/>
          <w:numId w:val="10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С целью обеспечения участия заинтересованных лиц </w:t>
      </w:r>
      <w:r w:rsidR="002C4C5A" w:rsidRPr="00704A43">
        <w:rPr>
          <w:rFonts w:ascii="Times New Roman" w:hAnsi="Times New Roman"/>
          <w:sz w:val="24"/>
          <w:szCs w:val="24"/>
        </w:rPr>
        <w:t>допустимо применение одного из следующих инструментов или в совокупности</w:t>
      </w:r>
      <w:r w:rsidR="006F1BF7" w:rsidRPr="00704A43">
        <w:rPr>
          <w:rFonts w:ascii="Times New Roman" w:hAnsi="Times New Roman"/>
          <w:sz w:val="24"/>
          <w:szCs w:val="24"/>
        </w:rPr>
        <w:t>: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006F1BF7" w:rsidRPr="00704A43">
        <w:rPr>
          <w:rFonts w:ascii="Times New Roman" w:hAnsi="Times New Roman"/>
          <w:sz w:val="24"/>
          <w:szCs w:val="24"/>
        </w:rPr>
        <w:t>воркшопов</w:t>
      </w:r>
      <w:proofErr w:type="spellEnd"/>
      <w:r w:rsidR="006F1BF7" w:rsidRPr="00704A43">
        <w:rPr>
          <w:rFonts w:ascii="Times New Roman" w:hAnsi="Times New Roman"/>
          <w:sz w:val="24"/>
          <w:szCs w:val="24"/>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w:t>
      </w:r>
      <w:r w:rsidR="002E4903" w:rsidRPr="00704A43">
        <w:rPr>
          <w:rFonts w:ascii="Times New Roman" w:hAnsi="Times New Roman"/>
          <w:sz w:val="24"/>
          <w:szCs w:val="24"/>
        </w:rPr>
        <w:t xml:space="preserve"> оценки эксплуатации территории.</w:t>
      </w:r>
    </w:p>
    <w:p w:rsidR="004D0F13" w:rsidRPr="00704A43" w:rsidRDefault="00603537" w:rsidP="007D7520">
      <w:pPr>
        <w:widowControl w:val="0"/>
        <w:numPr>
          <w:ilvl w:val="0"/>
          <w:numId w:val="107"/>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П</w:t>
      </w:r>
      <w:r w:rsidR="006F1BF7" w:rsidRPr="00704A43">
        <w:rPr>
          <w:rFonts w:ascii="Times New Roman" w:hAnsi="Times New Roman"/>
          <w:sz w:val="24"/>
          <w:szCs w:val="24"/>
        </w:rPr>
        <w:t>о итогам общественных обсуждений</w:t>
      </w:r>
      <w:r w:rsidR="0003632A" w:rsidRPr="00704A43">
        <w:rPr>
          <w:rFonts w:ascii="Times New Roman" w:hAnsi="Times New Roman"/>
          <w:sz w:val="24"/>
          <w:szCs w:val="24"/>
        </w:rPr>
        <w:t xml:space="preserve"> необходимо</w:t>
      </w:r>
      <w:r w:rsidR="006F1BF7" w:rsidRPr="00704A43">
        <w:rPr>
          <w:rFonts w:ascii="Times New Roman" w:hAnsi="Times New Roman"/>
          <w:sz w:val="24"/>
          <w:szCs w:val="24"/>
        </w:rPr>
        <w:t xml:space="preserve"> формировать отчет</w:t>
      </w:r>
      <w:r w:rsidR="0003632A" w:rsidRPr="00704A43">
        <w:rPr>
          <w:rFonts w:ascii="Times New Roman" w:hAnsi="Times New Roman"/>
          <w:sz w:val="24"/>
          <w:szCs w:val="24"/>
        </w:rPr>
        <w:t xml:space="preserve"> и (или)</w:t>
      </w:r>
      <w:r w:rsidR="00500A5C" w:rsidRPr="00704A43">
        <w:rPr>
          <w:rFonts w:ascii="Times New Roman" w:hAnsi="Times New Roman"/>
          <w:sz w:val="24"/>
          <w:szCs w:val="24"/>
        </w:rPr>
        <w:t xml:space="preserve"> видеозапись самого мероприятия</w:t>
      </w:r>
      <w:r w:rsidR="006F1BF7" w:rsidRPr="00704A43">
        <w:rPr>
          <w:rFonts w:ascii="Times New Roman" w:hAnsi="Times New Roman"/>
          <w:sz w:val="24"/>
          <w:szCs w:val="24"/>
        </w:rPr>
        <w:t xml:space="preserve"> и </w:t>
      </w:r>
      <w:r w:rsidRPr="00704A43">
        <w:rPr>
          <w:rFonts w:ascii="Times New Roman" w:hAnsi="Times New Roman"/>
          <w:sz w:val="24"/>
          <w:szCs w:val="24"/>
        </w:rPr>
        <w:t>размещать</w:t>
      </w:r>
      <w:r w:rsidR="006F1BF7" w:rsidRPr="00704A43">
        <w:rPr>
          <w:rFonts w:ascii="Times New Roman" w:hAnsi="Times New Roman"/>
          <w:sz w:val="24"/>
          <w:szCs w:val="24"/>
        </w:rPr>
        <w:t xml:space="preserve"> на официальном сайте администрации городского </w:t>
      </w:r>
      <w:r w:rsidR="0024089B">
        <w:rPr>
          <w:rFonts w:ascii="Times New Roman" w:hAnsi="Times New Roman"/>
          <w:sz w:val="24"/>
          <w:szCs w:val="24"/>
        </w:rPr>
        <w:t>поселения - город</w:t>
      </w:r>
      <w:r w:rsidR="006F1BF7" w:rsidRPr="00704A43">
        <w:rPr>
          <w:rFonts w:ascii="Times New Roman" w:hAnsi="Times New Roman"/>
          <w:sz w:val="24"/>
          <w:szCs w:val="24"/>
        </w:rPr>
        <w:t xml:space="preserve"> Россошь</w:t>
      </w:r>
      <w:r w:rsidRPr="00704A43">
        <w:rPr>
          <w:rFonts w:ascii="Times New Roman" w:hAnsi="Times New Roman"/>
          <w:sz w:val="24"/>
          <w:szCs w:val="24"/>
        </w:rPr>
        <w:t>.</w:t>
      </w:r>
    </w:p>
    <w:p w:rsidR="001D3ADF" w:rsidRPr="00704A43" w:rsidRDefault="001D3ADF" w:rsidP="007D7520">
      <w:pPr>
        <w:numPr>
          <w:ilvl w:val="0"/>
          <w:numId w:val="107"/>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Все решения, касающиеся благоустройства и развития территорий, принима</w:t>
      </w:r>
      <w:r w:rsidR="00F121C8" w:rsidRPr="00704A43">
        <w:rPr>
          <w:rFonts w:ascii="Times New Roman" w:hAnsi="Times New Roman"/>
          <w:sz w:val="24"/>
          <w:szCs w:val="24"/>
        </w:rPr>
        <w:t xml:space="preserve">ют </w:t>
      </w:r>
      <w:r w:rsidRPr="00704A43">
        <w:rPr>
          <w:rFonts w:ascii="Times New Roman" w:hAnsi="Times New Roman"/>
          <w:sz w:val="24"/>
          <w:szCs w:val="24"/>
        </w:rPr>
        <w:t>открыто и гласно, с учетом мнения жителей соответствующих территорий и иных заинтересованных лиц.</w:t>
      </w:r>
    </w:p>
    <w:p w:rsidR="001A1E20" w:rsidRPr="00704A43" w:rsidRDefault="001A1E20" w:rsidP="007D7520">
      <w:pPr>
        <w:numPr>
          <w:ilvl w:val="0"/>
          <w:numId w:val="107"/>
        </w:numPr>
        <w:tabs>
          <w:tab w:val="left" w:pos="851"/>
          <w:tab w:val="left" w:pos="1134"/>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размещает на</w:t>
      </w:r>
      <w:r w:rsidR="00BF5840" w:rsidRPr="00704A43">
        <w:rPr>
          <w:rFonts w:ascii="Times New Roman" w:hAnsi="Times New Roman"/>
          <w:sz w:val="24"/>
          <w:szCs w:val="24"/>
        </w:rPr>
        <w:t xml:space="preserve"> своем</w:t>
      </w:r>
      <w:r w:rsidRPr="00704A43">
        <w:rPr>
          <w:rFonts w:ascii="Times New Roman" w:hAnsi="Times New Roman"/>
          <w:sz w:val="24"/>
          <w:szCs w:val="24"/>
        </w:rPr>
        <w:t xml:space="preserve"> официальном сайте</w:t>
      </w:r>
      <w:hyperlink r:id="rId11" w:history="1"/>
      <w:r w:rsidRPr="00704A43">
        <w:rPr>
          <w:rFonts w:ascii="Times New Roman" w:hAnsi="Times New Roman"/>
          <w:sz w:val="24"/>
          <w:szCs w:val="24"/>
        </w:rPr>
        <w:t>:</w:t>
      </w:r>
    </w:p>
    <w:p w:rsidR="001A1E20" w:rsidRPr="00704A43" w:rsidRDefault="001A1E20" w:rsidP="007D7520">
      <w:pPr>
        <w:numPr>
          <w:ilvl w:val="0"/>
          <w:numId w:val="11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информацию о процессе принятия решений и реализации проектов комплексного благоустройства;</w:t>
      </w:r>
    </w:p>
    <w:p w:rsidR="001A1E20" w:rsidRPr="00704A43" w:rsidRDefault="001A1E20" w:rsidP="007D7520">
      <w:pPr>
        <w:numPr>
          <w:ilvl w:val="0"/>
          <w:numId w:val="11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основную проектную и конкурсную документацию, а также видеозапись или протоколы публичных обсуждений проектов благоустройства.</w:t>
      </w:r>
    </w:p>
    <w:p w:rsidR="001A1E20" w:rsidRPr="00704A43" w:rsidRDefault="001A1E20" w:rsidP="007D7520">
      <w:pPr>
        <w:numPr>
          <w:ilvl w:val="0"/>
          <w:numId w:val="112"/>
        </w:numPr>
        <w:tabs>
          <w:tab w:val="left" w:pos="851"/>
        </w:tabs>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 информацию с</w:t>
      </w:r>
      <w:r w:rsidR="00BF5840" w:rsidRPr="00704A43">
        <w:rPr>
          <w:rFonts w:ascii="Times New Roman" w:hAnsi="Times New Roman"/>
          <w:sz w:val="24"/>
          <w:szCs w:val="24"/>
        </w:rPr>
        <w:t xml:space="preserve"> обеспечением</w:t>
      </w:r>
      <w:r w:rsidRPr="00704A43">
        <w:rPr>
          <w:rFonts w:ascii="Times New Roman" w:hAnsi="Times New Roman"/>
          <w:sz w:val="24"/>
          <w:szCs w:val="24"/>
        </w:rPr>
        <w:t xml:space="preserve"> возможност</w:t>
      </w:r>
      <w:r w:rsidR="00BF5840" w:rsidRPr="00704A43">
        <w:rPr>
          <w:rFonts w:ascii="Times New Roman" w:hAnsi="Times New Roman"/>
          <w:sz w:val="24"/>
          <w:szCs w:val="24"/>
        </w:rPr>
        <w:t>и</w:t>
      </w:r>
      <w:r w:rsidRPr="00704A43">
        <w:rPr>
          <w:rFonts w:ascii="Times New Roman" w:hAnsi="Times New Roman"/>
          <w:sz w:val="24"/>
          <w:szCs w:val="24"/>
        </w:rPr>
        <w:t xml:space="preserve"> публичного комментирования и обсуждения материалов проектов.</w:t>
      </w:r>
    </w:p>
    <w:p w:rsidR="001D3ADF" w:rsidRPr="00704A43" w:rsidRDefault="001D3ADF" w:rsidP="0063074F">
      <w:pPr>
        <w:widowControl w:val="0"/>
        <w:shd w:val="clear" w:color="auto" w:fill="FFFFFF"/>
        <w:tabs>
          <w:tab w:val="left" w:pos="851"/>
          <w:tab w:val="left" w:pos="993"/>
        </w:tabs>
        <w:autoSpaceDE w:val="0"/>
        <w:autoSpaceDN w:val="0"/>
        <w:adjustRightInd w:val="0"/>
        <w:spacing w:after="0" w:line="240" w:lineRule="auto"/>
        <w:ind w:firstLine="567"/>
        <w:jc w:val="both"/>
        <w:textAlignment w:val="baseline"/>
        <w:rPr>
          <w:rFonts w:ascii="Times New Roman" w:hAnsi="Times New Roman"/>
          <w:sz w:val="24"/>
          <w:szCs w:val="24"/>
        </w:rPr>
      </w:pPr>
    </w:p>
    <w:p w:rsidR="009731C7" w:rsidRDefault="003A28CC" w:rsidP="009731C7">
      <w:pPr>
        <w:tabs>
          <w:tab w:val="left" w:pos="851"/>
        </w:tabs>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Статья 106</w:t>
      </w:r>
      <w:r w:rsidR="009731C7" w:rsidRPr="00704A43">
        <w:rPr>
          <w:rFonts w:ascii="Times New Roman" w:hAnsi="Times New Roman"/>
          <w:b/>
          <w:sz w:val="24"/>
          <w:szCs w:val="24"/>
        </w:rPr>
        <w:t xml:space="preserve">. Общественный контроль в области благоустройства </w:t>
      </w:r>
    </w:p>
    <w:p w:rsidR="001B764E" w:rsidRPr="00704A43" w:rsidRDefault="001B764E" w:rsidP="009731C7">
      <w:pPr>
        <w:tabs>
          <w:tab w:val="left" w:pos="851"/>
        </w:tabs>
        <w:spacing w:after="0" w:line="240" w:lineRule="auto"/>
        <w:ind w:firstLine="567"/>
        <w:jc w:val="both"/>
        <w:rPr>
          <w:rFonts w:ascii="Times New Roman" w:hAnsi="Times New Roman"/>
          <w:b/>
          <w:sz w:val="24"/>
          <w:szCs w:val="24"/>
        </w:rPr>
      </w:pPr>
    </w:p>
    <w:p w:rsidR="009731C7" w:rsidRPr="00704A43" w:rsidRDefault="009731C7" w:rsidP="007D7520">
      <w:pPr>
        <w:widowControl w:val="0"/>
        <w:numPr>
          <w:ilvl w:val="0"/>
          <w:numId w:val="10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Обсуждение проектов проводится всеми способами, предусмотренными Федеральным законом от 21 июля 2014 г. № 212-ФЗ «Об основах общественного контроля в Российской Федерации».</w:t>
      </w:r>
    </w:p>
    <w:p w:rsidR="009731C7" w:rsidRPr="00704A43" w:rsidRDefault="009731C7" w:rsidP="007D7520">
      <w:pPr>
        <w:widowControl w:val="0"/>
        <w:numPr>
          <w:ilvl w:val="0"/>
          <w:numId w:val="10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Общественный контроль осуществляется любыми заинтересованными физическими и юридическими лицами с использованием технических средств для фото-, </w:t>
      </w:r>
      <w:proofErr w:type="spellStart"/>
      <w:r w:rsidRPr="00704A43">
        <w:rPr>
          <w:rFonts w:ascii="Times New Roman" w:hAnsi="Times New Roman"/>
          <w:sz w:val="24"/>
          <w:szCs w:val="24"/>
        </w:rPr>
        <w:t>видеофиксации</w:t>
      </w:r>
      <w:proofErr w:type="spellEnd"/>
      <w:r w:rsidRPr="00704A43">
        <w:rPr>
          <w:rFonts w:ascii="Times New Roman" w:hAnsi="Times New Roman"/>
          <w:sz w:val="24"/>
          <w:szCs w:val="24"/>
        </w:rPr>
        <w:t>.</w:t>
      </w:r>
    </w:p>
    <w:p w:rsidR="009731C7" w:rsidRPr="00704A43" w:rsidRDefault="009731C7" w:rsidP="007D7520">
      <w:pPr>
        <w:widowControl w:val="0"/>
        <w:numPr>
          <w:ilvl w:val="0"/>
          <w:numId w:val="10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 xml:space="preserve">Информация о выявленных и зафиксированных в рамках общественного контроля нарушениях направляют для принятия мер в администрацию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p>
    <w:p w:rsidR="009731C7" w:rsidRPr="00704A43" w:rsidRDefault="009731C7" w:rsidP="007D7520">
      <w:pPr>
        <w:widowControl w:val="0"/>
        <w:numPr>
          <w:ilvl w:val="0"/>
          <w:numId w:val="106"/>
        </w:numPr>
        <w:shd w:val="clear" w:color="auto" w:fill="FFFFFF"/>
        <w:tabs>
          <w:tab w:val="left" w:pos="851"/>
        </w:tabs>
        <w:autoSpaceDE w:val="0"/>
        <w:autoSpaceDN w:val="0"/>
        <w:adjustRightInd w:val="0"/>
        <w:spacing w:after="0" w:line="240" w:lineRule="auto"/>
        <w:ind w:left="0" w:firstLine="567"/>
        <w:jc w:val="both"/>
        <w:textAlignment w:val="baseline"/>
        <w:rPr>
          <w:rFonts w:ascii="Times New Roman" w:hAnsi="Times New Roman"/>
          <w:sz w:val="24"/>
          <w:szCs w:val="24"/>
        </w:rPr>
      </w:pPr>
      <w:r w:rsidRPr="00704A43">
        <w:rPr>
          <w:rFonts w:ascii="Times New Roman" w:hAnsi="Times New Roman"/>
          <w:sz w:val="24"/>
          <w:szCs w:val="24"/>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9731C7" w:rsidRPr="00704A43" w:rsidRDefault="009731C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C6713C" w:rsidRPr="00704A43" w:rsidRDefault="00C6713C" w:rsidP="001B764E">
      <w:pPr>
        <w:tabs>
          <w:tab w:val="left" w:pos="851"/>
        </w:tabs>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 xml:space="preserve">Раздел </w:t>
      </w:r>
      <w:r w:rsidR="0063074F" w:rsidRPr="00704A43">
        <w:rPr>
          <w:rFonts w:ascii="Times New Roman" w:hAnsi="Times New Roman"/>
          <w:b/>
          <w:sz w:val="24"/>
          <w:szCs w:val="24"/>
        </w:rPr>
        <w:t>7</w:t>
      </w:r>
      <w:r w:rsidRPr="00704A43">
        <w:rPr>
          <w:rFonts w:ascii="Times New Roman" w:hAnsi="Times New Roman"/>
          <w:b/>
          <w:sz w:val="24"/>
          <w:szCs w:val="24"/>
        </w:rPr>
        <w:t xml:space="preserve">. </w:t>
      </w:r>
      <w:r w:rsidR="0063074F" w:rsidRPr="00704A43">
        <w:rPr>
          <w:rFonts w:ascii="Times New Roman" w:hAnsi="Times New Roman"/>
          <w:b/>
          <w:sz w:val="24"/>
          <w:szCs w:val="24"/>
        </w:rPr>
        <w:t>ОТДЕЛЬНЫЕ ОБЯЗАННОСТИ ЮРИДИЧЕСКИХ ЛИЦ, НЕЗАВИСИМО ОТ ФОРМ СОБСТВЕННОСТИ, ИНДИВИДУАЛЬНЫХ ПРЕДПРИНИМАТЕЛЕЙ И ФИЗИЧЕСКИХ ЛИЦ</w:t>
      </w:r>
    </w:p>
    <w:p w:rsidR="00B73E70" w:rsidRPr="00704A43" w:rsidRDefault="00B73E70"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C6713C" w:rsidRDefault="00B73E7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bCs/>
          <w:sz w:val="24"/>
          <w:szCs w:val="24"/>
        </w:rPr>
        <w:t xml:space="preserve">Статья </w:t>
      </w:r>
      <w:r w:rsidR="0063074F" w:rsidRPr="00704A43">
        <w:rPr>
          <w:rFonts w:ascii="Times New Roman" w:hAnsi="Times New Roman"/>
          <w:b/>
          <w:bCs/>
          <w:sz w:val="24"/>
          <w:szCs w:val="24"/>
        </w:rPr>
        <w:t>1</w:t>
      </w:r>
      <w:r w:rsidR="003A28CC" w:rsidRPr="00704A43">
        <w:rPr>
          <w:rFonts w:ascii="Times New Roman" w:hAnsi="Times New Roman"/>
          <w:b/>
          <w:bCs/>
          <w:sz w:val="24"/>
          <w:szCs w:val="24"/>
        </w:rPr>
        <w:t>07</w:t>
      </w:r>
      <w:r w:rsidRPr="00704A43">
        <w:rPr>
          <w:rFonts w:ascii="Times New Roman" w:hAnsi="Times New Roman"/>
          <w:b/>
          <w:bCs/>
          <w:sz w:val="24"/>
          <w:szCs w:val="24"/>
        </w:rPr>
        <w:t>.</w:t>
      </w:r>
      <w:r w:rsidRPr="00704A43">
        <w:rPr>
          <w:rFonts w:ascii="Times New Roman" w:hAnsi="Times New Roman"/>
          <w:b/>
          <w:sz w:val="24"/>
          <w:szCs w:val="24"/>
        </w:rPr>
        <w:t xml:space="preserve"> Отдельные обязанности юридических лиц, независимо от форм собственности, индивидуальных предпринимателей и физических лиц</w:t>
      </w:r>
    </w:p>
    <w:p w:rsidR="001B764E" w:rsidRPr="00704A43" w:rsidRDefault="001B764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3E6C66" w:rsidRPr="00704A43" w:rsidRDefault="003E6C66" w:rsidP="0063074F">
      <w:pPr>
        <w:tabs>
          <w:tab w:val="left" w:pos="851"/>
        </w:tabs>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Организации, независимо от форм собственности, которым принадлежат на соответствующем праве земельные участки, здания, сооружения и транспортные средства, а также граждане и индивидуальные предприниматели – владельцы, пользователи  и арендаторы земельных участков, зданий, сооружений и транспортных средств, организации </w:t>
      </w:r>
      <w:r w:rsidRPr="00704A43">
        <w:rPr>
          <w:rFonts w:ascii="Times New Roman" w:hAnsi="Times New Roman"/>
          <w:sz w:val="24"/>
          <w:szCs w:val="24"/>
        </w:rPr>
        <w:lastRenderedPageBreak/>
        <w:t>(управляющие и обслуживающие компании, ТСЖ), обслуживающие многоквартирные жилые дома обязаны:</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беспечить надлежащее состояние и своевременно производить ремонт фасадов зданий, ограждений (заборов), а также прочих сооружений и элементов благоустройства, расположенных в границах земельного участка;</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w:t>
      </w:r>
      <w:r w:rsidR="003E6C66" w:rsidRPr="00704A43">
        <w:rPr>
          <w:rFonts w:ascii="Times New Roman" w:hAnsi="Times New Roman"/>
          <w:sz w:val="24"/>
          <w:szCs w:val="24"/>
        </w:rPr>
        <w:t>охранять архитектурно-градостроительный облик зданий (сооружений) в соответствии с утвержденным в установленном порядке проектом (при наличии);</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проведение работ по восстановлению и ремонту памятников и мемориалов, в случае владения указанными объектами в любом виде права, либо на основании соглашений с собственником или лицом, уполномоченным собственником.</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техническую исправность находящихся на обслуживании дорог, тротуаров и других твердых покрытий.</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и</w:t>
      </w:r>
      <w:r w:rsidR="003E6C66" w:rsidRPr="00704A43">
        <w:rPr>
          <w:rFonts w:ascii="Times New Roman" w:hAnsi="Times New Roman"/>
          <w:sz w:val="24"/>
          <w:szCs w:val="24"/>
        </w:rPr>
        <w:t>меть на здании номерной знак и поддерживать его в исправном состоянии;</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в</w:t>
      </w:r>
      <w:r w:rsidR="003E6C66" w:rsidRPr="00704A43">
        <w:rPr>
          <w:rFonts w:ascii="Times New Roman" w:hAnsi="Times New Roman"/>
          <w:sz w:val="24"/>
          <w:szCs w:val="24"/>
        </w:rPr>
        <w:t>ключать фонари освещения в темное время суток (при их наличии);</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3E6C66" w:rsidRPr="00704A43">
        <w:rPr>
          <w:rFonts w:ascii="Times New Roman" w:hAnsi="Times New Roman"/>
          <w:sz w:val="24"/>
          <w:szCs w:val="24"/>
        </w:rPr>
        <w:t>роизводить работы по уходу за зелеными насаждениями (в т. ч. стрижку кустарников и газонов, скашивание травы, полив) произрастающими на принадлежащей им территории;</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чищать канавы и трубы для стока воды в границах принадлежащей им территории и обеспечивать проход талых и ливневых вод;</w:t>
      </w:r>
    </w:p>
    <w:p w:rsidR="003E6C66" w:rsidRPr="00704A43" w:rsidRDefault="00BE509C" w:rsidP="007D7520">
      <w:pPr>
        <w:widowControl w:val="0"/>
        <w:numPr>
          <w:ilvl w:val="0"/>
          <w:numId w:val="130"/>
        </w:numPr>
        <w:tabs>
          <w:tab w:val="left" w:pos="851"/>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с</w:t>
      </w:r>
      <w:r w:rsidR="003E6C66" w:rsidRPr="00704A43">
        <w:rPr>
          <w:rFonts w:ascii="Times New Roman" w:hAnsi="Times New Roman"/>
          <w:sz w:val="24"/>
          <w:szCs w:val="24"/>
        </w:rPr>
        <w:t>кладировать счищенный с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3E6C66" w:rsidRPr="00704A43" w:rsidRDefault="00BE509C" w:rsidP="007D7520">
      <w:pPr>
        <w:widowControl w:val="0"/>
        <w:numPr>
          <w:ilvl w:val="0"/>
          <w:numId w:val="13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п</w:t>
      </w:r>
      <w:r w:rsidR="003E6C66" w:rsidRPr="00704A43">
        <w:rPr>
          <w:rFonts w:ascii="Times New Roman" w:hAnsi="Times New Roman"/>
          <w:sz w:val="24"/>
          <w:szCs w:val="24"/>
        </w:rPr>
        <w:t xml:space="preserve">ри отсутствии централизованного </w:t>
      </w:r>
      <w:proofErr w:type="spellStart"/>
      <w:r w:rsidR="003E6C66" w:rsidRPr="00704A43">
        <w:rPr>
          <w:rFonts w:ascii="Times New Roman" w:hAnsi="Times New Roman"/>
          <w:sz w:val="24"/>
          <w:szCs w:val="24"/>
        </w:rPr>
        <w:t>канализования</w:t>
      </w:r>
      <w:proofErr w:type="spellEnd"/>
      <w:r w:rsidR="003E6C66" w:rsidRPr="00704A43">
        <w:rPr>
          <w:rFonts w:ascii="Times New Roman" w:hAnsi="Times New Roman"/>
          <w:sz w:val="24"/>
          <w:szCs w:val="24"/>
        </w:rPr>
        <w:t xml:space="preserve"> в местную канализацию оборудовать в соответствии с санитарными нормами и нормативами градостроительного проектирования в пределах предоставленного земельного участка, выгребную яму, туалет и регулярно производить их очистку и дезинфекцию;</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устройство контейнерных площадок для сбора Т</w:t>
      </w:r>
      <w:r w:rsidR="00DC7413" w:rsidRPr="00704A43">
        <w:rPr>
          <w:rFonts w:ascii="Times New Roman" w:hAnsi="Times New Roman"/>
          <w:sz w:val="24"/>
          <w:szCs w:val="24"/>
        </w:rPr>
        <w:t>К</w:t>
      </w:r>
      <w:r w:rsidR="003E6C66" w:rsidRPr="00704A43">
        <w:rPr>
          <w:rFonts w:ascii="Times New Roman" w:hAnsi="Times New Roman"/>
          <w:sz w:val="24"/>
          <w:szCs w:val="24"/>
        </w:rPr>
        <w:t>О и другого мусора</w:t>
      </w:r>
      <w:r w:rsidR="00997CF9" w:rsidRPr="00997CF9">
        <w:rPr>
          <w:rFonts w:ascii="Times New Roman" w:hAnsi="Times New Roman"/>
          <w:sz w:val="24"/>
          <w:szCs w:val="24"/>
        </w:rPr>
        <w:t xml:space="preserve"> </w:t>
      </w:r>
      <w:r w:rsidR="00997CF9" w:rsidRPr="007E5AED">
        <w:rPr>
          <w:rFonts w:ascii="Times New Roman" w:hAnsi="Times New Roman"/>
          <w:sz w:val="24"/>
          <w:szCs w:val="24"/>
        </w:rPr>
        <w:t>с учетом раздельного накопления ТКО</w:t>
      </w:r>
      <w:r w:rsidR="003E6C66" w:rsidRPr="00704A43">
        <w:rPr>
          <w:rFonts w:ascii="Times New Roman" w:hAnsi="Times New Roman"/>
          <w:sz w:val="24"/>
          <w:szCs w:val="24"/>
        </w:rPr>
        <w:t>, размещаемых в соответствии с действующими нормами и требованиями на специально отведенных площадках, соблюдение режимов их уборки, мытья и дезинфекции</w:t>
      </w:r>
      <w:r w:rsidR="00997CF9">
        <w:rPr>
          <w:rFonts w:ascii="Times New Roman" w:hAnsi="Times New Roman"/>
          <w:sz w:val="24"/>
          <w:szCs w:val="24"/>
        </w:rPr>
        <w:t xml:space="preserve"> </w:t>
      </w:r>
      <w:r w:rsidR="00997CF9">
        <w:rPr>
          <w:rFonts w:ascii="Times New Roman" w:hAnsi="Times New Roman"/>
          <w:i/>
          <w:sz w:val="24"/>
          <w:szCs w:val="24"/>
        </w:rPr>
        <w:t>(в ред. решения от 18.02.2021 №30)</w:t>
      </w:r>
      <w:r w:rsidR="003E6C66" w:rsidRPr="00704A43">
        <w:rPr>
          <w:rFonts w:ascii="Times New Roman" w:hAnsi="Times New Roman"/>
          <w:sz w:val="24"/>
          <w:szCs w:val="24"/>
        </w:rPr>
        <w:t>.</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 xml:space="preserve">беспечивать своевременный сбор и вывоз </w:t>
      </w:r>
      <w:r w:rsidR="00DC7413" w:rsidRPr="00704A43">
        <w:rPr>
          <w:rFonts w:ascii="Times New Roman" w:hAnsi="Times New Roman"/>
          <w:sz w:val="24"/>
          <w:szCs w:val="24"/>
        </w:rPr>
        <w:t>ТКО</w:t>
      </w:r>
      <w:r w:rsidR="00204F66" w:rsidRPr="00204F66">
        <w:rPr>
          <w:rFonts w:ascii="Times New Roman" w:hAnsi="Times New Roman"/>
          <w:sz w:val="24"/>
          <w:szCs w:val="24"/>
        </w:rPr>
        <w:t xml:space="preserve"> </w:t>
      </w:r>
      <w:r w:rsidR="00204F66" w:rsidRPr="007E5AED">
        <w:rPr>
          <w:rFonts w:ascii="Times New Roman" w:hAnsi="Times New Roman"/>
          <w:sz w:val="24"/>
          <w:szCs w:val="24"/>
        </w:rPr>
        <w:t>с учетом раздельного накопления отходов</w:t>
      </w:r>
      <w:r w:rsidR="003E6C66" w:rsidRPr="00704A43">
        <w:rPr>
          <w:rFonts w:ascii="Times New Roman" w:hAnsi="Times New Roman"/>
          <w:sz w:val="24"/>
          <w:szCs w:val="24"/>
        </w:rPr>
        <w:t>, не допуская их сжигания, путем заключения  соответствующих договоров со специализированными предприятиями (организациями), имеющими разрешительную документацию (в случаях предусмотренных законодательством РФ) на осуществление деятельности по их вывозу, утилизации и обезвреживании</w:t>
      </w:r>
      <w:r w:rsidR="00204F66">
        <w:rPr>
          <w:rFonts w:ascii="Times New Roman" w:hAnsi="Times New Roman"/>
          <w:sz w:val="24"/>
          <w:szCs w:val="24"/>
        </w:rPr>
        <w:t xml:space="preserve"> </w:t>
      </w:r>
      <w:r w:rsidR="00204F66">
        <w:rPr>
          <w:rFonts w:ascii="Times New Roman" w:hAnsi="Times New Roman"/>
          <w:i/>
          <w:sz w:val="24"/>
          <w:szCs w:val="24"/>
        </w:rPr>
        <w:t>(в ред. решения от 18.02.2021 №30)</w:t>
      </w:r>
      <w:r w:rsidR="003E6C66" w:rsidRPr="00704A43">
        <w:rPr>
          <w:rFonts w:ascii="Times New Roman" w:hAnsi="Times New Roman"/>
          <w:sz w:val="24"/>
          <w:szCs w:val="24"/>
        </w:rPr>
        <w:t>.</w:t>
      </w:r>
      <w:r w:rsidR="003E6C66" w:rsidRPr="00704A43">
        <w:rPr>
          <w:rFonts w:ascii="Times New Roman" w:hAnsi="Times New Roman"/>
          <w:sz w:val="24"/>
          <w:szCs w:val="24"/>
        </w:rPr>
        <w:tab/>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содержание территории за счет собственных средств самостоятельно либо путем заключения договоров со специализированными организациями.</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установку урн для сбора мусора, их очистку по мере заполнения, но не реже одного раза в сутки, покраску урн – по необходимости или в соответствии с предписаниями соответствующих служб города.</w:t>
      </w:r>
    </w:p>
    <w:p w:rsidR="003E6C66" w:rsidRPr="00704A43" w:rsidRDefault="006A1BDE" w:rsidP="007D7520">
      <w:pPr>
        <w:widowControl w:val="0"/>
        <w:numPr>
          <w:ilvl w:val="0"/>
          <w:numId w:val="13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свободный подъезд непосредственно к мусоросборникам и выгребным ямам;</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 xml:space="preserve">беспечивать соблюдение и поддержание чистоты и порядка на всей территории городского </w:t>
      </w:r>
      <w:r w:rsidR="0024089B">
        <w:rPr>
          <w:rFonts w:ascii="Times New Roman" w:hAnsi="Times New Roman"/>
          <w:sz w:val="24"/>
          <w:szCs w:val="24"/>
        </w:rPr>
        <w:t>поселения - город</w:t>
      </w:r>
      <w:r w:rsidR="003E6C66" w:rsidRPr="00704A43">
        <w:rPr>
          <w:rFonts w:ascii="Times New Roman" w:hAnsi="Times New Roman"/>
          <w:sz w:val="24"/>
          <w:szCs w:val="24"/>
        </w:rPr>
        <w:t xml:space="preserve"> Россошь.</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регулярное проведение дератизации и дезинфекции мест общего пользования, подвалов, технических подполий и чердаков.</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беспечивать санитарную чистоту, осуществлять ежедневную уборку и постоянно поддерживать в чистоте и порядке принадлежащую им территорию, в соответствии с настоящими Правилами.</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н</w:t>
      </w:r>
      <w:r w:rsidR="003E6C66" w:rsidRPr="00704A43">
        <w:rPr>
          <w:rFonts w:ascii="Times New Roman" w:hAnsi="Times New Roman"/>
          <w:sz w:val="24"/>
          <w:szCs w:val="24"/>
        </w:rPr>
        <w:t xml:space="preserve">е допускать порчи зеленых насаждений на территории городского </w:t>
      </w:r>
      <w:r w:rsidR="0024089B">
        <w:rPr>
          <w:rFonts w:ascii="Times New Roman" w:hAnsi="Times New Roman"/>
          <w:sz w:val="24"/>
          <w:szCs w:val="24"/>
        </w:rPr>
        <w:t>поселения - город</w:t>
      </w:r>
      <w:r w:rsidR="003E6C66" w:rsidRPr="00704A43">
        <w:rPr>
          <w:rFonts w:ascii="Times New Roman" w:hAnsi="Times New Roman"/>
          <w:sz w:val="24"/>
          <w:szCs w:val="24"/>
        </w:rPr>
        <w:t xml:space="preserve"> Россошь.</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3E6C66" w:rsidRPr="00704A43">
        <w:rPr>
          <w:rFonts w:ascii="Times New Roman" w:hAnsi="Times New Roman"/>
          <w:sz w:val="24"/>
          <w:szCs w:val="24"/>
        </w:rPr>
        <w:t>роизводить полив зеленых насаждений, расположенных на принадлежащей им территории.</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существлять мойку транспортных средств в специально оборудованных местах.</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 xml:space="preserve">беспечивать содержание домашних и сельскохозяйственных животных в </w:t>
      </w:r>
      <w:r w:rsidR="003E6C66" w:rsidRPr="00704A43">
        <w:rPr>
          <w:rFonts w:ascii="Times New Roman" w:hAnsi="Times New Roman"/>
          <w:sz w:val="24"/>
          <w:szCs w:val="24"/>
        </w:rPr>
        <w:lastRenderedPageBreak/>
        <w:t xml:space="preserve">соответствии с градостроительными нормативами, санитарно-гигиеническими нормами и правилами, ветеринарным законодательством РФ, обеспечивающим предупреждение распространения заболеваний, уборку выделяемых животными экскрементов, законом Воронежской области от </w:t>
      </w:r>
      <w:r w:rsidR="00B765D3">
        <w:rPr>
          <w:rFonts w:ascii="Times New Roman" w:hAnsi="Times New Roman"/>
          <w:sz w:val="24"/>
          <w:szCs w:val="24"/>
        </w:rPr>
        <w:t xml:space="preserve">12 июля 2019 </w:t>
      </w:r>
      <w:r w:rsidR="003E6C66" w:rsidRPr="00704A43">
        <w:rPr>
          <w:rFonts w:ascii="Times New Roman" w:hAnsi="Times New Roman"/>
          <w:sz w:val="24"/>
          <w:szCs w:val="24"/>
        </w:rPr>
        <w:t>г. №</w:t>
      </w:r>
      <w:r w:rsidR="00B765D3">
        <w:rPr>
          <w:rFonts w:ascii="Times New Roman" w:hAnsi="Times New Roman"/>
          <w:sz w:val="24"/>
          <w:szCs w:val="24"/>
        </w:rPr>
        <w:t>93</w:t>
      </w:r>
      <w:r w:rsidR="003E6C66" w:rsidRPr="00704A43">
        <w:rPr>
          <w:rFonts w:ascii="Times New Roman" w:hAnsi="Times New Roman"/>
          <w:sz w:val="24"/>
          <w:szCs w:val="24"/>
        </w:rPr>
        <w:t>-</w:t>
      </w:r>
      <w:r w:rsidR="00B765D3">
        <w:rPr>
          <w:rFonts w:ascii="Times New Roman" w:hAnsi="Times New Roman"/>
          <w:sz w:val="24"/>
          <w:szCs w:val="24"/>
        </w:rPr>
        <w:t>О</w:t>
      </w:r>
      <w:r w:rsidR="003E6C66" w:rsidRPr="00704A43">
        <w:rPr>
          <w:rFonts w:ascii="Times New Roman" w:hAnsi="Times New Roman"/>
          <w:sz w:val="24"/>
          <w:szCs w:val="24"/>
        </w:rPr>
        <w:t>З «</w:t>
      </w:r>
      <w:r w:rsidR="00B765D3">
        <w:rPr>
          <w:rFonts w:ascii="Times New Roman" w:hAnsi="Times New Roman"/>
          <w:sz w:val="24"/>
          <w:szCs w:val="24"/>
        </w:rPr>
        <w:t>Об ответственном обращении с животными, о внесении изменений в отдельные законодательные акты Воронежской области и о признании утратившими силу отдельных законодательных актов (положений законодательных актов) Воронежской области</w:t>
      </w:r>
      <w:r w:rsidR="003E6C66" w:rsidRPr="00704A43">
        <w:rPr>
          <w:rFonts w:ascii="Times New Roman" w:hAnsi="Times New Roman"/>
          <w:sz w:val="24"/>
          <w:szCs w:val="24"/>
        </w:rPr>
        <w:t>»</w:t>
      </w:r>
      <w:r w:rsidR="00B765D3">
        <w:rPr>
          <w:rFonts w:ascii="Times New Roman" w:hAnsi="Times New Roman"/>
          <w:sz w:val="24"/>
          <w:szCs w:val="24"/>
        </w:rPr>
        <w:t xml:space="preserve"> </w:t>
      </w:r>
      <w:r w:rsidR="00B765D3">
        <w:rPr>
          <w:rFonts w:ascii="Times New Roman" w:hAnsi="Times New Roman"/>
          <w:i/>
          <w:sz w:val="24"/>
          <w:szCs w:val="24"/>
        </w:rPr>
        <w:t>(в ред. решения от 17.10.2019 №277)</w:t>
      </w:r>
      <w:r w:rsidR="003E6C66" w:rsidRPr="00704A43">
        <w:rPr>
          <w:rFonts w:ascii="Times New Roman" w:hAnsi="Times New Roman"/>
          <w:sz w:val="24"/>
          <w:szCs w:val="24"/>
        </w:rPr>
        <w:t>.</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3E6C66" w:rsidRPr="00704A43">
        <w:rPr>
          <w:rFonts w:ascii="Times New Roman" w:hAnsi="Times New Roman"/>
          <w:sz w:val="24"/>
          <w:szCs w:val="24"/>
        </w:rPr>
        <w:t xml:space="preserve">ыгул домашних животных должен производиться только в специально отведённых местах. </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 xml:space="preserve">существлять благоустройство территории (в </w:t>
      </w:r>
      <w:proofErr w:type="spellStart"/>
      <w:r w:rsidR="003E6C66" w:rsidRPr="00704A43">
        <w:rPr>
          <w:rFonts w:ascii="Times New Roman" w:hAnsi="Times New Roman"/>
          <w:sz w:val="24"/>
          <w:szCs w:val="24"/>
        </w:rPr>
        <w:t>т.ч</w:t>
      </w:r>
      <w:proofErr w:type="spellEnd"/>
      <w:r w:rsidR="003E6C66" w:rsidRPr="00704A43">
        <w:rPr>
          <w:rFonts w:ascii="Times New Roman" w:hAnsi="Times New Roman"/>
          <w:sz w:val="24"/>
          <w:szCs w:val="24"/>
        </w:rPr>
        <w:t>. придомовой, обособленной и т.д.) только на основании согласованных с уполномоченными органами и с правообладателями благоустраиваемых земельных участков проектов и планов комплексного благоустройства.</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3E6C66" w:rsidRPr="00704A43">
        <w:rPr>
          <w:rFonts w:ascii="Times New Roman" w:hAnsi="Times New Roman"/>
          <w:sz w:val="24"/>
          <w:szCs w:val="24"/>
        </w:rPr>
        <w:t>роизводить строительные работы на принадлежащей им территории в соответствии с разрешительной документацией оформленной согласно действующему законодательству.</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3E6C66" w:rsidRPr="00704A43">
        <w:rPr>
          <w:rFonts w:ascii="Times New Roman" w:hAnsi="Times New Roman"/>
          <w:sz w:val="24"/>
          <w:szCs w:val="24"/>
        </w:rPr>
        <w:t>роводить все виды земляных работ только после получения специального разрешения  на осуществление земляных работ с согласованием организаций, обслуживающих инженерно-технические сети и с последующим восстановлением элементов благоустройства нарушенных при проведении указанных работ за свой счет в сроки, указанные в разрешении.</w:t>
      </w:r>
    </w:p>
    <w:p w:rsidR="003E6C66" w:rsidRPr="00704A43" w:rsidRDefault="006A1BDE"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3E6C66" w:rsidRPr="00704A43">
        <w:rPr>
          <w:rFonts w:ascii="Times New Roman" w:hAnsi="Times New Roman"/>
          <w:sz w:val="24"/>
          <w:szCs w:val="24"/>
        </w:rPr>
        <w:t xml:space="preserve">беспечивать предотвращение загрязнения земель общего пользования при движении </w:t>
      </w:r>
      <w:r w:rsidR="00D27B3C" w:rsidRPr="00704A43">
        <w:rPr>
          <w:rFonts w:ascii="Times New Roman" w:hAnsi="Times New Roman"/>
          <w:sz w:val="24"/>
          <w:szCs w:val="24"/>
        </w:rPr>
        <w:t>машин, механизмов, иной техники;</w:t>
      </w:r>
    </w:p>
    <w:p w:rsidR="003E6C66" w:rsidRDefault="00C13BA5" w:rsidP="007D7520">
      <w:pPr>
        <w:numPr>
          <w:ilvl w:val="0"/>
          <w:numId w:val="130"/>
        </w:numPr>
        <w:shd w:val="clear" w:color="auto" w:fill="FFFFFF"/>
        <w:tabs>
          <w:tab w:val="left" w:pos="851"/>
          <w:tab w:val="left" w:pos="993"/>
        </w:tabs>
        <w:spacing w:after="0" w:line="240" w:lineRule="auto"/>
        <w:ind w:left="0" w:firstLine="567"/>
        <w:jc w:val="both"/>
        <w:textAlignment w:val="baseline"/>
        <w:rPr>
          <w:rFonts w:ascii="Times New Roman" w:hAnsi="Times New Roman"/>
          <w:sz w:val="24"/>
          <w:szCs w:val="24"/>
        </w:rPr>
      </w:pPr>
      <w:r>
        <w:rPr>
          <w:szCs w:val="24"/>
        </w:rPr>
        <w:t xml:space="preserve"> </w:t>
      </w:r>
      <w:r w:rsidRPr="00C13BA5">
        <w:rPr>
          <w:rFonts w:ascii="Times New Roman" w:hAnsi="Times New Roman"/>
          <w:sz w:val="24"/>
          <w:szCs w:val="24"/>
        </w:rPr>
        <w:t>при складировании материалов на земельном участке размещать их с учетом действующих пожарных норм, ГОСТов и СНиПов на расстоянии не менее 1 метра от ограждения данного земельного участка</w:t>
      </w:r>
      <w:r>
        <w:rPr>
          <w:rFonts w:ascii="Times New Roman" w:hAnsi="Times New Roman"/>
          <w:sz w:val="24"/>
          <w:szCs w:val="24"/>
        </w:rPr>
        <w:t xml:space="preserve"> </w:t>
      </w:r>
      <w:r>
        <w:rPr>
          <w:rFonts w:ascii="Times New Roman" w:hAnsi="Times New Roman"/>
          <w:i/>
          <w:sz w:val="24"/>
          <w:szCs w:val="24"/>
        </w:rPr>
        <w:t>(в ред. решения от 22.11.2018 №220)</w:t>
      </w:r>
      <w:r w:rsidRPr="00C13BA5">
        <w:rPr>
          <w:rFonts w:ascii="Times New Roman" w:hAnsi="Times New Roman"/>
          <w:sz w:val="24"/>
          <w:szCs w:val="24"/>
        </w:rPr>
        <w:t>;</w:t>
      </w:r>
    </w:p>
    <w:p w:rsidR="00C13BA5" w:rsidRPr="00704A43" w:rsidRDefault="00C13BA5" w:rsidP="007D7520">
      <w:pPr>
        <w:widowControl w:val="0"/>
        <w:numPr>
          <w:ilvl w:val="0"/>
          <w:numId w:val="130"/>
        </w:numPr>
        <w:tabs>
          <w:tab w:val="left" w:pos="851"/>
          <w:tab w:val="left" w:pos="993"/>
          <w:tab w:val="left" w:pos="1418"/>
        </w:tabs>
        <w:autoSpaceDE w:val="0"/>
        <w:autoSpaceDN w:val="0"/>
        <w:adjustRightInd w:val="0"/>
        <w:spacing w:after="0" w:line="240" w:lineRule="auto"/>
        <w:ind w:left="0" w:firstLine="567"/>
        <w:jc w:val="both"/>
        <w:rPr>
          <w:rFonts w:ascii="Times New Roman" w:hAnsi="Times New Roman"/>
          <w:sz w:val="24"/>
          <w:szCs w:val="24"/>
        </w:rPr>
      </w:pPr>
      <w:r w:rsidRPr="00C13BA5">
        <w:rPr>
          <w:rFonts w:ascii="Times New Roman" w:hAnsi="Times New Roman"/>
          <w:sz w:val="24"/>
          <w:szCs w:val="24"/>
        </w:rPr>
        <w:t xml:space="preserve">иные обязанности, предусмотренные нормативно-правовыми актами Российской Федерации, Воронежской области, Россошанского муниципального района, городского </w:t>
      </w:r>
      <w:r w:rsidR="0024089B">
        <w:rPr>
          <w:rFonts w:ascii="Times New Roman" w:hAnsi="Times New Roman"/>
          <w:sz w:val="24"/>
          <w:szCs w:val="24"/>
        </w:rPr>
        <w:t>поселения - город</w:t>
      </w:r>
      <w:r w:rsidRPr="00C13BA5">
        <w:rPr>
          <w:rFonts w:ascii="Times New Roman" w:hAnsi="Times New Roman"/>
          <w:sz w:val="24"/>
          <w:szCs w:val="24"/>
        </w:rPr>
        <w:t xml:space="preserve"> Россошь, регулирующих отношения в сфере санитарно-гигиенического содержания и благоустройства объектов недвижимости и элементов благоустройства</w:t>
      </w:r>
      <w:r>
        <w:rPr>
          <w:rFonts w:ascii="Times New Roman" w:hAnsi="Times New Roman"/>
          <w:sz w:val="24"/>
          <w:szCs w:val="24"/>
        </w:rPr>
        <w:t xml:space="preserve"> </w:t>
      </w:r>
      <w:r>
        <w:rPr>
          <w:rFonts w:ascii="Times New Roman" w:hAnsi="Times New Roman"/>
          <w:i/>
          <w:sz w:val="24"/>
          <w:szCs w:val="24"/>
        </w:rPr>
        <w:t>(в ред. решения от 22.11.2018 №220)</w:t>
      </w:r>
      <w:r w:rsidRPr="00C13BA5">
        <w:rPr>
          <w:rFonts w:ascii="Times New Roman" w:hAnsi="Times New Roman"/>
          <w:sz w:val="24"/>
          <w:szCs w:val="24"/>
        </w:rPr>
        <w:t>.</w:t>
      </w:r>
    </w:p>
    <w:p w:rsidR="003E6C66" w:rsidRPr="00704A43" w:rsidRDefault="003E6C66"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1B764E" w:rsidRDefault="00B73E70"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С</w:t>
      </w:r>
      <w:r w:rsidR="003A28CC" w:rsidRPr="00704A43">
        <w:rPr>
          <w:rFonts w:ascii="Times New Roman" w:hAnsi="Times New Roman"/>
          <w:b/>
          <w:sz w:val="24"/>
          <w:szCs w:val="24"/>
        </w:rPr>
        <w:t>татья 108</w:t>
      </w:r>
      <w:r w:rsidRPr="00704A43">
        <w:rPr>
          <w:rFonts w:ascii="Times New Roman" w:hAnsi="Times New Roman"/>
          <w:b/>
          <w:sz w:val="24"/>
          <w:szCs w:val="24"/>
        </w:rPr>
        <w:t xml:space="preserve">. </w:t>
      </w:r>
      <w:r w:rsidR="00F87747" w:rsidRPr="00704A43">
        <w:rPr>
          <w:rFonts w:ascii="Times New Roman" w:hAnsi="Times New Roman"/>
          <w:b/>
          <w:sz w:val="24"/>
          <w:szCs w:val="24"/>
        </w:rPr>
        <w:t>Общие з</w:t>
      </w:r>
      <w:r w:rsidR="007757A6" w:rsidRPr="00704A43">
        <w:rPr>
          <w:rFonts w:ascii="Times New Roman" w:hAnsi="Times New Roman"/>
          <w:b/>
          <w:sz w:val="24"/>
          <w:szCs w:val="24"/>
        </w:rPr>
        <w:t>апреты н</w:t>
      </w:r>
      <w:r w:rsidR="005D5F27" w:rsidRPr="00704A43">
        <w:rPr>
          <w:rFonts w:ascii="Times New Roman" w:hAnsi="Times New Roman"/>
          <w:b/>
          <w:sz w:val="24"/>
          <w:szCs w:val="24"/>
        </w:rPr>
        <w:t xml:space="preserve">а территории городского </w:t>
      </w:r>
      <w:r w:rsidR="0024089B">
        <w:rPr>
          <w:rFonts w:ascii="Times New Roman" w:hAnsi="Times New Roman"/>
          <w:b/>
          <w:sz w:val="24"/>
          <w:szCs w:val="24"/>
        </w:rPr>
        <w:t>поселения - город</w:t>
      </w:r>
      <w:r w:rsidR="005D5F27" w:rsidRPr="00704A43">
        <w:rPr>
          <w:rFonts w:ascii="Times New Roman" w:hAnsi="Times New Roman"/>
          <w:b/>
          <w:sz w:val="24"/>
          <w:szCs w:val="24"/>
        </w:rPr>
        <w:t xml:space="preserve"> Россошь</w:t>
      </w:r>
    </w:p>
    <w:p w:rsidR="005D5F27" w:rsidRPr="00704A43" w:rsidRDefault="005D5F27"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 </w:t>
      </w:r>
    </w:p>
    <w:p w:rsidR="005D5F27" w:rsidRPr="00704A43" w:rsidRDefault="005D5F27" w:rsidP="0063074F">
      <w:pPr>
        <w:widowControl w:val="0"/>
        <w:tabs>
          <w:tab w:val="left" w:pos="851"/>
          <w:tab w:val="left" w:pos="993"/>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На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запрещается:</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 xml:space="preserve">роизводить земляные и строительные работы на земельном участке, принадлежащем юридическому или физическому лицу, без согласований с правообладателем (правообладателями) земельного участка, на котором проводятся работы; </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роизводить строительные работы и работы по установке нестационарных объектов, иных строений и сооружений без оформления разрешительной документации согласно действующему законодательству РФ;</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ревышать установленные администрацией городского поселения сроки производства работ, связанных с временным нарушением благоустройства территории, с ограничением движения транспорта и пешеходов;</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 xml:space="preserve">ереоборудовать фасады зданий и сооружений без получения разрешительной документации в администрации городского </w:t>
      </w:r>
      <w:r w:rsidR="0024089B">
        <w:rPr>
          <w:rFonts w:ascii="Times New Roman" w:hAnsi="Times New Roman"/>
          <w:sz w:val="24"/>
          <w:szCs w:val="24"/>
        </w:rPr>
        <w:t>поселения - город</w:t>
      </w:r>
      <w:r w:rsidR="005D5F27" w:rsidRPr="00704A43">
        <w:rPr>
          <w:rFonts w:ascii="Times New Roman" w:hAnsi="Times New Roman"/>
          <w:sz w:val="24"/>
          <w:szCs w:val="24"/>
        </w:rPr>
        <w:t xml:space="preserve"> Россошь; </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роизводить обрезку, вырубку и пересадку деревьев без получения разрешительной документации;</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5D5F27" w:rsidRPr="00704A43">
        <w:rPr>
          <w:rFonts w:ascii="Times New Roman" w:hAnsi="Times New Roman"/>
          <w:sz w:val="24"/>
          <w:szCs w:val="24"/>
        </w:rPr>
        <w:t xml:space="preserve">азмещать рекламу без согласования с уполномоченными органами администрации Россошанского  муниципального района и городского </w:t>
      </w:r>
      <w:r w:rsidR="0024089B">
        <w:rPr>
          <w:rFonts w:ascii="Times New Roman" w:hAnsi="Times New Roman"/>
          <w:sz w:val="24"/>
          <w:szCs w:val="24"/>
        </w:rPr>
        <w:t>поселения - город</w:t>
      </w:r>
      <w:r w:rsidR="005D5F27" w:rsidRPr="00704A43">
        <w:rPr>
          <w:rFonts w:ascii="Times New Roman" w:hAnsi="Times New Roman"/>
          <w:sz w:val="24"/>
          <w:szCs w:val="24"/>
        </w:rPr>
        <w:t xml:space="preserve"> Россошь;</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5D5F27" w:rsidRPr="00704A43">
        <w:rPr>
          <w:rFonts w:ascii="Times New Roman" w:hAnsi="Times New Roman"/>
          <w:sz w:val="24"/>
          <w:szCs w:val="24"/>
        </w:rPr>
        <w:t xml:space="preserve">азмещать товары и изделия на территориях, прилегающих к главным фасадам объектов торговли, бытового обслуживания и оказания платных услуг населению;   </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5D5F27" w:rsidRPr="00704A43">
        <w:rPr>
          <w:rFonts w:ascii="Times New Roman" w:hAnsi="Times New Roman"/>
          <w:sz w:val="24"/>
          <w:szCs w:val="24"/>
        </w:rPr>
        <w:t xml:space="preserve">азмещать в неустановленных местах (стены зданий, остановочные павильоны, опоры  линий инженерных коммуникаций, ограждения, турникеты) объявления, листовки, другую печатную </w:t>
      </w:r>
      <w:r w:rsidR="0050120F" w:rsidRPr="00704A43">
        <w:rPr>
          <w:rFonts w:ascii="Times New Roman" w:hAnsi="Times New Roman"/>
          <w:sz w:val="24"/>
          <w:szCs w:val="24"/>
        </w:rPr>
        <w:t>информацию</w:t>
      </w:r>
      <w:r w:rsidR="005D5F27" w:rsidRPr="00704A43">
        <w:rPr>
          <w:rFonts w:ascii="Times New Roman" w:hAnsi="Times New Roman"/>
          <w:sz w:val="24"/>
          <w:szCs w:val="24"/>
        </w:rPr>
        <w:t>;</w:t>
      </w:r>
    </w:p>
    <w:p w:rsidR="005D5F27" w:rsidRPr="00704A43" w:rsidRDefault="00D27B3C" w:rsidP="007D7520">
      <w:pPr>
        <w:widowControl w:val="0"/>
        <w:numPr>
          <w:ilvl w:val="2"/>
          <w:numId w:val="121"/>
        </w:numPr>
        <w:tabs>
          <w:tab w:val="left" w:pos="851"/>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п</w:t>
      </w:r>
      <w:r w:rsidR="005D5F27" w:rsidRPr="00704A43">
        <w:rPr>
          <w:rFonts w:ascii="Times New Roman" w:hAnsi="Times New Roman"/>
          <w:sz w:val="24"/>
          <w:szCs w:val="24"/>
        </w:rPr>
        <w:t>осадка деревьев в охранной зоне газопроводов, кабельных и воздушных линий электропередач и других инженерных сетей;</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п</w:t>
      </w:r>
      <w:r w:rsidR="005D5F27" w:rsidRPr="00704A43">
        <w:rPr>
          <w:rFonts w:ascii="Times New Roman" w:hAnsi="Times New Roman"/>
          <w:sz w:val="24"/>
          <w:szCs w:val="24"/>
        </w:rPr>
        <w:t>еревозить грунт, мусор, сыпучие и пылящиеся строительные материалы, грузы, легкую тару, листву, спил деревьев без применения мер</w:t>
      </w:r>
      <w:r w:rsidR="003C0F00" w:rsidRPr="00704A43">
        <w:rPr>
          <w:rFonts w:ascii="Times New Roman" w:hAnsi="Times New Roman"/>
          <w:sz w:val="24"/>
          <w:szCs w:val="24"/>
        </w:rPr>
        <w:t>,</w:t>
      </w:r>
      <w:r w:rsidR="005D5F27" w:rsidRPr="00704A43">
        <w:rPr>
          <w:rFonts w:ascii="Times New Roman" w:hAnsi="Times New Roman"/>
          <w:sz w:val="24"/>
          <w:szCs w:val="24"/>
        </w:rPr>
        <w:t xml:space="preserve"> исключающих загрязнение дорог;</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5D5F27" w:rsidRPr="00704A43">
        <w:rPr>
          <w:rFonts w:ascii="Times New Roman" w:hAnsi="Times New Roman"/>
          <w:sz w:val="24"/>
          <w:szCs w:val="24"/>
        </w:rPr>
        <w:t>брасывать любые виды отходов в иные неспециализированные места;</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5D5F27" w:rsidRPr="00704A43">
        <w:rPr>
          <w:rFonts w:ascii="Times New Roman" w:hAnsi="Times New Roman"/>
          <w:sz w:val="24"/>
          <w:szCs w:val="24"/>
        </w:rPr>
        <w:t>амостоятельно производить утилизацию промышленных и бытовых отходов, мусора, листьев;</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w:t>
      </w:r>
      <w:r w:rsidR="005D5F27" w:rsidRPr="00704A43">
        <w:rPr>
          <w:rFonts w:ascii="Times New Roman" w:hAnsi="Times New Roman"/>
          <w:sz w:val="24"/>
          <w:szCs w:val="24"/>
        </w:rPr>
        <w:t>станавливать устройства наливных помоек, разлив помоев и нечистот;</w:t>
      </w:r>
    </w:p>
    <w:p w:rsidR="005D5F27" w:rsidRPr="00704A43" w:rsidRDefault="002A72FE"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A72FE">
        <w:rPr>
          <w:rFonts w:ascii="Times New Roman" w:hAnsi="Times New Roman"/>
          <w:sz w:val="24"/>
          <w:szCs w:val="24"/>
        </w:rPr>
        <w:t>производить отвод паводковых и поверхностных вод с территорий всех форм собственности, с кровли зданий и сооружений на земли общего пользования, не имеющие организованного водостока и на смежные земельные участки, здания и сооружения</w:t>
      </w:r>
      <w:r>
        <w:rPr>
          <w:rFonts w:ascii="Times New Roman" w:hAnsi="Times New Roman"/>
          <w:sz w:val="24"/>
          <w:szCs w:val="24"/>
        </w:rPr>
        <w:t xml:space="preserve"> </w:t>
      </w:r>
      <w:r>
        <w:rPr>
          <w:rFonts w:ascii="Times New Roman" w:hAnsi="Times New Roman"/>
          <w:i/>
          <w:sz w:val="24"/>
          <w:szCs w:val="24"/>
        </w:rPr>
        <w:t>(в ред. решения от 22.11.2018 №220)</w:t>
      </w:r>
      <w:r w:rsidR="005D5F27" w:rsidRPr="00704A43">
        <w:rPr>
          <w:rFonts w:ascii="Times New Roman" w:hAnsi="Times New Roman"/>
          <w:sz w:val="24"/>
          <w:szCs w:val="24"/>
        </w:rPr>
        <w:t>;</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у</w:t>
      </w:r>
      <w:r w:rsidR="005D5F27" w:rsidRPr="00704A43">
        <w:rPr>
          <w:rFonts w:ascii="Times New Roman" w:hAnsi="Times New Roman"/>
          <w:sz w:val="24"/>
          <w:szCs w:val="24"/>
        </w:rPr>
        <w:t>станавливать в качестве урн приспособленную тару (коробки, ведра и т.п.);</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5D5F27" w:rsidRPr="00704A43">
        <w:rPr>
          <w:rFonts w:ascii="Times New Roman" w:hAnsi="Times New Roman"/>
          <w:sz w:val="24"/>
          <w:szCs w:val="24"/>
        </w:rPr>
        <w:t>азрушать и портить элементы благоустройства территории;</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р</w:t>
      </w:r>
      <w:r w:rsidR="005D5F27" w:rsidRPr="00704A43">
        <w:rPr>
          <w:rFonts w:ascii="Times New Roman" w:hAnsi="Times New Roman"/>
          <w:sz w:val="24"/>
          <w:szCs w:val="24"/>
        </w:rPr>
        <w:t>азмещать на уличных проездах заграждения, сооружения, затрудняющие доступ специального транспорта и уборочной техники или препятствующие им;</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с</w:t>
      </w:r>
      <w:r w:rsidR="005D5F27" w:rsidRPr="00704A43">
        <w:rPr>
          <w:rFonts w:ascii="Times New Roman" w:hAnsi="Times New Roman"/>
          <w:sz w:val="24"/>
          <w:szCs w:val="24"/>
        </w:rPr>
        <w:t xml:space="preserve">троить дворовые постройки, обустраивать выгребные ямы на землях общего пользования; </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х</w:t>
      </w:r>
      <w:r w:rsidR="005D5F27" w:rsidRPr="00704A43">
        <w:rPr>
          <w:rFonts w:ascii="Times New Roman" w:hAnsi="Times New Roman"/>
          <w:sz w:val="24"/>
          <w:szCs w:val="24"/>
        </w:rPr>
        <w:t>ранить разукомплектованное (неисправное) транспортное средство или иной металлолом на землях общего пользования;</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м</w:t>
      </w:r>
      <w:r w:rsidR="005D5F27" w:rsidRPr="00704A43">
        <w:rPr>
          <w:rFonts w:ascii="Times New Roman" w:hAnsi="Times New Roman"/>
          <w:sz w:val="24"/>
          <w:szCs w:val="24"/>
        </w:rPr>
        <w:t>ыть транспортные средства в непредназначенных для этого местах и на землях общего пользования;</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w:t>
      </w:r>
      <w:r w:rsidR="005D5F27" w:rsidRPr="00704A43">
        <w:rPr>
          <w:rFonts w:ascii="Times New Roman" w:hAnsi="Times New Roman"/>
          <w:sz w:val="24"/>
          <w:szCs w:val="24"/>
        </w:rPr>
        <w:t>ставлять открытыми люки смотровых колодцев и камер на инженерных подземных сооружениях и коммуникациях;</w:t>
      </w:r>
    </w:p>
    <w:p w:rsidR="005D5F27" w:rsidRPr="00704A43" w:rsidRDefault="00D27B3C"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w:t>
      </w:r>
      <w:r w:rsidR="005D5F27" w:rsidRPr="00704A43">
        <w:rPr>
          <w:rFonts w:ascii="Times New Roman" w:hAnsi="Times New Roman"/>
          <w:sz w:val="24"/>
          <w:szCs w:val="24"/>
        </w:rPr>
        <w:t xml:space="preserve"> районах индивидуальной жилой застройки при отсутствии тротуаров и пешеходных дорожек устраивать палисадники до края проезжей части улицы (минимальное расстояние от края проезжей части до линии палисадника должно составлять не менее 1,5 м).</w:t>
      </w:r>
    </w:p>
    <w:p w:rsidR="008B5DA4" w:rsidRDefault="008B5DA4"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B5DA4">
        <w:rPr>
          <w:rFonts w:ascii="Times New Roman" w:hAnsi="Times New Roman"/>
          <w:sz w:val="24"/>
          <w:szCs w:val="24"/>
        </w:rPr>
        <w:t>складировать и хранить строительные и сыпучие материалы, тару, строительный и иной мусор, остатки растительного покрова и обрезки деревьев</w:t>
      </w:r>
      <w:r>
        <w:rPr>
          <w:rFonts w:ascii="Times New Roman" w:hAnsi="Times New Roman"/>
          <w:sz w:val="24"/>
          <w:szCs w:val="24"/>
        </w:rPr>
        <w:t xml:space="preserve"> </w:t>
      </w:r>
      <w:r>
        <w:rPr>
          <w:rFonts w:ascii="Times New Roman" w:hAnsi="Times New Roman"/>
          <w:i/>
          <w:sz w:val="24"/>
          <w:szCs w:val="24"/>
        </w:rPr>
        <w:t>(в ред. решения от 24.05.2018 №176)</w:t>
      </w:r>
      <w:r w:rsidRPr="008B5DA4">
        <w:rPr>
          <w:rFonts w:ascii="Times New Roman" w:hAnsi="Times New Roman"/>
          <w:sz w:val="24"/>
          <w:szCs w:val="24"/>
        </w:rPr>
        <w:t>;</w:t>
      </w:r>
    </w:p>
    <w:p w:rsidR="009D12C0" w:rsidRDefault="009D12C0"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9D12C0">
        <w:rPr>
          <w:rFonts w:ascii="Times New Roman" w:hAnsi="Times New Roman"/>
          <w:sz w:val="24"/>
          <w:szCs w:val="24"/>
        </w:rPr>
        <w:t>сжигать все виды отходов и растительные остатки на территории домовладений;</w:t>
      </w:r>
      <w:r w:rsidR="008B5DA4">
        <w:rPr>
          <w:rFonts w:ascii="Times New Roman" w:hAnsi="Times New Roman"/>
          <w:sz w:val="24"/>
          <w:szCs w:val="24"/>
        </w:rPr>
        <w:t xml:space="preserve"> </w:t>
      </w:r>
      <w:r w:rsidR="008B5DA4">
        <w:rPr>
          <w:rFonts w:ascii="Times New Roman" w:hAnsi="Times New Roman"/>
          <w:i/>
          <w:sz w:val="24"/>
          <w:szCs w:val="24"/>
        </w:rPr>
        <w:t xml:space="preserve">(в ред. решения от </w:t>
      </w:r>
      <w:r>
        <w:rPr>
          <w:rFonts w:ascii="Times New Roman" w:hAnsi="Times New Roman"/>
          <w:i/>
          <w:sz w:val="24"/>
          <w:szCs w:val="24"/>
        </w:rPr>
        <w:t>22.11.</w:t>
      </w:r>
      <w:r w:rsidR="008B5DA4">
        <w:rPr>
          <w:rFonts w:ascii="Times New Roman" w:hAnsi="Times New Roman"/>
          <w:i/>
          <w:sz w:val="24"/>
          <w:szCs w:val="24"/>
        </w:rPr>
        <w:t>2018 №</w:t>
      </w:r>
      <w:r>
        <w:rPr>
          <w:rFonts w:ascii="Times New Roman" w:hAnsi="Times New Roman"/>
          <w:i/>
          <w:sz w:val="24"/>
          <w:szCs w:val="24"/>
        </w:rPr>
        <w:t>220)</w:t>
      </w:r>
      <w:r w:rsidRPr="009D12C0">
        <w:rPr>
          <w:rFonts w:ascii="Times New Roman" w:hAnsi="Times New Roman"/>
          <w:sz w:val="24"/>
          <w:szCs w:val="24"/>
        </w:rPr>
        <w:t>;</w:t>
      </w:r>
    </w:p>
    <w:p w:rsidR="009D12C0" w:rsidRPr="009D12C0" w:rsidRDefault="009D12C0"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9D12C0">
        <w:rPr>
          <w:rFonts w:ascii="Times New Roman" w:hAnsi="Times New Roman"/>
          <w:sz w:val="24"/>
          <w:szCs w:val="24"/>
        </w:rPr>
        <w:t>сжигать все виды отходов в мусоросборниках, контейнерах, урнах и на контейнерных площадках</w:t>
      </w:r>
      <w:r>
        <w:rPr>
          <w:rFonts w:ascii="Times New Roman" w:hAnsi="Times New Roman"/>
          <w:sz w:val="24"/>
          <w:szCs w:val="24"/>
        </w:rPr>
        <w:t xml:space="preserve"> </w:t>
      </w:r>
      <w:r>
        <w:rPr>
          <w:rFonts w:ascii="Times New Roman" w:hAnsi="Times New Roman"/>
          <w:i/>
          <w:sz w:val="24"/>
          <w:szCs w:val="24"/>
        </w:rPr>
        <w:t>(в ред. решения от 22.11.2018 №220)</w:t>
      </w:r>
      <w:r w:rsidRPr="009D12C0">
        <w:rPr>
          <w:rFonts w:ascii="Times New Roman" w:hAnsi="Times New Roman"/>
          <w:sz w:val="24"/>
          <w:szCs w:val="24"/>
        </w:rPr>
        <w:t>;</w:t>
      </w:r>
    </w:p>
    <w:p w:rsidR="009D12C0" w:rsidRPr="009D12C0" w:rsidRDefault="009D12C0"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9D12C0">
        <w:rPr>
          <w:rFonts w:ascii="Times New Roman" w:hAnsi="Times New Roman"/>
          <w:sz w:val="24"/>
          <w:szCs w:val="24"/>
        </w:rPr>
        <w:t xml:space="preserve">нанесение на покрытия дорог (улично-дорожной сети), тротуаров, пешеходных зон, велосипедных и пешеходных дорожек надписей и изображений, выполненных стойкими материалами без согласования с администрацией городского </w:t>
      </w:r>
      <w:r w:rsidR="0024089B">
        <w:rPr>
          <w:rFonts w:ascii="Times New Roman" w:hAnsi="Times New Roman"/>
          <w:sz w:val="24"/>
          <w:szCs w:val="24"/>
        </w:rPr>
        <w:t>поселения - город</w:t>
      </w:r>
      <w:r w:rsidRPr="009D12C0">
        <w:rPr>
          <w:rFonts w:ascii="Times New Roman" w:hAnsi="Times New Roman"/>
          <w:sz w:val="24"/>
          <w:szCs w:val="24"/>
        </w:rPr>
        <w:t xml:space="preserve"> Россошь</w:t>
      </w:r>
      <w:r>
        <w:rPr>
          <w:rFonts w:ascii="Times New Roman" w:hAnsi="Times New Roman"/>
          <w:sz w:val="24"/>
          <w:szCs w:val="24"/>
        </w:rPr>
        <w:t xml:space="preserve"> </w:t>
      </w:r>
      <w:r>
        <w:rPr>
          <w:rFonts w:ascii="Times New Roman" w:hAnsi="Times New Roman"/>
          <w:i/>
          <w:sz w:val="24"/>
          <w:szCs w:val="24"/>
        </w:rPr>
        <w:t>(в ред. решения от 22.11.2018 №220)</w:t>
      </w:r>
      <w:r w:rsidRPr="009D12C0">
        <w:rPr>
          <w:rFonts w:ascii="Times New Roman" w:hAnsi="Times New Roman"/>
          <w:sz w:val="24"/>
          <w:szCs w:val="24"/>
        </w:rPr>
        <w:t>;</w:t>
      </w:r>
    </w:p>
    <w:p w:rsidR="005D5F27" w:rsidRDefault="009D12C0"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9D12C0">
        <w:rPr>
          <w:rFonts w:ascii="Times New Roman" w:hAnsi="Times New Roman"/>
          <w:sz w:val="24"/>
          <w:szCs w:val="24"/>
        </w:rPr>
        <w:t xml:space="preserve">иные запреты, предусмотренные нормативно-правовыми актами Российской Федерации, Воронежской области, Россошанского муниципального района, городского </w:t>
      </w:r>
      <w:r w:rsidR="0024089B">
        <w:rPr>
          <w:rFonts w:ascii="Times New Roman" w:hAnsi="Times New Roman"/>
          <w:sz w:val="24"/>
          <w:szCs w:val="24"/>
        </w:rPr>
        <w:t>поселения - город</w:t>
      </w:r>
      <w:r w:rsidRPr="009D12C0">
        <w:rPr>
          <w:rFonts w:ascii="Times New Roman" w:hAnsi="Times New Roman"/>
          <w:sz w:val="24"/>
          <w:szCs w:val="24"/>
        </w:rPr>
        <w:t xml:space="preserve"> Россошь, регулирующих отношения в сфере санитарно-гигиенического содержания и благоустройства объектов недвижимости и элементов благоустройства</w:t>
      </w:r>
      <w:r>
        <w:rPr>
          <w:rFonts w:ascii="Times New Roman" w:hAnsi="Times New Roman"/>
          <w:sz w:val="24"/>
          <w:szCs w:val="24"/>
        </w:rPr>
        <w:t xml:space="preserve"> </w:t>
      </w:r>
      <w:r>
        <w:rPr>
          <w:rFonts w:ascii="Times New Roman" w:hAnsi="Times New Roman"/>
          <w:i/>
          <w:sz w:val="24"/>
          <w:szCs w:val="24"/>
        </w:rPr>
        <w:t>(в ред. решения от 22.11.2018 №220)</w:t>
      </w:r>
      <w:r w:rsidR="002578E9">
        <w:rPr>
          <w:rFonts w:ascii="Times New Roman" w:hAnsi="Times New Roman"/>
          <w:sz w:val="24"/>
          <w:szCs w:val="24"/>
        </w:rPr>
        <w:t>;</w:t>
      </w:r>
    </w:p>
    <w:p w:rsidR="002578E9" w:rsidRPr="00704A43" w:rsidRDefault="002578E9" w:rsidP="007D7520">
      <w:pPr>
        <w:widowControl w:val="0"/>
        <w:numPr>
          <w:ilvl w:val="2"/>
          <w:numId w:val="12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2578E9">
        <w:rPr>
          <w:rFonts w:ascii="Times New Roman" w:hAnsi="Times New Roman"/>
          <w:sz w:val="24"/>
          <w:szCs w:val="24"/>
        </w:rPr>
        <w:t>размещение средств индивидуальной мобильности на территории общего пользования городского поселения – город Россошь с нарушением требований нормативного правового акта администрации, регулирующего расположение и использование средств индивидуальной мобильности</w:t>
      </w:r>
      <w:r>
        <w:rPr>
          <w:rFonts w:ascii="Times New Roman" w:hAnsi="Times New Roman"/>
          <w:sz w:val="24"/>
          <w:szCs w:val="24"/>
        </w:rPr>
        <w:t xml:space="preserve"> </w:t>
      </w:r>
      <w:r w:rsidRPr="002578E9">
        <w:rPr>
          <w:rFonts w:ascii="Times New Roman" w:hAnsi="Times New Roman"/>
          <w:i/>
          <w:sz w:val="24"/>
          <w:szCs w:val="24"/>
        </w:rPr>
        <w:t xml:space="preserve">(в ред. решения от </w:t>
      </w:r>
      <w:r>
        <w:rPr>
          <w:rFonts w:ascii="Times New Roman" w:hAnsi="Times New Roman"/>
          <w:i/>
          <w:sz w:val="24"/>
          <w:szCs w:val="24"/>
        </w:rPr>
        <w:t>13.11.2025 №04).</w:t>
      </w:r>
    </w:p>
    <w:p w:rsidR="008B024F" w:rsidRPr="00704A43" w:rsidRDefault="008B024F" w:rsidP="0063074F">
      <w:pPr>
        <w:widowControl w:val="0"/>
        <w:tabs>
          <w:tab w:val="left" w:pos="851"/>
          <w:tab w:val="left" w:pos="1134"/>
        </w:tabs>
        <w:autoSpaceDE w:val="0"/>
        <w:autoSpaceDN w:val="0"/>
        <w:adjustRightInd w:val="0"/>
        <w:spacing w:after="0" w:line="240" w:lineRule="auto"/>
        <w:ind w:firstLine="567"/>
        <w:jc w:val="both"/>
        <w:rPr>
          <w:rFonts w:ascii="Times New Roman" w:hAnsi="Times New Roman"/>
          <w:sz w:val="24"/>
          <w:szCs w:val="24"/>
        </w:rPr>
      </w:pPr>
    </w:p>
    <w:p w:rsidR="00C07C7B" w:rsidRPr="00704A43" w:rsidRDefault="00C07C7B" w:rsidP="0063074F">
      <w:pPr>
        <w:widowControl w:val="0"/>
        <w:tabs>
          <w:tab w:val="left" w:pos="0"/>
          <w:tab w:val="left" w:pos="851"/>
        </w:tabs>
        <w:autoSpaceDE w:val="0"/>
        <w:autoSpaceDN w:val="0"/>
        <w:adjustRightInd w:val="0"/>
        <w:spacing w:after="0" w:line="240" w:lineRule="auto"/>
        <w:ind w:right="55" w:firstLine="567"/>
        <w:jc w:val="both"/>
        <w:rPr>
          <w:rFonts w:ascii="Times New Roman" w:hAnsi="Times New Roman"/>
          <w:sz w:val="24"/>
          <w:szCs w:val="24"/>
        </w:rPr>
      </w:pPr>
    </w:p>
    <w:p w:rsidR="0024326F" w:rsidRPr="00704A43" w:rsidRDefault="0063074F" w:rsidP="001B764E">
      <w:pPr>
        <w:widowControl w:val="0"/>
        <w:tabs>
          <w:tab w:val="left" w:pos="851"/>
        </w:tabs>
        <w:autoSpaceDE w:val="0"/>
        <w:autoSpaceDN w:val="0"/>
        <w:adjustRightInd w:val="0"/>
        <w:spacing w:after="0" w:line="240" w:lineRule="auto"/>
        <w:ind w:firstLine="567"/>
        <w:jc w:val="center"/>
        <w:rPr>
          <w:rFonts w:ascii="Times New Roman" w:hAnsi="Times New Roman"/>
          <w:b/>
          <w:sz w:val="24"/>
          <w:szCs w:val="24"/>
        </w:rPr>
      </w:pPr>
      <w:r w:rsidRPr="00704A43">
        <w:rPr>
          <w:rFonts w:ascii="Times New Roman" w:hAnsi="Times New Roman"/>
          <w:b/>
          <w:sz w:val="24"/>
          <w:szCs w:val="24"/>
        </w:rPr>
        <w:t>Раздел 8</w:t>
      </w:r>
      <w:r w:rsidR="0024326F" w:rsidRPr="00704A43">
        <w:rPr>
          <w:rFonts w:ascii="Times New Roman" w:hAnsi="Times New Roman"/>
          <w:b/>
          <w:sz w:val="24"/>
          <w:szCs w:val="24"/>
        </w:rPr>
        <w:t xml:space="preserve">. </w:t>
      </w:r>
      <w:r w:rsidRPr="00704A43">
        <w:rPr>
          <w:rFonts w:ascii="Times New Roman" w:hAnsi="Times New Roman"/>
          <w:b/>
          <w:sz w:val="24"/>
          <w:szCs w:val="24"/>
        </w:rPr>
        <w:t xml:space="preserve">ОТВЕТСТВЕННОСТЬ ЗА НАРУШЕНИЕ И КОНТРОЛЬ ЗА СОБЛЮДЕНИЕМ ПРАВИЛ БЛАГОУСТРОЙСТВА ТЕРРИТОРИИ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w:t>
      </w:r>
    </w:p>
    <w:p w:rsidR="0024326F" w:rsidRPr="00704A43" w:rsidRDefault="0024326F"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B50063" w:rsidRDefault="003A28CC"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r w:rsidRPr="00704A43">
        <w:rPr>
          <w:rFonts w:ascii="Times New Roman" w:hAnsi="Times New Roman"/>
          <w:b/>
          <w:bCs/>
          <w:sz w:val="24"/>
          <w:szCs w:val="24"/>
        </w:rPr>
        <w:t>Статья 109</w:t>
      </w:r>
      <w:r w:rsidR="004512E5" w:rsidRPr="00704A43">
        <w:rPr>
          <w:rFonts w:ascii="Times New Roman" w:hAnsi="Times New Roman"/>
          <w:b/>
          <w:bCs/>
          <w:sz w:val="24"/>
          <w:szCs w:val="24"/>
        </w:rPr>
        <w:t>. Органы, уполномоченные на осуществления контроля</w:t>
      </w:r>
    </w:p>
    <w:p w:rsidR="001B764E" w:rsidRPr="00704A43" w:rsidRDefault="001B764E" w:rsidP="0063074F">
      <w:pPr>
        <w:widowControl w:val="0"/>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4512E5" w:rsidRPr="00704A43" w:rsidRDefault="00B50063" w:rsidP="007D7520">
      <w:pPr>
        <w:widowControl w:val="0"/>
        <w:numPr>
          <w:ilvl w:val="0"/>
          <w:numId w:val="47"/>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Контроль за соблюдением настоящих Правил</w:t>
      </w:r>
      <w:r w:rsidR="004512E5" w:rsidRPr="00704A43">
        <w:rPr>
          <w:rFonts w:ascii="Times New Roman" w:hAnsi="Times New Roman"/>
          <w:sz w:val="24"/>
          <w:szCs w:val="24"/>
        </w:rPr>
        <w:t xml:space="preserve"> в рамках своих полномочий</w:t>
      </w:r>
      <w:r w:rsidRPr="00704A43">
        <w:rPr>
          <w:rFonts w:ascii="Times New Roman" w:hAnsi="Times New Roman"/>
          <w:sz w:val="24"/>
          <w:szCs w:val="24"/>
        </w:rPr>
        <w:t xml:space="preserve"> осуществляю</w:t>
      </w:r>
      <w:r w:rsidR="004512E5" w:rsidRPr="00704A43">
        <w:rPr>
          <w:rFonts w:ascii="Times New Roman" w:hAnsi="Times New Roman"/>
          <w:sz w:val="24"/>
          <w:szCs w:val="24"/>
        </w:rPr>
        <w:t>т</w:t>
      </w:r>
      <w:r w:rsidRPr="00704A43">
        <w:rPr>
          <w:rFonts w:ascii="Times New Roman" w:hAnsi="Times New Roman"/>
          <w:sz w:val="24"/>
          <w:szCs w:val="24"/>
        </w:rPr>
        <w:t xml:space="preserve">: </w:t>
      </w:r>
    </w:p>
    <w:p w:rsidR="004512E5" w:rsidRPr="00704A43" w:rsidRDefault="00B50063" w:rsidP="007D7520">
      <w:pPr>
        <w:widowControl w:val="0"/>
        <w:numPr>
          <w:ilvl w:val="0"/>
          <w:numId w:val="4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администрация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w:t>
      </w:r>
      <w:r w:rsidR="004512E5" w:rsidRPr="00704A43">
        <w:rPr>
          <w:rFonts w:ascii="Times New Roman" w:hAnsi="Times New Roman"/>
          <w:sz w:val="24"/>
          <w:szCs w:val="24"/>
        </w:rPr>
        <w:t>;</w:t>
      </w:r>
    </w:p>
    <w:p w:rsidR="004512E5" w:rsidRPr="00704A43" w:rsidRDefault="00B50063" w:rsidP="007D7520">
      <w:pPr>
        <w:widowControl w:val="0"/>
        <w:numPr>
          <w:ilvl w:val="0"/>
          <w:numId w:val="4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lastRenderedPageBreak/>
        <w:t>государственные органы</w:t>
      </w:r>
      <w:r w:rsidR="004512E5" w:rsidRPr="00704A43">
        <w:rPr>
          <w:rFonts w:ascii="Times New Roman" w:hAnsi="Times New Roman"/>
          <w:sz w:val="24"/>
          <w:szCs w:val="24"/>
        </w:rPr>
        <w:t>;</w:t>
      </w:r>
      <w:r w:rsidRPr="00704A43">
        <w:rPr>
          <w:rFonts w:ascii="Times New Roman" w:hAnsi="Times New Roman"/>
          <w:sz w:val="24"/>
          <w:szCs w:val="24"/>
        </w:rPr>
        <w:t xml:space="preserve"> </w:t>
      </w:r>
    </w:p>
    <w:p w:rsidR="00B50063" w:rsidRPr="00704A43" w:rsidRDefault="00B50063" w:rsidP="007D7520">
      <w:pPr>
        <w:widowControl w:val="0"/>
        <w:numPr>
          <w:ilvl w:val="0"/>
          <w:numId w:val="48"/>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организаци</w:t>
      </w:r>
      <w:r w:rsidR="007A0889" w:rsidRPr="00704A43">
        <w:rPr>
          <w:rFonts w:ascii="Times New Roman" w:hAnsi="Times New Roman"/>
          <w:sz w:val="24"/>
          <w:szCs w:val="24"/>
        </w:rPr>
        <w:t>и надзорных служб.</w:t>
      </w:r>
    </w:p>
    <w:p w:rsidR="007A0889" w:rsidRPr="00704A43" w:rsidRDefault="007A0889"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7A0889" w:rsidRDefault="007A0889"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ab/>
        <w:t xml:space="preserve">Статья </w:t>
      </w:r>
      <w:r w:rsidR="0063074F" w:rsidRPr="00704A43">
        <w:rPr>
          <w:rFonts w:ascii="Times New Roman" w:hAnsi="Times New Roman"/>
          <w:b/>
          <w:sz w:val="24"/>
          <w:szCs w:val="24"/>
        </w:rPr>
        <w:t>1</w:t>
      </w:r>
      <w:r w:rsidR="003A28CC" w:rsidRPr="00704A43">
        <w:rPr>
          <w:rFonts w:ascii="Times New Roman" w:hAnsi="Times New Roman"/>
          <w:b/>
          <w:sz w:val="24"/>
          <w:szCs w:val="24"/>
        </w:rPr>
        <w:t>10</w:t>
      </w:r>
      <w:r w:rsidRPr="00704A43">
        <w:rPr>
          <w:rFonts w:ascii="Times New Roman" w:hAnsi="Times New Roman"/>
          <w:b/>
          <w:sz w:val="24"/>
          <w:szCs w:val="24"/>
        </w:rPr>
        <w:t>. Ответственность за нарушение требований Правил благоустройства территории гор</w:t>
      </w:r>
      <w:r w:rsidR="001B764E">
        <w:rPr>
          <w:rFonts w:ascii="Times New Roman" w:hAnsi="Times New Roman"/>
          <w:b/>
          <w:sz w:val="24"/>
          <w:szCs w:val="24"/>
        </w:rPr>
        <w:t xml:space="preserve">одского </w:t>
      </w:r>
      <w:r w:rsidR="0024089B">
        <w:rPr>
          <w:rFonts w:ascii="Times New Roman" w:hAnsi="Times New Roman"/>
          <w:b/>
          <w:sz w:val="24"/>
          <w:szCs w:val="24"/>
        </w:rPr>
        <w:t>поселения - город</w:t>
      </w:r>
      <w:r w:rsidR="001B764E">
        <w:rPr>
          <w:rFonts w:ascii="Times New Roman" w:hAnsi="Times New Roman"/>
          <w:b/>
          <w:sz w:val="24"/>
          <w:szCs w:val="24"/>
        </w:rPr>
        <w:t xml:space="preserve"> Россошь</w:t>
      </w:r>
    </w:p>
    <w:p w:rsidR="001B764E" w:rsidRPr="00704A43" w:rsidRDefault="001B764E" w:rsidP="0063074F">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4254FF" w:rsidRPr="00704A43" w:rsidRDefault="00C032E0" w:rsidP="007D7520">
      <w:pPr>
        <w:widowControl w:val="0"/>
        <w:numPr>
          <w:ilvl w:val="0"/>
          <w:numId w:val="4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Юридические лица, независимо от форм собственности, индивидуальные предприниматели и физические лица </w:t>
      </w:r>
      <w:r w:rsidR="004254FF" w:rsidRPr="00704A43">
        <w:rPr>
          <w:rFonts w:ascii="Times New Roman" w:hAnsi="Times New Roman"/>
          <w:sz w:val="24"/>
          <w:szCs w:val="24"/>
        </w:rPr>
        <w:t>обязаны соблюдать требования настоящих Правил</w:t>
      </w:r>
      <w:r w:rsidRPr="00704A43">
        <w:rPr>
          <w:rFonts w:ascii="Times New Roman" w:hAnsi="Times New Roman"/>
          <w:sz w:val="24"/>
          <w:szCs w:val="24"/>
        </w:rPr>
        <w:t>.</w:t>
      </w:r>
    </w:p>
    <w:p w:rsidR="00B50063" w:rsidRPr="00704A43" w:rsidRDefault="00B50063" w:rsidP="007D7520">
      <w:pPr>
        <w:widowControl w:val="0"/>
        <w:numPr>
          <w:ilvl w:val="0"/>
          <w:numId w:val="4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В случае выявления нарушений требований настоящих Правил</w:t>
      </w:r>
      <w:r w:rsidR="002A4FE4" w:rsidRPr="00704A43">
        <w:rPr>
          <w:rFonts w:ascii="Times New Roman" w:hAnsi="Times New Roman"/>
          <w:sz w:val="24"/>
          <w:szCs w:val="24"/>
        </w:rPr>
        <w:t xml:space="preserve"> уполномоченные лица</w:t>
      </w:r>
      <w:r w:rsidRPr="00704A43">
        <w:rPr>
          <w:rFonts w:ascii="Times New Roman" w:hAnsi="Times New Roman"/>
          <w:sz w:val="24"/>
          <w:szCs w:val="24"/>
        </w:rPr>
        <w:t xml:space="preserve"> составляют </w:t>
      </w:r>
      <w:r w:rsidR="002A4FE4" w:rsidRPr="00704A43">
        <w:rPr>
          <w:rFonts w:ascii="Times New Roman" w:hAnsi="Times New Roman"/>
          <w:sz w:val="24"/>
          <w:szCs w:val="24"/>
        </w:rPr>
        <w:t>протоколы</w:t>
      </w:r>
      <w:r w:rsidRPr="00704A43">
        <w:rPr>
          <w:rFonts w:ascii="Times New Roman" w:hAnsi="Times New Roman"/>
          <w:sz w:val="24"/>
          <w:szCs w:val="24"/>
        </w:rPr>
        <w:t xml:space="preserve"> с последующим их направлением в органы, уполномоченные на  рассмотрение дел об административных правонарушениях.</w:t>
      </w:r>
      <w:r w:rsidRPr="00704A43">
        <w:rPr>
          <w:rFonts w:ascii="Times New Roman" w:hAnsi="Times New Roman"/>
          <w:sz w:val="24"/>
          <w:szCs w:val="24"/>
        </w:rPr>
        <w:tab/>
      </w:r>
    </w:p>
    <w:p w:rsidR="00B50063" w:rsidRPr="00704A43" w:rsidRDefault="00B50063" w:rsidP="007D7520">
      <w:pPr>
        <w:widowControl w:val="0"/>
        <w:numPr>
          <w:ilvl w:val="0"/>
          <w:numId w:val="49"/>
        </w:numPr>
        <w:tabs>
          <w:tab w:val="left" w:pos="851"/>
        </w:tabs>
        <w:autoSpaceDE w:val="0"/>
        <w:autoSpaceDN w:val="0"/>
        <w:adjustRightInd w:val="0"/>
        <w:spacing w:after="0" w:line="240" w:lineRule="auto"/>
        <w:ind w:left="0" w:firstLine="567"/>
        <w:jc w:val="both"/>
        <w:rPr>
          <w:rFonts w:ascii="Times New Roman" w:hAnsi="Times New Roman"/>
          <w:sz w:val="24"/>
          <w:szCs w:val="24"/>
        </w:rPr>
      </w:pPr>
      <w:r w:rsidRPr="00704A43">
        <w:rPr>
          <w:rFonts w:ascii="Times New Roman" w:hAnsi="Times New Roman"/>
          <w:sz w:val="24"/>
          <w:szCs w:val="24"/>
        </w:rPr>
        <w:t xml:space="preserve">Ответственность за нарушение настоящих Правил </w:t>
      </w:r>
      <w:r w:rsidR="005E4CFB" w:rsidRPr="00704A43">
        <w:rPr>
          <w:rFonts w:ascii="Times New Roman" w:hAnsi="Times New Roman"/>
          <w:sz w:val="24"/>
          <w:szCs w:val="24"/>
        </w:rPr>
        <w:t>предусмотрена</w:t>
      </w:r>
      <w:r w:rsidRPr="00704A43">
        <w:rPr>
          <w:rFonts w:ascii="Times New Roman" w:hAnsi="Times New Roman"/>
          <w:sz w:val="24"/>
          <w:szCs w:val="24"/>
        </w:rPr>
        <w:t xml:space="preserve"> </w:t>
      </w:r>
      <w:r w:rsidR="0045738D" w:rsidRPr="00704A43">
        <w:rPr>
          <w:rFonts w:ascii="Times New Roman" w:hAnsi="Times New Roman"/>
          <w:sz w:val="24"/>
          <w:szCs w:val="24"/>
        </w:rPr>
        <w:t>Кодексом Российской Федерации об административных правонарушениях и</w:t>
      </w:r>
      <w:r w:rsidRPr="00704A43">
        <w:rPr>
          <w:rFonts w:ascii="Times New Roman" w:hAnsi="Times New Roman"/>
          <w:sz w:val="24"/>
          <w:szCs w:val="24"/>
        </w:rPr>
        <w:t xml:space="preserve"> Законом Воронежской области от 31.12.2003г. №74-ОЗ «Об административных правонарушениях на территории Воронежской области».</w:t>
      </w:r>
    </w:p>
    <w:p w:rsidR="00B3782E" w:rsidRPr="00704A43" w:rsidRDefault="00760EF4" w:rsidP="001B764E">
      <w:pPr>
        <w:widowControl w:val="0"/>
        <w:tabs>
          <w:tab w:val="left" w:pos="851"/>
        </w:tabs>
        <w:autoSpaceDE w:val="0"/>
        <w:autoSpaceDN w:val="0"/>
        <w:adjustRightInd w:val="0"/>
        <w:spacing w:after="0" w:line="240" w:lineRule="auto"/>
        <w:ind w:left="4820"/>
        <w:jc w:val="both"/>
        <w:rPr>
          <w:rFonts w:ascii="Times New Roman" w:hAnsi="Times New Roman"/>
          <w:sz w:val="24"/>
          <w:szCs w:val="24"/>
        </w:rPr>
      </w:pPr>
      <w:r w:rsidRPr="00704A43">
        <w:rPr>
          <w:rFonts w:ascii="Times New Roman" w:hAnsi="Times New Roman"/>
          <w:sz w:val="24"/>
          <w:szCs w:val="24"/>
        </w:rPr>
        <w:br w:type="page"/>
      </w:r>
      <w:r w:rsidR="00B3782E" w:rsidRPr="00704A43">
        <w:rPr>
          <w:rFonts w:ascii="Times New Roman" w:hAnsi="Times New Roman"/>
          <w:sz w:val="24"/>
          <w:szCs w:val="24"/>
        </w:rPr>
        <w:lastRenderedPageBreak/>
        <w:t>Приложение 1</w:t>
      </w:r>
    </w:p>
    <w:p w:rsidR="00B3782E" w:rsidRPr="00704A43" w:rsidRDefault="00253B34" w:rsidP="001B764E">
      <w:pPr>
        <w:widowControl w:val="0"/>
        <w:tabs>
          <w:tab w:val="left" w:pos="851"/>
        </w:tabs>
        <w:autoSpaceDE w:val="0"/>
        <w:autoSpaceDN w:val="0"/>
        <w:adjustRightInd w:val="0"/>
        <w:spacing w:after="0" w:line="240" w:lineRule="auto"/>
        <w:ind w:left="4820"/>
        <w:jc w:val="both"/>
        <w:rPr>
          <w:rFonts w:ascii="Times New Roman" w:hAnsi="Times New Roman"/>
          <w:b/>
          <w:sz w:val="24"/>
          <w:szCs w:val="24"/>
        </w:rPr>
      </w:pPr>
      <w:r w:rsidRPr="00704A43">
        <w:rPr>
          <w:rFonts w:ascii="Times New Roman" w:hAnsi="Times New Roman"/>
          <w:sz w:val="24"/>
          <w:szCs w:val="24"/>
        </w:rPr>
        <w:t xml:space="preserve">к </w:t>
      </w:r>
      <w:r w:rsidR="00B3782E" w:rsidRPr="00704A43">
        <w:rPr>
          <w:rFonts w:ascii="Times New Roman" w:hAnsi="Times New Roman"/>
          <w:sz w:val="24"/>
          <w:szCs w:val="24"/>
        </w:rPr>
        <w:t xml:space="preserve">Правилам благоустройства территории городского </w:t>
      </w:r>
      <w:r w:rsidR="0024089B">
        <w:rPr>
          <w:rFonts w:ascii="Times New Roman" w:hAnsi="Times New Roman"/>
          <w:sz w:val="24"/>
          <w:szCs w:val="24"/>
        </w:rPr>
        <w:t>поселения - город</w:t>
      </w:r>
      <w:r w:rsidR="00B3782E" w:rsidRPr="00704A43">
        <w:rPr>
          <w:rFonts w:ascii="Times New Roman" w:hAnsi="Times New Roman"/>
          <w:sz w:val="24"/>
          <w:szCs w:val="24"/>
        </w:rPr>
        <w:t xml:space="preserve"> Россошь  </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r w:rsidRPr="00704A43">
        <w:rPr>
          <w:rFonts w:ascii="Times New Roman" w:hAnsi="Times New Roman"/>
          <w:b/>
          <w:sz w:val="24"/>
          <w:szCs w:val="24"/>
        </w:rPr>
        <w:t xml:space="preserve">Перечень улиц городского </w:t>
      </w:r>
      <w:r w:rsidR="0024089B">
        <w:rPr>
          <w:rFonts w:ascii="Times New Roman" w:hAnsi="Times New Roman"/>
          <w:b/>
          <w:sz w:val="24"/>
          <w:szCs w:val="24"/>
        </w:rPr>
        <w:t>поселения - город</w:t>
      </w:r>
      <w:r w:rsidRPr="00704A43">
        <w:rPr>
          <w:rFonts w:ascii="Times New Roman" w:hAnsi="Times New Roman"/>
          <w:b/>
          <w:sz w:val="24"/>
          <w:szCs w:val="24"/>
        </w:rPr>
        <w:t xml:space="preserve"> Россошь, на которые распространяются требования по согласованию архитектурно - градостроительного облика объектов</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b/>
          <w:sz w:val="24"/>
          <w:szCs w:val="24"/>
        </w:rPr>
      </w:pP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 Пл. Октябрьская.</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2. Ул. Пролетарская.</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3. Ул. Карла Либкнехта.</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4. Ул. Дзержинского.</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5. Пл. Танкистов.</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6. Ул. Максима Горького (земельные участки от №166 – и далее).</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7. Ул. 50 лет СССР.</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8. Ул. Промышленная.</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9. Ул. Мира.</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10. Ул. Белинского.</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11. </w:t>
      </w:r>
      <w:proofErr w:type="spellStart"/>
      <w:r w:rsidRPr="00704A43">
        <w:rPr>
          <w:rFonts w:ascii="Times New Roman" w:hAnsi="Times New Roman"/>
          <w:sz w:val="24"/>
          <w:szCs w:val="24"/>
        </w:rPr>
        <w:t>Пр-кт</w:t>
      </w:r>
      <w:proofErr w:type="spellEnd"/>
      <w:r w:rsidRPr="00704A43">
        <w:rPr>
          <w:rFonts w:ascii="Times New Roman" w:hAnsi="Times New Roman"/>
          <w:sz w:val="24"/>
          <w:szCs w:val="24"/>
        </w:rPr>
        <w:t xml:space="preserve"> Труда.</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 xml:space="preserve">12. Ул. </w:t>
      </w:r>
      <w:proofErr w:type="spellStart"/>
      <w:r w:rsidRPr="00704A43">
        <w:rPr>
          <w:rFonts w:ascii="Times New Roman" w:hAnsi="Times New Roman"/>
          <w:sz w:val="24"/>
          <w:szCs w:val="24"/>
        </w:rPr>
        <w:t>Простеева</w:t>
      </w:r>
      <w:proofErr w:type="spellEnd"/>
      <w:r w:rsidRPr="00704A43">
        <w:rPr>
          <w:rFonts w:ascii="Times New Roman" w:hAnsi="Times New Roman"/>
          <w:sz w:val="24"/>
          <w:szCs w:val="24"/>
        </w:rPr>
        <w:t>.</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13. Ул. 9 Января.</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14. Ул. Ростовское шоссе.</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15. Ул. Алексеева.</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16. Пл. Ленина.</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17. Ул. Малиновского.</w:t>
      </w:r>
    </w:p>
    <w:p w:rsidR="00B3782E" w:rsidRPr="00704A43" w:rsidRDefault="00B3782E" w:rsidP="00B3782E">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sidRPr="00704A43">
        <w:rPr>
          <w:rFonts w:ascii="Times New Roman" w:hAnsi="Times New Roman"/>
          <w:sz w:val="24"/>
          <w:szCs w:val="24"/>
        </w:rPr>
        <w:t>18. Ул. Достоевского (исключая земельные участки № 3, 5, 7, 9, 11, 13, 15, 17, 19, 21, 23, 25, 27, 29, 31, 33, 33а).</w:t>
      </w:r>
    </w:p>
    <w:p w:rsidR="00B3782E" w:rsidRPr="00704A43" w:rsidRDefault="00B3782E" w:rsidP="00B3782E">
      <w:pPr>
        <w:tabs>
          <w:tab w:val="left" w:pos="851"/>
        </w:tabs>
        <w:spacing w:after="0" w:line="240" w:lineRule="auto"/>
        <w:ind w:firstLine="567"/>
        <w:jc w:val="both"/>
        <w:rPr>
          <w:rFonts w:ascii="Times New Roman" w:hAnsi="Times New Roman"/>
          <w:sz w:val="24"/>
          <w:szCs w:val="24"/>
        </w:rPr>
      </w:pPr>
    </w:p>
    <w:p w:rsidR="00B3782E" w:rsidRPr="00704A43" w:rsidRDefault="00B3782E" w:rsidP="001B764E">
      <w:pPr>
        <w:widowControl w:val="0"/>
        <w:tabs>
          <w:tab w:val="left" w:pos="851"/>
          <w:tab w:val="left" w:pos="1134"/>
          <w:tab w:val="left" w:pos="1418"/>
          <w:tab w:val="left" w:pos="4820"/>
        </w:tabs>
        <w:autoSpaceDE w:val="0"/>
        <w:autoSpaceDN w:val="0"/>
        <w:adjustRightInd w:val="0"/>
        <w:spacing w:after="0" w:line="240" w:lineRule="auto"/>
        <w:ind w:left="4820"/>
        <w:jc w:val="both"/>
        <w:rPr>
          <w:rFonts w:ascii="Times New Roman" w:hAnsi="Times New Roman"/>
          <w:sz w:val="24"/>
          <w:szCs w:val="24"/>
        </w:rPr>
      </w:pPr>
      <w:r w:rsidRPr="00704A43">
        <w:rPr>
          <w:rFonts w:ascii="Times New Roman" w:hAnsi="Times New Roman"/>
          <w:b/>
          <w:sz w:val="24"/>
          <w:szCs w:val="24"/>
          <w:u w:val="single"/>
        </w:rPr>
        <w:br w:type="page"/>
      </w:r>
      <w:r w:rsidRPr="00704A43">
        <w:rPr>
          <w:rFonts w:ascii="Times New Roman" w:hAnsi="Times New Roman"/>
          <w:sz w:val="24"/>
          <w:szCs w:val="24"/>
        </w:rPr>
        <w:lastRenderedPageBreak/>
        <w:t>Приложение 2</w:t>
      </w:r>
    </w:p>
    <w:p w:rsidR="00B3782E" w:rsidRPr="00704A43" w:rsidRDefault="00253B34" w:rsidP="001B764E">
      <w:pPr>
        <w:widowControl w:val="0"/>
        <w:tabs>
          <w:tab w:val="left" w:pos="851"/>
          <w:tab w:val="left" w:pos="4820"/>
        </w:tabs>
        <w:autoSpaceDE w:val="0"/>
        <w:autoSpaceDN w:val="0"/>
        <w:adjustRightInd w:val="0"/>
        <w:spacing w:after="0" w:line="240" w:lineRule="auto"/>
        <w:ind w:left="4820"/>
        <w:jc w:val="both"/>
        <w:rPr>
          <w:rFonts w:ascii="Times New Roman" w:hAnsi="Times New Roman"/>
          <w:sz w:val="24"/>
          <w:szCs w:val="24"/>
        </w:rPr>
      </w:pPr>
      <w:r w:rsidRPr="00704A43">
        <w:rPr>
          <w:rFonts w:ascii="Times New Roman" w:hAnsi="Times New Roman"/>
          <w:sz w:val="24"/>
          <w:szCs w:val="24"/>
        </w:rPr>
        <w:t xml:space="preserve">к </w:t>
      </w:r>
      <w:r w:rsidR="00B3782E" w:rsidRPr="00704A43">
        <w:rPr>
          <w:rFonts w:ascii="Times New Roman" w:hAnsi="Times New Roman"/>
          <w:sz w:val="24"/>
          <w:szCs w:val="24"/>
        </w:rPr>
        <w:t xml:space="preserve">Правилам благоустройства территории городского </w:t>
      </w:r>
      <w:r w:rsidR="0024089B">
        <w:rPr>
          <w:rFonts w:ascii="Times New Roman" w:hAnsi="Times New Roman"/>
          <w:sz w:val="24"/>
          <w:szCs w:val="24"/>
        </w:rPr>
        <w:t>поселения - город</w:t>
      </w:r>
      <w:r w:rsidR="00B3782E" w:rsidRPr="00704A43">
        <w:rPr>
          <w:rFonts w:ascii="Times New Roman" w:hAnsi="Times New Roman"/>
          <w:sz w:val="24"/>
          <w:szCs w:val="24"/>
        </w:rPr>
        <w:t xml:space="preserve"> Россошь  </w:t>
      </w:r>
    </w:p>
    <w:p w:rsidR="00676329" w:rsidRPr="00704A43" w:rsidRDefault="00676329" w:rsidP="00B3782E">
      <w:pPr>
        <w:widowControl w:val="0"/>
        <w:tabs>
          <w:tab w:val="left" w:pos="851"/>
        </w:tabs>
        <w:autoSpaceDE w:val="0"/>
        <w:autoSpaceDN w:val="0"/>
        <w:adjustRightInd w:val="0"/>
        <w:spacing w:after="0" w:line="240" w:lineRule="auto"/>
        <w:ind w:left="6663"/>
        <w:jc w:val="both"/>
        <w:rPr>
          <w:rFonts w:ascii="Times New Roman" w:hAnsi="Times New Roman"/>
          <w:sz w:val="24"/>
          <w:szCs w:val="24"/>
        </w:rPr>
      </w:pPr>
    </w:p>
    <w:p w:rsidR="00676329" w:rsidRPr="00704A43" w:rsidRDefault="00676329" w:rsidP="00B3782E">
      <w:pPr>
        <w:widowControl w:val="0"/>
        <w:tabs>
          <w:tab w:val="left" w:pos="851"/>
        </w:tabs>
        <w:autoSpaceDE w:val="0"/>
        <w:autoSpaceDN w:val="0"/>
        <w:adjustRightInd w:val="0"/>
        <w:spacing w:after="0" w:line="240" w:lineRule="auto"/>
        <w:ind w:left="6663"/>
        <w:jc w:val="both"/>
        <w:rPr>
          <w:rFonts w:ascii="Times New Roman" w:hAnsi="Times New Roman"/>
          <w:b/>
          <w:sz w:val="24"/>
          <w:szCs w:val="24"/>
        </w:rPr>
      </w:pPr>
      <w:r w:rsidRPr="00704A43">
        <w:rPr>
          <w:rFonts w:ascii="Times New Roman" w:hAnsi="Times New Roman"/>
          <w:b/>
          <w:sz w:val="24"/>
          <w:szCs w:val="24"/>
        </w:rPr>
        <w:t>Рекомендуемая форма</w:t>
      </w:r>
    </w:p>
    <w:p w:rsidR="0024326F" w:rsidRPr="00704A43" w:rsidRDefault="0024326F"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7153F4" w:rsidRPr="00704A43" w:rsidRDefault="007153F4"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p>
    <w:p w:rsidR="007153F4" w:rsidRPr="00704A43" w:rsidRDefault="007153F4" w:rsidP="0063074F">
      <w:pPr>
        <w:shd w:val="clear" w:color="auto" w:fill="FFFFFF"/>
        <w:tabs>
          <w:tab w:val="left" w:pos="851"/>
        </w:tabs>
        <w:spacing w:after="0" w:line="446" w:lineRule="exact"/>
        <w:ind w:firstLine="567"/>
        <w:jc w:val="both"/>
        <w:rPr>
          <w:rFonts w:ascii="Times New Roman" w:hAnsi="Times New Roman"/>
          <w:sz w:val="24"/>
          <w:szCs w:val="24"/>
        </w:rPr>
      </w:pPr>
    </w:p>
    <w:p w:rsidR="007153F4" w:rsidRPr="00704A43" w:rsidRDefault="007153F4" w:rsidP="00B3782E">
      <w:pPr>
        <w:shd w:val="clear" w:color="auto" w:fill="FFFFFF"/>
        <w:tabs>
          <w:tab w:val="left" w:pos="851"/>
        </w:tabs>
        <w:spacing w:after="0" w:line="446" w:lineRule="exact"/>
        <w:ind w:firstLine="567"/>
        <w:jc w:val="center"/>
        <w:rPr>
          <w:rFonts w:ascii="Times New Roman" w:hAnsi="Times New Roman"/>
          <w:b/>
          <w:bCs/>
          <w:sz w:val="24"/>
          <w:szCs w:val="24"/>
        </w:rPr>
      </w:pPr>
      <w:r w:rsidRPr="00704A43">
        <w:rPr>
          <w:rFonts w:ascii="Times New Roman" w:hAnsi="Times New Roman"/>
          <w:b/>
          <w:bCs/>
          <w:spacing w:val="5"/>
          <w:position w:val="5"/>
          <w:sz w:val="24"/>
          <w:szCs w:val="24"/>
        </w:rPr>
        <w:t>РАЗРЕШЕНИЕ № ____</w:t>
      </w:r>
    </w:p>
    <w:p w:rsidR="007153F4" w:rsidRPr="00704A43" w:rsidRDefault="007153F4" w:rsidP="00B3782E">
      <w:pPr>
        <w:shd w:val="clear" w:color="auto" w:fill="FFFFFF"/>
        <w:tabs>
          <w:tab w:val="left" w:pos="851"/>
        </w:tabs>
        <w:spacing w:after="0" w:line="240" w:lineRule="auto"/>
        <w:ind w:firstLine="567"/>
        <w:jc w:val="center"/>
        <w:rPr>
          <w:rFonts w:ascii="Times New Roman" w:hAnsi="Times New Roman"/>
          <w:b/>
          <w:bCs/>
          <w:caps/>
          <w:spacing w:val="2"/>
          <w:sz w:val="24"/>
          <w:szCs w:val="24"/>
        </w:rPr>
      </w:pPr>
      <w:r w:rsidRPr="00704A43">
        <w:rPr>
          <w:rFonts w:ascii="Times New Roman" w:hAnsi="Times New Roman"/>
          <w:b/>
          <w:bCs/>
          <w:spacing w:val="1"/>
          <w:sz w:val="24"/>
          <w:szCs w:val="24"/>
        </w:rPr>
        <w:t>на осуществление земляных работ</w:t>
      </w:r>
    </w:p>
    <w:p w:rsidR="007153F4" w:rsidRPr="00704A43" w:rsidRDefault="007153F4" w:rsidP="0063074F">
      <w:pPr>
        <w:shd w:val="clear" w:color="auto" w:fill="FFFFFF"/>
        <w:tabs>
          <w:tab w:val="left" w:pos="851"/>
        </w:tabs>
        <w:spacing w:after="0" w:line="446" w:lineRule="exact"/>
        <w:ind w:firstLine="567"/>
        <w:jc w:val="both"/>
        <w:rPr>
          <w:rFonts w:ascii="Times New Roman" w:hAnsi="Times New Roman"/>
          <w:spacing w:val="-9"/>
          <w:sz w:val="24"/>
          <w:szCs w:val="24"/>
        </w:rPr>
      </w:pPr>
      <w:r w:rsidRPr="00704A43">
        <w:rPr>
          <w:rFonts w:ascii="Times New Roman" w:hAnsi="Times New Roman"/>
          <w:sz w:val="24"/>
          <w:szCs w:val="24"/>
        </w:rPr>
        <w:t xml:space="preserve"> «</w:t>
      </w:r>
      <w:r w:rsidRPr="00704A43">
        <w:rPr>
          <w:rFonts w:ascii="Times New Roman" w:hAnsi="Times New Roman"/>
          <w:sz w:val="24"/>
          <w:szCs w:val="24"/>
          <w:u w:val="single"/>
        </w:rPr>
        <w:t xml:space="preserve">            </w:t>
      </w:r>
      <w:r w:rsidRPr="00704A43">
        <w:rPr>
          <w:rFonts w:ascii="Times New Roman" w:hAnsi="Times New Roman"/>
          <w:sz w:val="24"/>
          <w:szCs w:val="24"/>
        </w:rPr>
        <w:t xml:space="preserve">» </w:t>
      </w:r>
      <w:r w:rsidRPr="00704A43">
        <w:rPr>
          <w:rFonts w:ascii="Times New Roman" w:hAnsi="Times New Roman"/>
          <w:sz w:val="24"/>
          <w:szCs w:val="24"/>
          <w:u w:val="single"/>
        </w:rPr>
        <w:t xml:space="preserve">                             20         </w:t>
      </w:r>
      <w:r w:rsidRPr="00704A43">
        <w:rPr>
          <w:rFonts w:ascii="Times New Roman" w:hAnsi="Times New Roman"/>
          <w:spacing w:val="-9"/>
          <w:sz w:val="24"/>
          <w:szCs w:val="24"/>
        </w:rPr>
        <w:t>г.</w:t>
      </w:r>
      <w:r w:rsidRPr="00704A43">
        <w:rPr>
          <w:rFonts w:ascii="Times New Roman" w:hAnsi="Times New Roman"/>
          <w:spacing w:val="-9"/>
          <w:sz w:val="24"/>
          <w:szCs w:val="24"/>
        </w:rPr>
        <w:tab/>
      </w:r>
      <w:r w:rsidRPr="00704A43">
        <w:rPr>
          <w:rFonts w:ascii="Times New Roman" w:hAnsi="Times New Roman"/>
          <w:spacing w:val="-9"/>
          <w:sz w:val="24"/>
          <w:szCs w:val="24"/>
        </w:rPr>
        <w:tab/>
      </w:r>
      <w:r w:rsidRPr="00704A43">
        <w:rPr>
          <w:rFonts w:ascii="Times New Roman" w:hAnsi="Times New Roman"/>
          <w:spacing w:val="-9"/>
          <w:sz w:val="24"/>
          <w:szCs w:val="24"/>
        </w:rPr>
        <w:tab/>
      </w:r>
      <w:r w:rsidRPr="00704A43">
        <w:rPr>
          <w:rFonts w:ascii="Times New Roman" w:hAnsi="Times New Roman"/>
          <w:spacing w:val="-9"/>
          <w:sz w:val="24"/>
          <w:szCs w:val="24"/>
        </w:rPr>
        <w:tab/>
        <w:t xml:space="preserve">            </w:t>
      </w:r>
      <w:r w:rsidR="0045738D" w:rsidRPr="00704A43">
        <w:rPr>
          <w:rFonts w:ascii="Times New Roman" w:hAnsi="Times New Roman"/>
          <w:spacing w:val="-9"/>
          <w:sz w:val="24"/>
          <w:szCs w:val="24"/>
        </w:rPr>
        <w:t xml:space="preserve">       </w:t>
      </w:r>
      <w:r w:rsidRPr="00704A43">
        <w:rPr>
          <w:rFonts w:ascii="Times New Roman" w:hAnsi="Times New Roman"/>
          <w:spacing w:val="-9"/>
          <w:sz w:val="24"/>
          <w:szCs w:val="24"/>
        </w:rPr>
        <w:t xml:space="preserve">             г. Россошь</w:t>
      </w:r>
    </w:p>
    <w:p w:rsidR="007153F4" w:rsidRPr="00704A43" w:rsidRDefault="007153F4" w:rsidP="0063074F">
      <w:pPr>
        <w:shd w:val="clear" w:color="auto" w:fill="FFFFFF"/>
        <w:tabs>
          <w:tab w:val="left" w:pos="851"/>
          <w:tab w:val="left" w:leader="underscore" w:pos="9461"/>
        </w:tabs>
        <w:spacing w:after="0" w:line="240" w:lineRule="auto"/>
        <w:ind w:firstLine="567"/>
        <w:jc w:val="both"/>
        <w:rPr>
          <w:rFonts w:ascii="Times New Roman" w:hAnsi="Times New Roman"/>
          <w:sz w:val="24"/>
          <w:szCs w:val="24"/>
        </w:rPr>
      </w:pPr>
    </w:p>
    <w:p w:rsidR="007153F4" w:rsidRPr="00704A43" w:rsidRDefault="007153F4" w:rsidP="00B3782E">
      <w:pPr>
        <w:shd w:val="clear" w:color="auto" w:fill="FFFFFF"/>
        <w:tabs>
          <w:tab w:val="left" w:pos="851"/>
          <w:tab w:val="left" w:leader="underscore" w:pos="9461"/>
        </w:tabs>
        <w:spacing w:after="0" w:line="240" w:lineRule="auto"/>
        <w:jc w:val="both"/>
        <w:rPr>
          <w:rFonts w:ascii="Times New Roman" w:hAnsi="Times New Roman"/>
          <w:sz w:val="24"/>
          <w:szCs w:val="24"/>
        </w:rPr>
      </w:pPr>
      <w:r w:rsidRPr="00704A43">
        <w:rPr>
          <w:rFonts w:ascii="Times New Roman" w:hAnsi="Times New Roman"/>
          <w:sz w:val="24"/>
          <w:szCs w:val="24"/>
        </w:rPr>
        <w:t>Выдано: __________________________________________________________________________________                                            (Ф.И.О. заказчика работ, наименование организации)</w:t>
      </w:r>
    </w:p>
    <w:p w:rsidR="007153F4" w:rsidRPr="00704A43" w:rsidRDefault="007153F4" w:rsidP="00B3782E">
      <w:pPr>
        <w:shd w:val="clear" w:color="auto" w:fill="FFFFFF"/>
        <w:tabs>
          <w:tab w:val="left" w:pos="851"/>
        </w:tabs>
        <w:spacing w:after="0" w:line="360" w:lineRule="auto"/>
        <w:ind w:right="-48"/>
        <w:jc w:val="both"/>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___________________________________________________________________________________</w:t>
      </w:r>
    </w:p>
    <w:p w:rsidR="007153F4" w:rsidRPr="00704A43" w:rsidRDefault="007153F4" w:rsidP="00B3782E">
      <w:pPr>
        <w:shd w:val="clear" w:color="auto" w:fill="FFFFFF"/>
        <w:tabs>
          <w:tab w:val="left" w:pos="851"/>
          <w:tab w:val="left" w:leader="underscore" w:pos="10065"/>
        </w:tabs>
        <w:spacing w:after="0" w:line="240" w:lineRule="auto"/>
        <w:ind w:right="-2"/>
        <w:jc w:val="both"/>
        <w:rPr>
          <w:rFonts w:ascii="Times New Roman" w:hAnsi="Times New Roman"/>
          <w:sz w:val="24"/>
          <w:szCs w:val="24"/>
        </w:rPr>
      </w:pPr>
      <w:r w:rsidRPr="00704A43">
        <w:rPr>
          <w:rFonts w:ascii="Times New Roman" w:hAnsi="Times New Roman"/>
          <w:sz w:val="24"/>
          <w:szCs w:val="24"/>
        </w:rPr>
        <w:t>на право производства работ _________________________________________________________</w:t>
      </w:r>
    </w:p>
    <w:p w:rsidR="007153F4" w:rsidRPr="00704A43" w:rsidRDefault="007153F4" w:rsidP="00B3782E">
      <w:pPr>
        <w:shd w:val="clear" w:color="auto" w:fill="FFFFFF"/>
        <w:tabs>
          <w:tab w:val="left" w:pos="851"/>
        </w:tabs>
        <w:spacing w:after="0" w:line="240" w:lineRule="auto"/>
        <w:ind w:right="1987"/>
        <w:jc w:val="both"/>
        <w:rPr>
          <w:rFonts w:ascii="Times New Roman" w:hAnsi="Times New Roman"/>
          <w:sz w:val="24"/>
          <w:szCs w:val="24"/>
        </w:rPr>
      </w:pPr>
      <w:r w:rsidRPr="00704A43">
        <w:rPr>
          <w:rFonts w:ascii="Times New Roman" w:hAnsi="Times New Roman"/>
          <w:sz w:val="24"/>
          <w:szCs w:val="24"/>
        </w:rPr>
        <w:t xml:space="preserve">                          </w:t>
      </w:r>
      <w:r w:rsidR="0045738D" w:rsidRPr="00704A43">
        <w:rPr>
          <w:rFonts w:ascii="Times New Roman" w:hAnsi="Times New Roman"/>
          <w:sz w:val="24"/>
          <w:szCs w:val="24"/>
        </w:rPr>
        <w:t xml:space="preserve">                 </w:t>
      </w:r>
      <w:r w:rsidRPr="00704A43">
        <w:rPr>
          <w:rFonts w:ascii="Times New Roman" w:hAnsi="Times New Roman"/>
          <w:sz w:val="24"/>
          <w:szCs w:val="24"/>
        </w:rPr>
        <w:t xml:space="preserve">         (характер работ,</w:t>
      </w:r>
    </w:p>
    <w:p w:rsidR="007153F4" w:rsidRPr="00704A43" w:rsidRDefault="007153F4" w:rsidP="00B3782E">
      <w:pPr>
        <w:shd w:val="clear" w:color="auto" w:fill="FFFFFF"/>
        <w:tabs>
          <w:tab w:val="left" w:pos="851"/>
        </w:tabs>
        <w:spacing w:after="0" w:line="240" w:lineRule="auto"/>
        <w:ind w:right="-48"/>
        <w:jc w:val="both"/>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___________________________________________________________________________________</w:t>
      </w:r>
    </w:p>
    <w:p w:rsidR="007153F4" w:rsidRPr="00704A43" w:rsidRDefault="007153F4" w:rsidP="00B3782E">
      <w:pPr>
        <w:shd w:val="clear" w:color="auto" w:fill="FFFFFF"/>
        <w:tabs>
          <w:tab w:val="left" w:pos="851"/>
        </w:tabs>
        <w:spacing w:after="0" w:line="360" w:lineRule="auto"/>
        <w:jc w:val="both"/>
        <w:rPr>
          <w:rFonts w:ascii="Times New Roman" w:hAnsi="Times New Roman"/>
          <w:sz w:val="24"/>
          <w:szCs w:val="24"/>
        </w:rPr>
      </w:pPr>
      <w:r w:rsidRPr="00704A43">
        <w:rPr>
          <w:rFonts w:ascii="Times New Roman" w:hAnsi="Times New Roman"/>
          <w:spacing w:val="-2"/>
          <w:sz w:val="24"/>
          <w:szCs w:val="24"/>
        </w:rPr>
        <w:t>наименование и технические характеристики объекта)</w:t>
      </w:r>
    </w:p>
    <w:p w:rsidR="007153F4" w:rsidRPr="00704A43" w:rsidRDefault="007153F4" w:rsidP="00B3782E">
      <w:pPr>
        <w:shd w:val="clear" w:color="auto" w:fill="FFFFFF"/>
        <w:tabs>
          <w:tab w:val="left" w:pos="851"/>
        </w:tabs>
        <w:spacing w:after="0" w:line="360" w:lineRule="auto"/>
        <w:ind w:right="-48"/>
        <w:jc w:val="both"/>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___________________________________________________________________________________</w:t>
      </w:r>
    </w:p>
    <w:p w:rsidR="007153F4" w:rsidRPr="00704A43" w:rsidRDefault="007153F4" w:rsidP="00B3782E">
      <w:pPr>
        <w:shd w:val="clear" w:color="auto" w:fill="FFFFFF"/>
        <w:tabs>
          <w:tab w:val="left" w:pos="851"/>
          <w:tab w:val="left" w:leader="underscore" w:pos="9781"/>
        </w:tabs>
        <w:spacing w:after="0" w:line="360" w:lineRule="auto"/>
        <w:jc w:val="both"/>
        <w:rPr>
          <w:rFonts w:ascii="Times New Roman" w:hAnsi="Times New Roman"/>
          <w:spacing w:val="-4"/>
          <w:sz w:val="24"/>
          <w:szCs w:val="24"/>
        </w:rPr>
      </w:pPr>
      <w:r w:rsidRPr="00704A43">
        <w:rPr>
          <w:rFonts w:ascii="Times New Roman" w:hAnsi="Times New Roman"/>
          <w:spacing w:val="-4"/>
          <w:sz w:val="24"/>
          <w:szCs w:val="24"/>
        </w:rPr>
        <w:t>объем работ (длина, ширина, глубина) ____________________________________________________</w:t>
      </w:r>
    </w:p>
    <w:p w:rsidR="007153F4" w:rsidRPr="00704A43" w:rsidRDefault="007153F4" w:rsidP="00B3782E">
      <w:pPr>
        <w:shd w:val="clear" w:color="auto" w:fill="FFFFFF"/>
        <w:tabs>
          <w:tab w:val="left" w:pos="851"/>
          <w:tab w:val="left" w:leader="underscore" w:pos="9781"/>
        </w:tabs>
        <w:spacing w:after="0" w:line="240" w:lineRule="auto"/>
        <w:jc w:val="both"/>
        <w:rPr>
          <w:rFonts w:ascii="Times New Roman" w:hAnsi="Times New Roman"/>
          <w:spacing w:val="-4"/>
          <w:sz w:val="24"/>
          <w:szCs w:val="24"/>
        </w:rPr>
      </w:pPr>
      <w:r w:rsidRPr="00704A43">
        <w:rPr>
          <w:rFonts w:ascii="Times New Roman" w:hAnsi="Times New Roman"/>
          <w:spacing w:val="-4"/>
          <w:sz w:val="24"/>
          <w:szCs w:val="24"/>
        </w:rPr>
        <w:t>место проведения работ: _____________________________________________________________________________________</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pacing w:val="-1"/>
          <w:sz w:val="24"/>
          <w:szCs w:val="24"/>
        </w:rPr>
        <w:t xml:space="preserve">                              (адрес, местоположение)</w:t>
      </w:r>
    </w:p>
    <w:p w:rsidR="007153F4" w:rsidRPr="00704A43" w:rsidRDefault="007153F4" w:rsidP="00B3782E">
      <w:pPr>
        <w:shd w:val="clear" w:color="auto" w:fill="FFFFFF"/>
        <w:tabs>
          <w:tab w:val="left" w:pos="851"/>
        </w:tabs>
        <w:spacing w:after="0" w:line="360" w:lineRule="auto"/>
        <w:jc w:val="both"/>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__________________________________________________________________________________</w:t>
      </w:r>
    </w:p>
    <w:p w:rsidR="007153F4" w:rsidRPr="00704A43" w:rsidRDefault="007153F4" w:rsidP="00B3782E">
      <w:pPr>
        <w:shd w:val="clear" w:color="auto" w:fill="FFFFFF"/>
        <w:tabs>
          <w:tab w:val="left" w:pos="851"/>
          <w:tab w:val="left" w:leader="underscore" w:pos="9781"/>
        </w:tabs>
        <w:spacing w:after="0" w:line="240" w:lineRule="auto"/>
        <w:jc w:val="both"/>
        <w:rPr>
          <w:rFonts w:ascii="Times New Roman" w:hAnsi="Times New Roman"/>
          <w:spacing w:val="-4"/>
          <w:sz w:val="24"/>
          <w:szCs w:val="24"/>
        </w:rPr>
      </w:pPr>
      <w:r w:rsidRPr="00704A43">
        <w:rPr>
          <w:rFonts w:ascii="Times New Roman" w:hAnsi="Times New Roman"/>
          <w:sz w:val="24"/>
          <w:szCs w:val="24"/>
        </w:rPr>
        <w:t xml:space="preserve">Работы производятся в  соответствии   с  </w:t>
      </w:r>
      <w:r w:rsidRPr="00704A43">
        <w:rPr>
          <w:rFonts w:ascii="Times New Roman" w:hAnsi="Times New Roman"/>
          <w:spacing w:val="-4"/>
          <w:sz w:val="24"/>
          <w:szCs w:val="24"/>
        </w:rPr>
        <w:t>_____________________________________________________________________________________</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pacing w:val="-1"/>
          <w:sz w:val="24"/>
          <w:szCs w:val="24"/>
        </w:rPr>
        <w:t xml:space="preserve">                                                    (проектом, схемой, договором и пр.)</w:t>
      </w:r>
    </w:p>
    <w:p w:rsidR="007153F4" w:rsidRPr="00704A43" w:rsidRDefault="007153F4" w:rsidP="00B3782E">
      <w:pPr>
        <w:shd w:val="clear" w:color="auto" w:fill="FFFFFF"/>
        <w:tabs>
          <w:tab w:val="left" w:pos="851"/>
        </w:tabs>
        <w:spacing w:after="0" w:line="360" w:lineRule="auto"/>
        <w:jc w:val="both"/>
        <w:rPr>
          <w:rFonts w:ascii="Times New Roman" w:hAnsi="Times New Roman"/>
          <w:sz w:val="24"/>
          <w:szCs w:val="24"/>
        </w:rPr>
      </w:pPr>
      <w:r w:rsidRPr="00704A43">
        <w:rPr>
          <w:rFonts w:ascii="Times New Roman" w:hAnsi="Times New Roman"/>
          <w:sz w:val="24"/>
          <w:szCs w:val="24"/>
        </w:rPr>
        <w:t xml:space="preserve">________________________________________________  от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20          </w:t>
      </w:r>
      <w:r w:rsidRPr="00704A43">
        <w:rPr>
          <w:rFonts w:ascii="Times New Roman" w:hAnsi="Times New Roman"/>
          <w:spacing w:val="-4"/>
          <w:sz w:val="24"/>
          <w:szCs w:val="24"/>
        </w:rPr>
        <w:t>г.</w:t>
      </w:r>
      <w:r w:rsidRPr="00704A43">
        <w:rPr>
          <w:rFonts w:ascii="Times New Roman" w:hAnsi="Times New Roman"/>
          <w:sz w:val="24"/>
          <w:szCs w:val="24"/>
        </w:rPr>
        <w:t xml:space="preserve"> </w:t>
      </w:r>
    </w:p>
    <w:p w:rsidR="007153F4" w:rsidRPr="00704A43" w:rsidRDefault="007153F4" w:rsidP="00B3782E">
      <w:pPr>
        <w:shd w:val="clear" w:color="auto" w:fill="FFFFFF"/>
        <w:tabs>
          <w:tab w:val="left" w:pos="851"/>
          <w:tab w:val="left" w:leader="underscore" w:pos="9781"/>
        </w:tabs>
        <w:spacing w:after="0" w:line="360" w:lineRule="auto"/>
        <w:jc w:val="both"/>
        <w:rPr>
          <w:rFonts w:ascii="Times New Roman" w:hAnsi="Times New Roman"/>
          <w:spacing w:val="-4"/>
          <w:sz w:val="24"/>
          <w:szCs w:val="24"/>
        </w:rPr>
      </w:pPr>
      <w:r w:rsidRPr="00704A43">
        <w:rPr>
          <w:rFonts w:ascii="Times New Roman" w:hAnsi="Times New Roman"/>
          <w:spacing w:val="-4"/>
          <w:sz w:val="24"/>
          <w:szCs w:val="24"/>
        </w:rPr>
        <w:t>срок проведения работ:     с  «</w:t>
      </w:r>
      <w:r w:rsidRPr="00704A43">
        <w:rPr>
          <w:rFonts w:ascii="Times New Roman" w:hAnsi="Times New Roman"/>
          <w:spacing w:val="-4"/>
          <w:sz w:val="24"/>
          <w:szCs w:val="24"/>
          <w:u w:val="single"/>
        </w:rPr>
        <w:t xml:space="preserve">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20          </w:t>
      </w:r>
      <w:r w:rsidRPr="00704A43">
        <w:rPr>
          <w:rFonts w:ascii="Times New Roman" w:hAnsi="Times New Roman"/>
          <w:spacing w:val="-4"/>
          <w:sz w:val="24"/>
          <w:szCs w:val="24"/>
        </w:rPr>
        <w:t>г.   по   «</w:t>
      </w:r>
      <w:r w:rsidRPr="00704A43">
        <w:rPr>
          <w:rFonts w:ascii="Times New Roman" w:hAnsi="Times New Roman"/>
          <w:spacing w:val="-4"/>
          <w:sz w:val="24"/>
          <w:szCs w:val="24"/>
          <w:u w:val="single"/>
        </w:rPr>
        <w:t xml:space="preserve">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20          </w:t>
      </w:r>
      <w:r w:rsidRPr="00704A43">
        <w:rPr>
          <w:rFonts w:ascii="Times New Roman" w:hAnsi="Times New Roman"/>
          <w:spacing w:val="-4"/>
          <w:sz w:val="24"/>
          <w:szCs w:val="24"/>
        </w:rPr>
        <w:t>г.</w:t>
      </w:r>
    </w:p>
    <w:p w:rsidR="007153F4" w:rsidRPr="00704A43" w:rsidRDefault="007153F4" w:rsidP="00B3782E">
      <w:pPr>
        <w:shd w:val="clear" w:color="auto" w:fill="FFFFFF"/>
        <w:tabs>
          <w:tab w:val="left" w:pos="851"/>
        </w:tabs>
        <w:spacing w:after="0" w:line="360" w:lineRule="auto"/>
        <w:jc w:val="both"/>
        <w:rPr>
          <w:rFonts w:ascii="Times New Roman" w:hAnsi="Times New Roman"/>
          <w:spacing w:val="1"/>
          <w:sz w:val="24"/>
          <w:szCs w:val="24"/>
        </w:rPr>
      </w:pPr>
      <w:r w:rsidRPr="00704A43">
        <w:rPr>
          <w:rFonts w:ascii="Times New Roman" w:hAnsi="Times New Roman"/>
          <w:spacing w:val="1"/>
          <w:sz w:val="24"/>
          <w:szCs w:val="24"/>
        </w:rPr>
        <w:t>Производитель   работ: _____________________________________________________________</w:t>
      </w:r>
    </w:p>
    <w:p w:rsidR="007153F4" w:rsidRPr="00704A43" w:rsidRDefault="007153F4" w:rsidP="00B3782E">
      <w:pPr>
        <w:shd w:val="clear" w:color="auto" w:fill="FFFFFF"/>
        <w:tabs>
          <w:tab w:val="left" w:pos="851"/>
        </w:tabs>
        <w:spacing w:after="0" w:line="360" w:lineRule="auto"/>
        <w:jc w:val="both"/>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__________________________________________________________________________________</w:t>
      </w:r>
      <w:r w:rsidRPr="00704A43">
        <w:rPr>
          <w:rFonts w:ascii="Times New Roman" w:hAnsi="Times New Roman"/>
          <w:spacing w:val="-2"/>
          <w:sz w:val="24"/>
          <w:szCs w:val="24"/>
        </w:rPr>
        <w:t xml:space="preserve"> </w:t>
      </w:r>
    </w:p>
    <w:p w:rsidR="007153F4" w:rsidRPr="00704A43" w:rsidRDefault="007153F4" w:rsidP="00B3782E">
      <w:pPr>
        <w:shd w:val="clear" w:color="auto" w:fill="FFFFFF"/>
        <w:tabs>
          <w:tab w:val="left" w:pos="851"/>
        </w:tabs>
        <w:spacing w:after="0" w:line="360" w:lineRule="auto"/>
        <w:jc w:val="both"/>
        <w:rPr>
          <w:rFonts w:ascii="Times New Roman" w:hAnsi="Times New Roman"/>
          <w:sz w:val="24"/>
          <w:szCs w:val="24"/>
        </w:rPr>
      </w:pPr>
      <w:r w:rsidRPr="00704A43">
        <w:rPr>
          <w:rFonts w:ascii="Times New Roman" w:hAnsi="Times New Roman"/>
          <w:spacing w:val="1"/>
          <w:sz w:val="24"/>
          <w:szCs w:val="24"/>
        </w:rPr>
        <w:lastRenderedPageBreak/>
        <w:t>Особые условия:</w:t>
      </w:r>
      <w:r w:rsidRPr="00704A43">
        <w:rPr>
          <w:rFonts w:ascii="Times New Roman" w:hAnsi="Times New Roman"/>
          <w:sz w:val="24"/>
          <w:szCs w:val="24"/>
        </w:rPr>
        <w:t>____________________________________________________________________</w:t>
      </w:r>
    </w:p>
    <w:p w:rsidR="007153F4" w:rsidRPr="00704A43" w:rsidRDefault="007153F4" w:rsidP="00B3782E">
      <w:pPr>
        <w:shd w:val="clear" w:color="auto" w:fill="FFFFFF"/>
        <w:tabs>
          <w:tab w:val="left" w:pos="851"/>
        </w:tabs>
        <w:spacing w:after="0" w:line="360" w:lineRule="auto"/>
        <w:jc w:val="both"/>
        <w:rPr>
          <w:rFonts w:ascii="Times New Roman" w:hAnsi="Times New Roman"/>
          <w:spacing w:val="1"/>
          <w:sz w:val="24"/>
          <w:szCs w:val="24"/>
        </w:rPr>
      </w:pPr>
      <w:r w:rsidRPr="00704A43">
        <w:rPr>
          <w:rFonts w:ascii="Times New Roman" w:hAnsi="Times New Roman"/>
          <w:sz w:val="24"/>
          <w:szCs w:val="24"/>
        </w:rPr>
        <w:t>__________________________________________________________________________________</w:t>
      </w:r>
      <w:r w:rsidRPr="00704A43">
        <w:rPr>
          <w:rFonts w:ascii="Times New Roman" w:hAnsi="Times New Roman"/>
          <w:spacing w:val="-2"/>
          <w:sz w:val="24"/>
          <w:szCs w:val="24"/>
        </w:rPr>
        <w:t xml:space="preserve"> </w:t>
      </w:r>
    </w:p>
    <w:tbl>
      <w:tblPr>
        <w:tblW w:w="0" w:type="auto"/>
        <w:tblLook w:val="04A0" w:firstRow="1" w:lastRow="0" w:firstColumn="1" w:lastColumn="0" w:noHBand="0" w:noVBand="1"/>
      </w:tblPr>
      <w:tblGrid>
        <w:gridCol w:w="2972"/>
        <w:gridCol w:w="4027"/>
        <w:gridCol w:w="2856"/>
      </w:tblGrid>
      <w:tr w:rsidR="007153F4" w:rsidRPr="00704A43" w:rsidTr="00CE458D">
        <w:tc>
          <w:tcPr>
            <w:tcW w:w="3213" w:type="dxa"/>
            <w:vAlign w:val="center"/>
          </w:tcPr>
          <w:p w:rsidR="00FD46D1" w:rsidRPr="00704A43" w:rsidRDefault="00FD46D1" w:rsidP="00B3782E">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Лицо, уполномоченное на подписание разрешения </w:t>
            </w:r>
          </w:p>
          <w:p w:rsidR="007153F4" w:rsidRPr="00704A43" w:rsidRDefault="00FD46D1" w:rsidP="00B3782E">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на осуществление</w:t>
            </w:r>
            <w:r w:rsidR="0045738D" w:rsidRPr="00704A43">
              <w:rPr>
                <w:rFonts w:ascii="Times New Roman" w:hAnsi="Times New Roman"/>
                <w:sz w:val="24"/>
                <w:szCs w:val="24"/>
              </w:rPr>
              <w:t xml:space="preserve"> </w:t>
            </w:r>
            <w:r w:rsidRPr="00704A43">
              <w:rPr>
                <w:rFonts w:ascii="Times New Roman" w:hAnsi="Times New Roman"/>
                <w:sz w:val="24"/>
                <w:szCs w:val="24"/>
              </w:rPr>
              <w:t>земляных работ</w:t>
            </w:r>
          </w:p>
        </w:tc>
        <w:tc>
          <w:tcPr>
            <w:tcW w:w="4132" w:type="dxa"/>
            <w:vAlign w:val="center"/>
          </w:tcPr>
          <w:p w:rsidR="007153F4" w:rsidRPr="00704A43" w:rsidRDefault="007153F4" w:rsidP="00B3782E">
            <w:pPr>
              <w:shd w:val="clear" w:color="auto" w:fill="FFFFFF"/>
              <w:tabs>
                <w:tab w:val="left" w:leader="underscore" w:pos="-6804"/>
                <w:tab w:val="left" w:pos="851"/>
              </w:tabs>
              <w:spacing w:after="0" w:line="240" w:lineRule="auto"/>
              <w:jc w:val="both"/>
              <w:rPr>
                <w:rFonts w:ascii="Times New Roman" w:hAnsi="Times New Roman"/>
                <w:sz w:val="24"/>
                <w:szCs w:val="24"/>
              </w:rPr>
            </w:pPr>
          </w:p>
          <w:p w:rsidR="007153F4" w:rsidRPr="00704A43" w:rsidRDefault="007153F4" w:rsidP="00B3782E">
            <w:pPr>
              <w:shd w:val="clear" w:color="auto" w:fill="FFFFFF"/>
              <w:tabs>
                <w:tab w:val="left" w:leader="underscore"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____________________________</w:t>
            </w:r>
          </w:p>
          <w:p w:rsidR="007153F4" w:rsidRPr="00704A43" w:rsidRDefault="007153F4"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(подпись)</w:t>
            </w:r>
          </w:p>
        </w:tc>
        <w:tc>
          <w:tcPr>
            <w:tcW w:w="2508" w:type="dxa"/>
            <w:vAlign w:val="center"/>
          </w:tcPr>
          <w:p w:rsidR="007153F4" w:rsidRPr="00704A43" w:rsidRDefault="007153F4"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______________________</w:t>
            </w:r>
          </w:p>
        </w:tc>
      </w:tr>
    </w:tbl>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_ _ _ _ _ _ _ _ _ _ _ _ _ _ _ _ _ _ _ _ _ _ _ _ _ _ _ _ _ _ _ _ _ _ _ _ _ _ _ _ _ _ _ _ _ _ _ _ _ _ _ _ _ _ _ </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p>
    <w:p w:rsidR="007153F4" w:rsidRPr="00704A43" w:rsidRDefault="007153F4" w:rsidP="00B3782E">
      <w:pPr>
        <w:shd w:val="clear" w:color="auto" w:fill="FFFFFF"/>
        <w:tabs>
          <w:tab w:val="left" w:pos="851"/>
          <w:tab w:val="left" w:leader="underscore" w:pos="9781"/>
        </w:tabs>
        <w:spacing w:after="0" w:line="360" w:lineRule="auto"/>
        <w:jc w:val="both"/>
        <w:rPr>
          <w:rFonts w:ascii="Times New Roman" w:hAnsi="Times New Roman"/>
          <w:spacing w:val="-4"/>
          <w:sz w:val="24"/>
          <w:szCs w:val="24"/>
        </w:rPr>
      </w:pPr>
      <w:r w:rsidRPr="00704A43">
        <w:rPr>
          <w:rFonts w:ascii="Times New Roman" w:hAnsi="Times New Roman"/>
          <w:spacing w:val="-4"/>
          <w:sz w:val="24"/>
          <w:szCs w:val="24"/>
        </w:rPr>
        <w:t>Действие настоящего разрешения продлено до   «</w:t>
      </w:r>
      <w:r w:rsidRPr="00704A43">
        <w:rPr>
          <w:rFonts w:ascii="Times New Roman" w:hAnsi="Times New Roman"/>
          <w:spacing w:val="-4"/>
          <w:sz w:val="24"/>
          <w:szCs w:val="24"/>
          <w:u w:val="single"/>
        </w:rPr>
        <w:t xml:space="preserve">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20           </w:t>
      </w:r>
      <w:r w:rsidRPr="00704A43">
        <w:rPr>
          <w:rFonts w:ascii="Times New Roman" w:hAnsi="Times New Roman"/>
          <w:spacing w:val="-4"/>
          <w:sz w:val="24"/>
          <w:szCs w:val="24"/>
        </w:rPr>
        <w:t>г.</w:t>
      </w:r>
    </w:p>
    <w:tbl>
      <w:tblPr>
        <w:tblW w:w="0" w:type="auto"/>
        <w:tblLook w:val="04A0" w:firstRow="1" w:lastRow="0" w:firstColumn="1" w:lastColumn="0" w:noHBand="0" w:noVBand="1"/>
      </w:tblPr>
      <w:tblGrid>
        <w:gridCol w:w="2972"/>
        <w:gridCol w:w="4027"/>
        <w:gridCol w:w="2856"/>
      </w:tblGrid>
      <w:tr w:rsidR="00B273B8" w:rsidRPr="00704A43" w:rsidTr="00CE458D">
        <w:tc>
          <w:tcPr>
            <w:tcW w:w="3213" w:type="dxa"/>
            <w:vAlign w:val="center"/>
          </w:tcPr>
          <w:p w:rsidR="00B273B8" w:rsidRPr="00704A43" w:rsidRDefault="00B273B8" w:rsidP="00B3782E">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Лицо, уполномоченное на подписание разрешения </w:t>
            </w:r>
          </w:p>
          <w:p w:rsidR="00B273B8" w:rsidRPr="00704A43" w:rsidRDefault="00B273B8" w:rsidP="00B3782E">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на осуществление</w:t>
            </w:r>
            <w:r w:rsidR="0045738D" w:rsidRPr="00704A43">
              <w:rPr>
                <w:rFonts w:ascii="Times New Roman" w:hAnsi="Times New Roman"/>
                <w:sz w:val="24"/>
                <w:szCs w:val="24"/>
              </w:rPr>
              <w:t xml:space="preserve"> </w:t>
            </w:r>
            <w:r w:rsidRPr="00704A43">
              <w:rPr>
                <w:rFonts w:ascii="Times New Roman" w:hAnsi="Times New Roman"/>
                <w:sz w:val="24"/>
                <w:szCs w:val="24"/>
              </w:rPr>
              <w:t>земляных работ</w:t>
            </w:r>
          </w:p>
        </w:tc>
        <w:tc>
          <w:tcPr>
            <w:tcW w:w="4132" w:type="dxa"/>
            <w:vAlign w:val="center"/>
          </w:tcPr>
          <w:p w:rsidR="00B273B8" w:rsidRPr="00704A43" w:rsidRDefault="00B273B8" w:rsidP="00B3782E">
            <w:pPr>
              <w:shd w:val="clear" w:color="auto" w:fill="FFFFFF"/>
              <w:tabs>
                <w:tab w:val="left" w:leader="underscore" w:pos="-6804"/>
                <w:tab w:val="left" w:pos="851"/>
              </w:tabs>
              <w:spacing w:after="0" w:line="240" w:lineRule="auto"/>
              <w:jc w:val="both"/>
              <w:rPr>
                <w:rFonts w:ascii="Times New Roman" w:hAnsi="Times New Roman"/>
                <w:sz w:val="24"/>
                <w:szCs w:val="24"/>
              </w:rPr>
            </w:pPr>
          </w:p>
          <w:p w:rsidR="00B273B8" w:rsidRPr="00704A43" w:rsidRDefault="00B273B8" w:rsidP="00B3782E">
            <w:pPr>
              <w:shd w:val="clear" w:color="auto" w:fill="FFFFFF"/>
              <w:tabs>
                <w:tab w:val="left" w:leader="underscore"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____________________________</w:t>
            </w:r>
          </w:p>
          <w:p w:rsidR="00B273B8" w:rsidRPr="00704A43" w:rsidRDefault="00B273B8"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(подпись)</w:t>
            </w:r>
          </w:p>
        </w:tc>
        <w:tc>
          <w:tcPr>
            <w:tcW w:w="2508" w:type="dxa"/>
            <w:vAlign w:val="center"/>
          </w:tcPr>
          <w:p w:rsidR="00B273B8" w:rsidRPr="00704A43" w:rsidRDefault="00B273B8"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______________________</w:t>
            </w:r>
          </w:p>
        </w:tc>
      </w:tr>
    </w:tbl>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_ _ _ _ _ _ _ _ _ _ _ _ _ _ _ _ _ _ _ _ _ _ _ _ _ _ _ _ _ _ _ _ _ _ _ _ _ _ _ _ _ _ _ _ _ _ _ _ _ _ _ _ _ _ _ </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iCs/>
          <w:spacing w:val="-4"/>
          <w:sz w:val="24"/>
          <w:szCs w:val="24"/>
        </w:rPr>
        <w:t>Настоящее разрешение закрыто*</w:t>
      </w:r>
      <w:r w:rsidRPr="00704A43">
        <w:rPr>
          <w:rFonts w:ascii="Times New Roman" w:hAnsi="Times New Roman"/>
          <w:spacing w:val="-4"/>
          <w:sz w:val="24"/>
          <w:szCs w:val="24"/>
        </w:rPr>
        <w:t xml:space="preserve">                                  «</w:t>
      </w:r>
      <w:r w:rsidRPr="00704A43">
        <w:rPr>
          <w:rFonts w:ascii="Times New Roman" w:hAnsi="Times New Roman"/>
          <w:spacing w:val="-4"/>
          <w:sz w:val="24"/>
          <w:szCs w:val="24"/>
          <w:u w:val="single"/>
        </w:rPr>
        <w:t xml:space="preserve">           </w:t>
      </w:r>
      <w:r w:rsidRPr="00704A43">
        <w:rPr>
          <w:rFonts w:ascii="Times New Roman" w:hAnsi="Times New Roman"/>
          <w:spacing w:val="-4"/>
          <w:sz w:val="24"/>
          <w:szCs w:val="24"/>
        </w:rPr>
        <w:t>»</w:t>
      </w:r>
      <w:r w:rsidRPr="00704A43">
        <w:rPr>
          <w:rFonts w:ascii="Times New Roman" w:hAnsi="Times New Roman"/>
          <w:spacing w:val="-4"/>
          <w:sz w:val="24"/>
          <w:szCs w:val="24"/>
          <w:u w:val="single"/>
        </w:rPr>
        <w:t xml:space="preserve">                             20           </w:t>
      </w:r>
      <w:r w:rsidRPr="00704A43">
        <w:rPr>
          <w:rFonts w:ascii="Times New Roman" w:hAnsi="Times New Roman"/>
          <w:spacing w:val="-4"/>
          <w:sz w:val="24"/>
          <w:szCs w:val="24"/>
        </w:rPr>
        <w:t>г.</w:t>
      </w:r>
    </w:p>
    <w:tbl>
      <w:tblPr>
        <w:tblW w:w="0" w:type="auto"/>
        <w:tblLook w:val="04A0" w:firstRow="1" w:lastRow="0" w:firstColumn="1" w:lastColumn="0" w:noHBand="0" w:noVBand="1"/>
      </w:tblPr>
      <w:tblGrid>
        <w:gridCol w:w="2972"/>
        <w:gridCol w:w="4027"/>
        <w:gridCol w:w="2856"/>
      </w:tblGrid>
      <w:tr w:rsidR="00B273B8" w:rsidRPr="00704A43" w:rsidTr="00CE458D">
        <w:tc>
          <w:tcPr>
            <w:tcW w:w="3213" w:type="dxa"/>
            <w:vAlign w:val="center"/>
          </w:tcPr>
          <w:p w:rsidR="00B273B8" w:rsidRPr="00704A43" w:rsidRDefault="00B273B8" w:rsidP="00B3782E">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Лицо, уполномоченное на подписание разрешения </w:t>
            </w:r>
          </w:p>
          <w:p w:rsidR="00B273B8" w:rsidRPr="00704A43" w:rsidRDefault="00B273B8" w:rsidP="0045738D">
            <w:pPr>
              <w:shd w:val="clear" w:color="auto" w:fill="FFFFFF"/>
              <w:tabs>
                <w:tab w:val="left"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на осуществление земляных работ</w:t>
            </w:r>
          </w:p>
        </w:tc>
        <w:tc>
          <w:tcPr>
            <w:tcW w:w="4132" w:type="dxa"/>
            <w:vAlign w:val="center"/>
          </w:tcPr>
          <w:p w:rsidR="00B273B8" w:rsidRPr="00704A43" w:rsidRDefault="00B273B8" w:rsidP="00B3782E">
            <w:pPr>
              <w:shd w:val="clear" w:color="auto" w:fill="FFFFFF"/>
              <w:tabs>
                <w:tab w:val="left" w:leader="underscore" w:pos="-6804"/>
                <w:tab w:val="left" w:pos="851"/>
              </w:tabs>
              <w:spacing w:after="0" w:line="240" w:lineRule="auto"/>
              <w:jc w:val="both"/>
              <w:rPr>
                <w:rFonts w:ascii="Times New Roman" w:hAnsi="Times New Roman"/>
                <w:sz w:val="24"/>
                <w:szCs w:val="24"/>
              </w:rPr>
            </w:pPr>
          </w:p>
          <w:p w:rsidR="00B273B8" w:rsidRPr="00704A43" w:rsidRDefault="00B273B8" w:rsidP="00B3782E">
            <w:pPr>
              <w:shd w:val="clear" w:color="auto" w:fill="FFFFFF"/>
              <w:tabs>
                <w:tab w:val="left" w:leader="underscore" w:pos="-6804"/>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____________________________</w:t>
            </w:r>
          </w:p>
          <w:p w:rsidR="00B273B8" w:rsidRPr="00704A43" w:rsidRDefault="00B273B8"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(подпись)</w:t>
            </w:r>
          </w:p>
        </w:tc>
        <w:tc>
          <w:tcPr>
            <w:tcW w:w="2508" w:type="dxa"/>
            <w:vAlign w:val="center"/>
          </w:tcPr>
          <w:p w:rsidR="00B273B8" w:rsidRPr="00704A43" w:rsidRDefault="00B273B8" w:rsidP="00B3782E">
            <w:pPr>
              <w:tabs>
                <w:tab w:val="left" w:pos="851"/>
                <w:tab w:val="left" w:leader="underscore" w:pos="5047"/>
              </w:tabs>
              <w:spacing w:after="0" w:line="360" w:lineRule="auto"/>
              <w:jc w:val="both"/>
              <w:rPr>
                <w:rFonts w:ascii="Times New Roman" w:hAnsi="Times New Roman"/>
                <w:sz w:val="24"/>
                <w:szCs w:val="24"/>
              </w:rPr>
            </w:pPr>
            <w:r w:rsidRPr="00704A43">
              <w:rPr>
                <w:rFonts w:ascii="Times New Roman" w:hAnsi="Times New Roman"/>
                <w:sz w:val="24"/>
                <w:szCs w:val="24"/>
              </w:rPr>
              <w:t>______________________</w:t>
            </w:r>
          </w:p>
        </w:tc>
      </w:tr>
    </w:tbl>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Производитель работ                                          __________________________                   </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(подпись) </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Заказчик   работ                                                   __________________________                   </w:t>
      </w:r>
    </w:p>
    <w:p w:rsidR="007153F4" w:rsidRPr="00704A43" w:rsidRDefault="007153F4" w:rsidP="00B3782E">
      <w:pPr>
        <w:shd w:val="clear" w:color="auto" w:fill="FFFFFF"/>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 xml:space="preserve"> (подпись) </w:t>
      </w:r>
    </w:p>
    <w:p w:rsidR="007153F4" w:rsidRPr="00704A43" w:rsidRDefault="007153F4" w:rsidP="00B3782E">
      <w:pPr>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rPr>
        <w:t>_____________________________________</w:t>
      </w:r>
    </w:p>
    <w:p w:rsidR="007153F4" w:rsidRPr="00704A43" w:rsidRDefault="007153F4" w:rsidP="00B3782E">
      <w:pPr>
        <w:tabs>
          <w:tab w:val="left" w:pos="851"/>
        </w:tabs>
        <w:spacing w:after="0" w:line="240" w:lineRule="auto"/>
        <w:jc w:val="both"/>
        <w:rPr>
          <w:rFonts w:ascii="Times New Roman" w:hAnsi="Times New Roman"/>
          <w:sz w:val="24"/>
          <w:szCs w:val="24"/>
        </w:rPr>
      </w:pPr>
      <w:r w:rsidRPr="00704A43">
        <w:rPr>
          <w:rFonts w:ascii="Times New Roman" w:hAnsi="Times New Roman"/>
          <w:sz w:val="24"/>
          <w:szCs w:val="24"/>
          <w:vertAlign w:val="superscript"/>
        </w:rPr>
        <w:t>*</w:t>
      </w:r>
      <w:r w:rsidRPr="00704A43">
        <w:rPr>
          <w:rFonts w:ascii="Times New Roman" w:hAnsi="Times New Roman"/>
          <w:sz w:val="24"/>
          <w:szCs w:val="24"/>
        </w:rPr>
        <w:t xml:space="preserve"> После выполнения земляных работ должно быть выполнено комплексное восстановление нарушенного благоустройства территории, в том числе дорожного покрытия, бортового камня, тротуарной плитки и элементов озеленения. Заказчик работ в течение 18 месяцев со дня закрытия разрешения несет ответственность за качество восстановленного благоустройства. Провалы, просадки грунта, дорожного покрытия или тротуара необходимо устранять в течение 7 суток с момента обнаружения.</w:t>
      </w:r>
    </w:p>
    <w:p w:rsidR="00676329" w:rsidRPr="00704A43" w:rsidRDefault="001B764E" w:rsidP="001B764E">
      <w:pPr>
        <w:widowControl w:val="0"/>
        <w:tabs>
          <w:tab w:val="left" w:pos="851"/>
        </w:tabs>
        <w:autoSpaceDE w:val="0"/>
        <w:autoSpaceDN w:val="0"/>
        <w:adjustRightInd w:val="0"/>
        <w:spacing w:after="0" w:line="240" w:lineRule="auto"/>
        <w:ind w:left="4820"/>
        <w:jc w:val="both"/>
        <w:rPr>
          <w:rFonts w:ascii="Times New Roman" w:hAnsi="Times New Roman"/>
          <w:sz w:val="24"/>
          <w:szCs w:val="24"/>
        </w:rPr>
      </w:pPr>
      <w:r>
        <w:rPr>
          <w:rFonts w:ascii="Times New Roman" w:hAnsi="Times New Roman"/>
          <w:sz w:val="24"/>
          <w:szCs w:val="24"/>
        </w:rPr>
        <w:br w:type="page"/>
      </w:r>
      <w:r w:rsidR="00676329" w:rsidRPr="00704A43">
        <w:rPr>
          <w:rFonts w:ascii="Times New Roman" w:hAnsi="Times New Roman"/>
          <w:sz w:val="24"/>
          <w:szCs w:val="24"/>
        </w:rPr>
        <w:lastRenderedPageBreak/>
        <w:t>Приложение 3</w:t>
      </w:r>
    </w:p>
    <w:p w:rsidR="00676329" w:rsidRPr="00704A43" w:rsidRDefault="00676329" w:rsidP="001B764E">
      <w:pPr>
        <w:widowControl w:val="0"/>
        <w:tabs>
          <w:tab w:val="left" w:pos="851"/>
        </w:tabs>
        <w:autoSpaceDE w:val="0"/>
        <w:autoSpaceDN w:val="0"/>
        <w:adjustRightInd w:val="0"/>
        <w:spacing w:after="0" w:line="240" w:lineRule="auto"/>
        <w:ind w:left="4820"/>
        <w:jc w:val="both"/>
        <w:rPr>
          <w:rFonts w:ascii="Times New Roman" w:hAnsi="Times New Roman"/>
          <w:sz w:val="24"/>
          <w:szCs w:val="24"/>
        </w:rPr>
      </w:pPr>
      <w:r w:rsidRPr="00704A43">
        <w:rPr>
          <w:rFonts w:ascii="Times New Roman" w:hAnsi="Times New Roman"/>
          <w:sz w:val="24"/>
          <w:szCs w:val="24"/>
        </w:rPr>
        <w:t xml:space="preserve">к Правилам благоустройства территории городского </w:t>
      </w:r>
      <w:r w:rsidR="0024089B">
        <w:rPr>
          <w:rFonts w:ascii="Times New Roman" w:hAnsi="Times New Roman"/>
          <w:sz w:val="24"/>
          <w:szCs w:val="24"/>
        </w:rPr>
        <w:t>поселения - город</w:t>
      </w:r>
      <w:r w:rsidRPr="00704A43">
        <w:rPr>
          <w:rFonts w:ascii="Times New Roman" w:hAnsi="Times New Roman"/>
          <w:sz w:val="24"/>
          <w:szCs w:val="24"/>
        </w:rPr>
        <w:t xml:space="preserve"> Россошь  </w:t>
      </w:r>
    </w:p>
    <w:p w:rsidR="00676329" w:rsidRPr="00704A43" w:rsidRDefault="00676329" w:rsidP="00676329">
      <w:pPr>
        <w:widowControl w:val="0"/>
        <w:tabs>
          <w:tab w:val="left" w:pos="851"/>
        </w:tabs>
        <w:autoSpaceDE w:val="0"/>
        <w:autoSpaceDN w:val="0"/>
        <w:adjustRightInd w:val="0"/>
        <w:spacing w:after="0" w:line="240" w:lineRule="auto"/>
        <w:ind w:left="6663"/>
        <w:jc w:val="both"/>
        <w:rPr>
          <w:rFonts w:ascii="Times New Roman" w:hAnsi="Times New Roman"/>
          <w:sz w:val="24"/>
          <w:szCs w:val="24"/>
        </w:rPr>
      </w:pPr>
    </w:p>
    <w:p w:rsidR="00676329" w:rsidRPr="00704A43" w:rsidRDefault="00676329" w:rsidP="00676329">
      <w:pPr>
        <w:widowControl w:val="0"/>
        <w:tabs>
          <w:tab w:val="left" w:pos="851"/>
        </w:tabs>
        <w:autoSpaceDE w:val="0"/>
        <w:autoSpaceDN w:val="0"/>
        <w:adjustRightInd w:val="0"/>
        <w:spacing w:after="0" w:line="240" w:lineRule="auto"/>
        <w:ind w:left="6663"/>
        <w:jc w:val="both"/>
        <w:rPr>
          <w:rFonts w:ascii="Times New Roman" w:hAnsi="Times New Roman"/>
          <w:b/>
          <w:sz w:val="24"/>
          <w:szCs w:val="24"/>
        </w:rPr>
      </w:pPr>
      <w:r w:rsidRPr="00704A43">
        <w:rPr>
          <w:rFonts w:ascii="Times New Roman" w:hAnsi="Times New Roman"/>
          <w:b/>
          <w:sz w:val="24"/>
          <w:szCs w:val="24"/>
        </w:rPr>
        <w:t>Рекомендуемая форма</w:t>
      </w:r>
    </w:p>
    <w:p w:rsidR="00676329" w:rsidRPr="00704A43" w:rsidRDefault="00676329" w:rsidP="00253B34">
      <w:pPr>
        <w:widowControl w:val="0"/>
        <w:tabs>
          <w:tab w:val="left" w:pos="851"/>
        </w:tabs>
        <w:autoSpaceDE w:val="0"/>
        <w:autoSpaceDN w:val="0"/>
        <w:adjustRightInd w:val="0"/>
        <w:spacing w:after="0" w:line="240" w:lineRule="auto"/>
        <w:ind w:left="6521"/>
        <w:jc w:val="both"/>
        <w:rPr>
          <w:rFonts w:ascii="Times New Roman" w:hAnsi="Times New Roman"/>
          <w:sz w:val="24"/>
          <w:szCs w:val="24"/>
        </w:rPr>
      </w:pP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color w:val="000000"/>
          <w:sz w:val="24"/>
          <w:szCs w:val="24"/>
        </w:rPr>
      </w:pPr>
      <w:r w:rsidRPr="00704A43">
        <w:rPr>
          <w:rFonts w:ascii="Times New Roman" w:hAnsi="Times New Roman"/>
          <w:color w:val="000000"/>
          <w:sz w:val="24"/>
          <w:szCs w:val="24"/>
        </w:rPr>
        <w:t>ЛИСТ СОГЛАСОВАНИЯ ПРОИЗВОДСТВА ЗЕМЛЯНЫХ РАБОТ</w:t>
      </w: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color w:val="000000"/>
          <w:sz w:val="24"/>
          <w:szCs w:val="24"/>
        </w:rPr>
      </w:pP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color w:val="000000"/>
          <w:sz w:val="24"/>
          <w:szCs w:val="24"/>
        </w:rPr>
      </w:pP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w:t>
      </w: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sz w:val="24"/>
          <w:szCs w:val="24"/>
          <w:vertAlign w:val="superscript"/>
        </w:rPr>
      </w:pPr>
      <w:r w:rsidRPr="00704A43">
        <w:rPr>
          <w:rFonts w:ascii="Times New Roman" w:hAnsi="Times New Roman"/>
          <w:sz w:val="24"/>
          <w:szCs w:val="24"/>
          <w:vertAlign w:val="superscript"/>
        </w:rPr>
        <w:t>(характер работ)</w:t>
      </w: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sz w:val="24"/>
          <w:szCs w:val="24"/>
        </w:rPr>
      </w:pPr>
      <w:r w:rsidRPr="00704A43">
        <w:rPr>
          <w:rFonts w:ascii="Times New Roman" w:hAnsi="Times New Roman"/>
          <w:sz w:val="24"/>
          <w:szCs w:val="24"/>
        </w:rPr>
        <w:t>________________________________________________________________________________</w:t>
      </w: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sz w:val="24"/>
          <w:szCs w:val="24"/>
          <w:vertAlign w:val="superscript"/>
        </w:rPr>
      </w:pPr>
      <w:r w:rsidRPr="00704A43">
        <w:rPr>
          <w:rFonts w:ascii="Times New Roman" w:hAnsi="Times New Roman"/>
          <w:sz w:val="24"/>
          <w:szCs w:val="24"/>
          <w:vertAlign w:val="superscript"/>
        </w:rPr>
        <w:t>(место проведения работ)</w:t>
      </w: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center"/>
        <w:rPr>
          <w:rFonts w:ascii="Times New Roman" w:hAnsi="Times New Roman"/>
          <w:color w:val="000000"/>
          <w:sz w:val="24"/>
          <w:szCs w:val="24"/>
        </w:rPr>
      </w:pPr>
    </w:p>
    <w:p w:rsidR="0057346E" w:rsidRPr="00704A43" w:rsidRDefault="0057346E" w:rsidP="0057346E">
      <w:pPr>
        <w:widowControl w:val="0"/>
        <w:shd w:val="clear" w:color="auto" w:fill="FFFFFF"/>
        <w:tabs>
          <w:tab w:val="left" w:leader="underscore" w:pos="-6804"/>
        </w:tabs>
        <w:autoSpaceDE w:val="0"/>
        <w:autoSpaceDN w:val="0"/>
        <w:adjustRightInd w:val="0"/>
        <w:spacing w:after="0" w:line="24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Филиал ОАО «Газпром газораспределение Воронеж» в г. Россошь</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МУП г. Россошь «Городские электрические сети»</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ООО «Городская вода»</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ООО «Городское водоотведение»</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sz w:val="20"/>
                <w:szCs w:val="20"/>
              </w:rPr>
              <w:t>Россошанский филиал ООО «</w:t>
            </w:r>
            <w:r w:rsidRPr="00704A43">
              <w:rPr>
                <w:rFonts w:ascii="Times New Roman" w:hAnsi="Times New Roman"/>
                <w:color w:val="000000"/>
                <w:sz w:val="20"/>
                <w:szCs w:val="20"/>
              </w:rPr>
              <w:t xml:space="preserve">Газпром </w:t>
            </w:r>
            <w:proofErr w:type="spellStart"/>
            <w:r w:rsidRPr="00704A43">
              <w:rPr>
                <w:rFonts w:ascii="Times New Roman" w:hAnsi="Times New Roman"/>
                <w:color w:val="000000"/>
                <w:sz w:val="20"/>
                <w:szCs w:val="20"/>
              </w:rPr>
              <w:t>теплоэнерго</w:t>
            </w:r>
            <w:proofErr w:type="spellEnd"/>
            <w:r w:rsidRPr="00704A43">
              <w:rPr>
                <w:rFonts w:ascii="Times New Roman" w:hAnsi="Times New Roman"/>
                <w:color w:val="000000"/>
                <w:sz w:val="20"/>
                <w:szCs w:val="20"/>
              </w:rPr>
              <w:t xml:space="preserve"> Воронеж»</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sz w:val="20"/>
                <w:szCs w:val="20"/>
              </w:rPr>
              <w:t xml:space="preserve">ВФ  ОАО «Ростелеком»  </w:t>
            </w:r>
            <w:proofErr w:type="spellStart"/>
            <w:r w:rsidRPr="00704A43">
              <w:rPr>
                <w:rFonts w:ascii="Times New Roman" w:hAnsi="Times New Roman"/>
                <w:sz w:val="20"/>
                <w:szCs w:val="20"/>
              </w:rPr>
              <w:t>Мр</w:t>
            </w:r>
            <w:proofErr w:type="spellEnd"/>
            <w:r w:rsidRPr="00704A43">
              <w:rPr>
                <w:rFonts w:ascii="Times New Roman" w:hAnsi="Times New Roman"/>
                <w:sz w:val="20"/>
                <w:szCs w:val="20"/>
              </w:rPr>
              <w:t xml:space="preserve"> ЦТЭТ г. Россошь</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lastRenderedPageBreak/>
              <w:t xml:space="preserve">МБУ </w:t>
            </w:r>
            <w:proofErr w:type="spellStart"/>
            <w:r w:rsidRPr="00704A43">
              <w:rPr>
                <w:rFonts w:ascii="Times New Roman" w:hAnsi="Times New Roman"/>
                <w:color w:val="000000"/>
                <w:sz w:val="20"/>
                <w:szCs w:val="20"/>
              </w:rPr>
              <w:t>г.п.г</w:t>
            </w:r>
            <w:proofErr w:type="spellEnd"/>
            <w:r w:rsidRPr="00704A43">
              <w:rPr>
                <w:rFonts w:ascii="Times New Roman" w:hAnsi="Times New Roman"/>
                <w:color w:val="000000"/>
                <w:sz w:val="20"/>
                <w:szCs w:val="20"/>
              </w:rPr>
              <w:t>. Россошь  «Городское благоустройство»</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 xml:space="preserve">Отделение ГИБДД ОВД по </w:t>
            </w:r>
            <w:proofErr w:type="spellStart"/>
            <w:r w:rsidRPr="00704A43">
              <w:rPr>
                <w:rFonts w:ascii="Times New Roman" w:hAnsi="Times New Roman"/>
                <w:color w:val="000000"/>
                <w:sz w:val="20"/>
                <w:szCs w:val="20"/>
              </w:rPr>
              <w:t>Россошанскому</w:t>
            </w:r>
            <w:proofErr w:type="spellEnd"/>
            <w:r w:rsidRPr="00704A43">
              <w:rPr>
                <w:rFonts w:ascii="Times New Roman" w:hAnsi="Times New Roman"/>
                <w:color w:val="000000"/>
                <w:sz w:val="20"/>
                <w:szCs w:val="20"/>
              </w:rPr>
              <w:t xml:space="preserve"> району</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Пожарная часть №25 по охране Россошанского района</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Россошанский РЭС</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2074"/>
        <w:gridCol w:w="4057"/>
        <w:gridCol w:w="1558"/>
      </w:tblGrid>
      <w:tr w:rsidR="0057346E" w:rsidRPr="00704A43" w:rsidTr="00625E6E">
        <w:tc>
          <w:tcPr>
            <w:tcW w:w="8390"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 xml:space="preserve">МКУ </w:t>
            </w:r>
            <w:proofErr w:type="spellStart"/>
            <w:r w:rsidRPr="00704A43">
              <w:rPr>
                <w:rFonts w:ascii="Times New Roman" w:hAnsi="Times New Roman"/>
                <w:color w:val="000000"/>
                <w:sz w:val="20"/>
                <w:szCs w:val="20"/>
              </w:rPr>
              <w:t>г.п.г</w:t>
            </w:r>
            <w:proofErr w:type="spellEnd"/>
            <w:r w:rsidRPr="00704A43">
              <w:rPr>
                <w:rFonts w:ascii="Times New Roman" w:hAnsi="Times New Roman"/>
                <w:color w:val="000000"/>
                <w:sz w:val="20"/>
                <w:szCs w:val="20"/>
              </w:rPr>
              <w:t>. Россошь «Центр по гражданской обороне и защите от чрезвычайных ситуаций»</w:t>
            </w:r>
          </w:p>
        </w:tc>
        <w:tc>
          <w:tcPr>
            <w:tcW w:w="1748" w:type="dxa"/>
            <w:vMerge w:val="restart"/>
            <w:vAlign w:val="center"/>
          </w:tcPr>
          <w:p w:rsidR="0057346E" w:rsidRPr="00704A43" w:rsidRDefault="0057346E" w:rsidP="0057346E">
            <w:pPr>
              <w:widowControl w:val="0"/>
              <w:tabs>
                <w:tab w:val="left" w:leader="underscore" w:pos="5047"/>
              </w:tabs>
              <w:autoSpaceDE w:val="0"/>
              <w:autoSpaceDN w:val="0"/>
              <w:adjustRightInd w:val="0"/>
              <w:spacing w:after="0" w:line="360" w:lineRule="auto"/>
              <w:jc w:val="center"/>
              <w:rPr>
                <w:rFonts w:ascii="Times New Roman" w:hAnsi="Times New Roman"/>
                <w:color w:val="000000"/>
                <w:sz w:val="20"/>
                <w:szCs w:val="20"/>
              </w:rPr>
            </w:pPr>
            <w:r w:rsidRPr="00704A43">
              <w:rPr>
                <w:rFonts w:ascii="Times New Roman" w:hAnsi="Times New Roman"/>
                <w:color w:val="000000"/>
                <w:sz w:val="20"/>
                <w:szCs w:val="20"/>
              </w:rPr>
              <w:t>Место печати</w:t>
            </w:r>
          </w:p>
        </w:tc>
      </w:tr>
      <w:tr w:rsidR="0057346E" w:rsidRPr="00704A43" w:rsidTr="00625E6E">
        <w:trPr>
          <w:trHeight w:val="741"/>
        </w:trPr>
        <w:tc>
          <w:tcPr>
            <w:tcW w:w="4333" w:type="dxa"/>
            <w:gridSpan w:val="2"/>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w:t>
            </w:r>
          </w:p>
          <w:p w:rsidR="0057346E" w:rsidRPr="00704A43" w:rsidRDefault="0057346E" w:rsidP="0057346E">
            <w:pPr>
              <w:widowControl w:val="0"/>
              <w:shd w:val="clear" w:color="auto" w:fill="FFFFFF"/>
              <w:autoSpaceDE w:val="0"/>
              <w:autoSpaceDN w:val="0"/>
              <w:adjustRightInd w:val="0"/>
              <w:spacing w:after="0" w:line="240" w:lineRule="auto"/>
              <w:jc w:val="center"/>
              <w:rPr>
                <w:rFonts w:ascii="Times New Roman" w:hAnsi="Times New Roman"/>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(должность, Ф.И.О. уполномоченного лица)</w:t>
            </w:r>
          </w:p>
        </w:tc>
        <w:tc>
          <w:tcPr>
            <w:tcW w:w="4057" w:type="dxa"/>
          </w:tcPr>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p>
          <w:p w:rsidR="0057346E" w:rsidRPr="00704A43" w:rsidRDefault="0057346E" w:rsidP="0057346E">
            <w:pPr>
              <w:widowControl w:val="0"/>
              <w:shd w:val="clear" w:color="auto" w:fill="FFFFFF"/>
              <w:tabs>
                <w:tab w:val="left" w:leader="underscore" w:pos="9781"/>
              </w:tabs>
              <w:autoSpaceDE w:val="0"/>
              <w:autoSpaceDN w:val="0"/>
              <w:adjustRightInd w:val="0"/>
              <w:spacing w:after="0" w:line="240" w:lineRule="auto"/>
              <w:jc w:val="both"/>
              <w:rPr>
                <w:rFonts w:ascii="Times New Roman" w:hAnsi="Times New Roman"/>
                <w:spacing w:val="-4"/>
                <w:sz w:val="20"/>
                <w:szCs w:val="20"/>
              </w:rPr>
            </w:pPr>
            <w:r w:rsidRPr="00704A43">
              <w:rPr>
                <w:rFonts w:ascii="Times New Roman" w:hAnsi="Times New Roman"/>
                <w:spacing w:val="-4"/>
                <w:sz w:val="20"/>
                <w:szCs w:val="20"/>
              </w:rPr>
              <w:t>________________________________________</w:t>
            </w:r>
          </w:p>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16"/>
                <w:szCs w:val="16"/>
              </w:rPr>
            </w:pPr>
            <w:r w:rsidRPr="00704A43">
              <w:rPr>
                <w:rFonts w:ascii="Times New Roman" w:hAnsi="Times New Roman"/>
                <w:spacing w:val="-1"/>
                <w:sz w:val="20"/>
                <w:szCs w:val="20"/>
              </w:rPr>
              <w:t xml:space="preserve">               </w:t>
            </w:r>
            <w:r w:rsidRPr="00704A43">
              <w:rPr>
                <w:rFonts w:ascii="Times New Roman" w:hAnsi="Times New Roman"/>
                <w:spacing w:val="-1"/>
                <w:sz w:val="16"/>
                <w:szCs w:val="16"/>
              </w:rPr>
              <w:t>(отметка о согласовании)</w:t>
            </w:r>
          </w:p>
        </w:tc>
        <w:tc>
          <w:tcPr>
            <w:tcW w:w="1748" w:type="dxa"/>
            <w:vMerge/>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r w:rsidR="0057346E" w:rsidRPr="00704A43" w:rsidTr="00625E6E">
        <w:tc>
          <w:tcPr>
            <w:tcW w:w="2166" w:type="dxa"/>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r w:rsidRPr="00704A43">
              <w:rPr>
                <w:rFonts w:ascii="Times New Roman" w:hAnsi="Times New Roman"/>
                <w:color w:val="000000"/>
                <w:sz w:val="20"/>
                <w:szCs w:val="20"/>
              </w:rPr>
              <w:t>Особые условия:</w:t>
            </w:r>
          </w:p>
        </w:tc>
        <w:tc>
          <w:tcPr>
            <w:tcW w:w="7972" w:type="dxa"/>
            <w:gridSpan w:val="3"/>
          </w:tcPr>
          <w:p w:rsidR="0057346E" w:rsidRPr="00704A43" w:rsidRDefault="0057346E" w:rsidP="0057346E">
            <w:pPr>
              <w:widowControl w:val="0"/>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tc>
      </w:tr>
    </w:tbl>
    <w:p w:rsidR="0057346E" w:rsidRPr="00704A43" w:rsidRDefault="0057346E" w:rsidP="0057346E">
      <w:pPr>
        <w:widowControl w:val="0"/>
        <w:shd w:val="clear" w:color="auto" w:fill="FFFFFF"/>
        <w:tabs>
          <w:tab w:val="left" w:leader="underscore" w:pos="5047"/>
        </w:tabs>
        <w:autoSpaceDE w:val="0"/>
        <w:autoSpaceDN w:val="0"/>
        <w:adjustRightInd w:val="0"/>
        <w:spacing w:after="0" w:line="360" w:lineRule="auto"/>
        <w:jc w:val="both"/>
        <w:rPr>
          <w:rFonts w:ascii="Times New Roman" w:hAnsi="Times New Roman"/>
          <w:color w:val="000000"/>
          <w:sz w:val="20"/>
          <w:szCs w:val="20"/>
        </w:rPr>
      </w:pPr>
    </w:p>
    <w:p w:rsidR="00C139AC" w:rsidRPr="00704A43" w:rsidRDefault="007153F4" w:rsidP="001B764E">
      <w:pPr>
        <w:widowControl w:val="0"/>
        <w:tabs>
          <w:tab w:val="left" w:pos="851"/>
        </w:tabs>
        <w:autoSpaceDE w:val="0"/>
        <w:autoSpaceDN w:val="0"/>
        <w:adjustRightInd w:val="0"/>
        <w:spacing w:after="0" w:line="240" w:lineRule="auto"/>
        <w:ind w:left="4820"/>
        <w:jc w:val="both"/>
        <w:rPr>
          <w:rFonts w:ascii="Times New Roman" w:hAnsi="Times New Roman"/>
          <w:sz w:val="24"/>
          <w:szCs w:val="24"/>
        </w:rPr>
      </w:pPr>
      <w:r w:rsidRPr="00704A43">
        <w:rPr>
          <w:rFonts w:ascii="Times New Roman" w:hAnsi="Times New Roman"/>
          <w:sz w:val="24"/>
          <w:szCs w:val="24"/>
        </w:rPr>
        <w:br w:type="page"/>
      </w:r>
      <w:r w:rsidR="00676329" w:rsidRPr="00704A43">
        <w:rPr>
          <w:rFonts w:ascii="Times New Roman" w:hAnsi="Times New Roman"/>
          <w:sz w:val="24"/>
          <w:szCs w:val="24"/>
        </w:rPr>
        <w:lastRenderedPageBreak/>
        <w:t>Приложение 4</w:t>
      </w:r>
    </w:p>
    <w:p w:rsidR="00C139AC" w:rsidRPr="00704A43" w:rsidRDefault="00253B34" w:rsidP="001B764E">
      <w:pPr>
        <w:widowControl w:val="0"/>
        <w:tabs>
          <w:tab w:val="left" w:pos="851"/>
        </w:tabs>
        <w:autoSpaceDE w:val="0"/>
        <w:autoSpaceDN w:val="0"/>
        <w:adjustRightInd w:val="0"/>
        <w:spacing w:after="0" w:line="240" w:lineRule="auto"/>
        <w:ind w:left="4820"/>
        <w:jc w:val="both"/>
        <w:rPr>
          <w:rFonts w:ascii="Times New Roman" w:hAnsi="Times New Roman"/>
          <w:b/>
          <w:sz w:val="24"/>
          <w:szCs w:val="24"/>
        </w:rPr>
      </w:pPr>
      <w:r w:rsidRPr="00704A43">
        <w:rPr>
          <w:rFonts w:ascii="Times New Roman" w:hAnsi="Times New Roman"/>
          <w:sz w:val="24"/>
          <w:szCs w:val="24"/>
        </w:rPr>
        <w:t xml:space="preserve">к </w:t>
      </w:r>
      <w:r w:rsidR="00C139AC" w:rsidRPr="00704A43">
        <w:rPr>
          <w:rFonts w:ascii="Times New Roman" w:hAnsi="Times New Roman"/>
          <w:sz w:val="24"/>
          <w:szCs w:val="24"/>
        </w:rPr>
        <w:t xml:space="preserve">Правилам благоустройства городского </w:t>
      </w:r>
      <w:r w:rsidR="0024089B">
        <w:rPr>
          <w:rFonts w:ascii="Times New Roman" w:hAnsi="Times New Roman"/>
          <w:sz w:val="24"/>
          <w:szCs w:val="24"/>
        </w:rPr>
        <w:t>поселения - город</w:t>
      </w:r>
      <w:r w:rsidR="00C139AC" w:rsidRPr="00704A43">
        <w:rPr>
          <w:rFonts w:ascii="Times New Roman" w:hAnsi="Times New Roman"/>
          <w:sz w:val="24"/>
          <w:szCs w:val="24"/>
        </w:rPr>
        <w:t xml:space="preserve"> Россошь  </w:t>
      </w:r>
    </w:p>
    <w:p w:rsidR="00C139AC" w:rsidRPr="00704A43" w:rsidRDefault="00C139AC" w:rsidP="0063074F">
      <w:pPr>
        <w:tabs>
          <w:tab w:val="left" w:pos="851"/>
        </w:tabs>
        <w:spacing w:after="0" w:line="360" w:lineRule="auto"/>
        <w:ind w:firstLine="567"/>
        <w:jc w:val="both"/>
        <w:rPr>
          <w:rFonts w:ascii="Times New Roman" w:hAnsi="Times New Roman"/>
          <w:b/>
          <w:sz w:val="24"/>
          <w:szCs w:val="24"/>
        </w:rPr>
      </w:pPr>
    </w:p>
    <w:p w:rsidR="00C139AC" w:rsidRPr="00704A43" w:rsidRDefault="00C139AC" w:rsidP="00B3782E">
      <w:pPr>
        <w:tabs>
          <w:tab w:val="left" w:pos="851"/>
        </w:tabs>
        <w:spacing w:after="0" w:line="360" w:lineRule="auto"/>
        <w:ind w:firstLine="567"/>
        <w:jc w:val="center"/>
        <w:rPr>
          <w:rFonts w:ascii="Times New Roman" w:hAnsi="Times New Roman"/>
          <w:b/>
          <w:sz w:val="24"/>
          <w:szCs w:val="24"/>
        </w:rPr>
      </w:pPr>
      <w:r w:rsidRPr="00704A43">
        <w:rPr>
          <w:rFonts w:ascii="Times New Roman" w:hAnsi="Times New Roman"/>
          <w:b/>
          <w:sz w:val="24"/>
          <w:szCs w:val="24"/>
        </w:rPr>
        <w:t>Варианты размещения информационных элементов и устройств,</w:t>
      </w:r>
    </w:p>
    <w:p w:rsidR="00C139AC" w:rsidRPr="00704A43" w:rsidRDefault="0050120F" w:rsidP="00B3782E">
      <w:pPr>
        <w:tabs>
          <w:tab w:val="left" w:pos="851"/>
        </w:tabs>
        <w:spacing w:after="0" w:line="360" w:lineRule="auto"/>
        <w:ind w:firstLine="567"/>
        <w:jc w:val="center"/>
        <w:rPr>
          <w:rFonts w:ascii="Times New Roman" w:hAnsi="Times New Roman"/>
          <w:b/>
          <w:sz w:val="24"/>
          <w:szCs w:val="24"/>
        </w:rPr>
      </w:pPr>
      <w:r w:rsidRPr="00704A43">
        <w:rPr>
          <w:rFonts w:ascii="Times New Roman" w:hAnsi="Times New Roman"/>
          <w:b/>
          <w:sz w:val="24"/>
          <w:szCs w:val="24"/>
        </w:rPr>
        <w:t>информационных</w:t>
      </w:r>
      <w:r w:rsidR="00C139AC" w:rsidRPr="00704A43">
        <w:rPr>
          <w:rFonts w:ascii="Times New Roman" w:hAnsi="Times New Roman"/>
          <w:b/>
          <w:sz w:val="24"/>
          <w:szCs w:val="24"/>
        </w:rPr>
        <w:t xml:space="preserve"> конструкций на фасадах зданий (сооружений)</w:t>
      </w:r>
    </w:p>
    <w:p w:rsidR="00C139AC" w:rsidRPr="00704A43" w:rsidRDefault="00D90699" w:rsidP="0063074F">
      <w:pPr>
        <w:tabs>
          <w:tab w:val="left" w:pos="851"/>
        </w:tabs>
        <w:spacing w:after="0" w:line="360" w:lineRule="auto"/>
        <w:ind w:firstLine="567"/>
        <w:jc w:val="both"/>
        <w:rPr>
          <w:rFonts w:ascii="Times New Roman" w:hAnsi="Times New Roman"/>
          <w:b/>
          <w:sz w:val="24"/>
          <w:szCs w:val="24"/>
        </w:rPr>
      </w:pPr>
      <w:r>
        <w:rPr>
          <w:noProof/>
          <w:sz w:val="24"/>
          <w:szCs w:val="24"/>
        </w:rPr>
        <w:drawing>
          <wp:inline distT="0" distB="0" distL="0" distR="0">
            <wp:extent cx="3543300" cy="7620000"/>
            <wp:effectExtent l="19050" t="0" r="0" b="0"/>
            <wp:docPr id="1" name="Рисунок 1" descr="Схема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Схема1"/>
                    <pic:cNvPicPr>
                      <a:picLocks noChangeArrowheads="1"/>
                    </pic:cNvPicPr>
                  </pic:nvPicPr>
                  <pic:blipFill>
                    <a:blip r:embed="rId12"/>
                    <a:srcRect/>
                    <a:stretch>
                      <a:fillRect/>
                    </a:stretch>
                  </pic:blipFill>
                  <pic:spPr bwMode="auto">
                    <a:xfrm>
                      <a:off x="0" y="0"/>
                      <a:ext cx="3543300" cy="7620000"/>
                    </a:xfrm>
                    <a:prstGeom prst="rect">
                      <a:avLst/>
                    </a:prstGeom>
                    <a:noFill/>
                    <a:ln w="9525">
                      <a:noFill/>
                      <a:miter lim="800000"/>
                      <a:headEnd/>
                      <a:tailEnd/>
                    </a:ln>
                  </pic:spPr>
                </pic:pic>
              </a:graphicData>
            </a:graphic>
          </wp:inline>
        </w:drawing>
      </w:r>
    </w:p>
    <w:p w:rsidR="00C139AC" w:rsidRPr="00704A43" w:rsidRDefault="00C139AC" w:rsidP="0063074F">
      <w:pPr>
        <w:tabs>
          <w:tab w:val="left" w:pos="851"/>
        </w:tabs>
        <w:spacing w:after="0" w:line="360" w:lineRule="auto"/>
        <w:ind w:firstLine="567"/>
        <w:jc w:val="both"/>
        <w:rPr>
          <w:rFonts w:ascii="Times New Roman" w:hAnsi="Times New Roman"/>
          <w:b/>
          <w:sz w:val="24"/>
          <w:szCs w:val="24"/>
        </w:rPr>
      </w:pPr>
    </w:p>
    <w:p w:rsidR="00C139AC" w:rsidRPr="00704A43" w:rsidRDefault="00D90699" w:rsidP="0063074F">
      <w:pPr>
        <w:tabs>
          <w:tab w:val="left" w:pos="851"/>
        </w:tabs>
        <w:spacing w:after="0" w:line="360" w:lineRule="auto"/>
        <w:ind w:firstLine="567"/>
        <w:jc w:val="both"/>
        <w:rPr>
          <w:sz w:val="24"/>
          <w:szCs w:val="24"/>
        </w:rPr>
      </w:pPr>
      <w:r>
        <w:rPr>
          <w:noProof/>
          <w:sz w:val="24"/>
          <w:szCs w:val="24"/>
        </w:rPr>
        <w:lastRenderedPageBreak/>
        <w:drawing>
          <wp:inline distT="0" distB="0" distL="0" distR="0">
            <wp:extent cx="4343400" cy="9918700"/>
            <wp:effectExtent l="19050" t="0" r="0" b="0"/>
            <wp:docPr id="2" name="Рисунок 2" descr="Схема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Схема2"/>
                    <pic:cNvPicPr>
                      <a:picLocks noChangeArrowheads="1"/>
                    </pic:cNvPicPr>
                  </pic:nvPicPr>
                  <pic:blipFill>
                    <a:blip r:embed="rId13"/>
                    <a:srcRect/>
                    <a:stretch>
                      <a:fillRect/>
                    </a:stretch>
                  </pic:blipFill>
                  <pic:spPr bwMode="auto">
                    <a:xfrm>
                      <a:off x="0" y="0"/>
                      <a:ext cx="4343400" cy="9918700"/>
                    </a:xfrm>
                    <a:prstGeom prst="rect">
                      <a:avLst/>
                    </a:prstGeom>
                    <a:noFill/>
                    <a:ln w="9525">
                      <a:noFill/>
                      <a:miter lim="800000"/>
                      <a:headEnd/>
                      <a:tailEnd/>
                    </a:ln>
                  </pic:spPr>
                </pic:pic>
              </a:graphicData>
            </a:graphic>
          </wp:inline>
        </w:drawing>
      </w:r>
    </w:p>
    <w:p w:rsidR="00C139AC" w:rsidRPr="00704A43" w:rsidRDefault="00D90699" w:rsidP="0063074F">
      <w:pPr>
        <w:tabs>
          <w:tab w:val="left" w:pos="851"/>
        </w:tabs>
        <w:spacing w:after="0" w:line="360" w:lineRule="auto"/>
        <w:ind w:firstLine="567"/>
        <w:jc w:val="both"/>
        <w:rPr>
          <w:sz w:val="24"/>
          <w:szCs w:val="24"/>
        </w:rPr>
      </w:pPr>
      <w:r>
        <w:rPr>
          <w:noProof/>
          <w:sz w:val="24"/>
          <w:szCs w:val="24"/>
        </w:rPr>
        <w:lastRenderedPageBreak/>
        <w:drawing>
          <wp:inline distT="0" distB="0" distL="0" distR="0">
            <wp:extent cx="5664200" cy="9804400"/>
            <wp:effectExtent l="19050" t="0" r="0" b="0"/>
            <wp:docPr id="3" name="Рисунок 3" descr="Схем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3"/>
                    <pic:cNvPicPr>
                      <a:picLocks noChangeAspect="1" noChangeArrowheads="1"/>
                    </pic:cNvPicPr>
                  </pic:nvPicPr>
                  <pic:blipFill>
                    <a:blip r:embed="rId14"/>
                    <a:srcRect/>
                    <a:stretch>
                      <a:fillRect/>
                    </a:stretch>
                  </pic:blipFill>
                  <pic:spPr bwMode="auto">
                    <a:xfrm>
                      <a:off x="0" y="0"/>
                      <a:ext cx="5664200" cy="9804400"/>
                    </a:xfrm>
                    <a:prstGeom prst="rect">
                      <a:avLst/>
                    </a:prstGeom>
                    <a:noFill/>
                    <a:ln w="9525">
                      <a:noFill/>
                      <a:miter lim="800000"/>
                      <a:headEnd/>
                      <a:tailEnd/>
                    </a:ln>
                  </pic:spPr>
                </pic:pic>
              </a:graphicData>
            </a:graphic>
          </wp:inline>
        </w:drawing>
      </w:r>
    </w:p>
    <w:p w:rsidR="00C139AC" w:rsidRPr="00704A43" w:rsidRDefault="00D90699" w:rsidP="0063074F">
      <w:pPr>
        <w:tabs>
          <w:tab w:val="left" w:pos="851"/>
        </w:tabs>
        <w:spacing w:after="0" w:line="360" w:lineRule="auto"/>
        <w:ind w:firstLine="567"/>
        <w:jc w:val="both"/>
        <w:rPr>
          <w:sz w:val="24"/>
          <w:szCs w:val="24"/>
        </w:rPr>
      </w:pPr>
      <w:r>
        <w:rPr>
          <w:noProof/>
          <w:sz w:val="24"/>
          <w:szCs w:val="24"/>
        </w:rPr>
        <w:lastRenderedPageBreak/>
        <w:drawing>
          <wp:inline distT="0" distB="0" distL="0" distR="0">
            <wp:extent cx="4152900" cy="9918700"/>
            <wp:effectExtent l="19050" t="0" r="0" b="0"/>
            <wp:docPr id="4" name="Рисунок 4" descr="Схема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Схема4"/>
                    <pic:cNvPicPr>
                      <a:picLocks noChangeArrowheads="1"/>
                    </pic:cNvPicPr>
                  </pic:nvPicPr>
                  <pic:blipFill>
                    <a:blip r:embed="rId15"/>
                    <a:srcRect/>
                    <a:stretch>
                      <a:fillRect/>
                    </a:stretch>
                  </pic:blipFill>
                  <pic:spPr bwMode="auto">
                    <a:xfrm>
                      <a:off x="0" y="0"/>
                      <a:ext cx="4152900" cy="9918700"/>
                    </a:xfrm>
                    <a:prstGeom prst="rect">
                      <a:avLst/>
                    </a:prstGeom>
                    <a:noFill/>
                    <a:ln w="9525">
                      <a:noFill/>
                      <a:miter lim="800000"/>
                      <a:headEnd/>
                      <a:tailEnd/>
                    </a:ln>
                  </pic:spPr>
                </pic:pic>
              </a:graphicData>
            </a:graphic>
          </wp:inline>
        </w:drawing>
      </w:r>
    </w:p>
    <w:p w:rsidR="00C139AC" w:rsidRPr="00704A43" w:rsidRDefault="00D90699" w:rsidP="0063074F">
      <w:pPr>
        <w:tabs>
          <w:tab w:val="left" w:pos="851"/>
        </w:tabs>
        <w:spacing w:after="0" w:line="360" w:lineRule="auto"/>
        <w:ind w:firstLine="567"/>
        <w:jc w:val="both"/>
        <w:rPr>
          <w:sz w:val="24"/>
          <w:szCs w:val="24"/>
        </w:rPr>
      </w:pPr>
      <w:r>
        <w:rPr>
          <w:noProof/>
          <w:sz w:val="24"/>
          <w:szCs w:val="24"/>
        </w:rPr>
        <w:lastRenderedPageBreak/>
        <w:drawing>
          <wp:inline distT="0" distB="0" distL="0" distR="0">
            <wp:extent cx="3644900" cy="9715500"/>
            <wp:effectExtent l="19050" t="0" r="0" b="0"/>
            <wp:docPr id="5" name="Рисунок 5" descr="Схема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Схема5"/>
                    <pic:cNvPicPr>
                      <a:picLocks noChangeArrowheads="1"/>
                    </pic:cNvPicPr>
                  </pic:nvPicPr>
                  <pic:blipFill>
                    <a:blip r:embed="rId16"/>
                    <a:srcRect/>
                    <a:stretch>
                      <a:fillRect/>
                    </a:stretch>
                  </pic:blipFill>
                  <pic:spPr bwMode="auto">
                    <a:xfrm>
                      <a:off x="0" y="0"/>
                      <a:ext cx="3644900" cy="9715500"/>
                    </a:xfrm>
                    <a:prstGeom prst="rect">
                      <a:avLst/>
                    </a:prstGeom>
                    <a:noFill/>
                    <a:ln w="9525">
                      <a:noFill/>
                      <a:miter lim="800000"/>
                      <a:headEnd/>
                      <a:tailEnd/>
                    </a:ln>
                  </pic:spPr>
                </pic:pic>
              </a:graphicData>
            </a:graphic>
          </wp:inline>
        </w:drawing>
      </w:r>
    </w:p>
    <w:p w:rsidR="00C139AC" w:rsidRPr="00704A43" w:rsidRDefault="00D90699" w:rsidP="0063074F">
      <w:pPr>
        <w:tabs>
          <w:tab w:val="left" w:pos="851"/>
        </w:tabs>
        <w:spacing w:after="0" w:line="360" w:lineRule="auto"/>
        <w:ind w:firstLine="567"/>
        <w:jc w:val="both"/>
        <w:rPr>
          <w:sz w:val="24"/>
          <w:szCs w:val="24"/>
        </w:rPr>
      </w:pPr>
      <w:r>
        <w:rPr>
          <w:noProof/>
          <w:sz w:val="24"/>
          <w:szCs w:val="24"/>
        </w:rPr>
        <w:lastRenderedPageBreak/>
        <w:drawing>
          <wp:inline distT="0" distB="0" distL="0" distR="0">
            <wp:extent cx="4267200" cy="9753600"/>
            <wp:effectExtent l="19050" t="0" r="0" b="0"/>
            <wp:docPr id="6" name="Рисунок 6" descr="Схема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Схема6"/>
                    <pic:cNvPicPr>
                      <a:picLocks noChangeArrowheads="1"/>
                    </pic:cNvPicPr>
                  </pic:nvPicPr>
                  <pic:blipFill>
                    <a:blip r:embed="rId17"/>
                    <a:srcRect/>
                    <a:stretch>
                      <a:fillRect/>
                    </a:stretch>
                  </pic:blipFill>
                  <pic:spPr bwMode="auto">
                    <a:xfrm>
                      <a:off x="0" y="0"/>
                      <a:ext cx="4267200" cy="9753600"/>
                    </a:xfrm>
                    <a:prstGeom prst="rect">
                      <a:avLst/>
                    </a:prstGeom>
                    <a:noFill/>
                    <a:ln w="9525">
                      <a:noFill/>
                      <a:miter lim="800000"/>
                      <a:headEnd/>
                      <a:tailEnd/>
                    </a:ln>
                  </pic:spPr>
                </pic:pic>
              </a:graphicData>
            </a:graphic>
          </wp:inline>
        </w:drawing>
      </w:r>
    </w:p>
    <w:p w:rsidR="00C139AC" w:rsidRPr="00704A43" w:rsidRDefault="00D90699" w:rsidP="0063074F">
      <w:pPr>
        <w:tabs>
          <w:tab w:val="left" w:pos="851"/>
        </w:tabs>
        <w:spacing w:after="0" w:line="360" w:lineRule="auto"/>
        <w:ind w:firstLine="567"/>
        <w:jc w:val="both"/>
        <w:rPr>
          <w:rFonts w:ascii="Times New Roman" w:hAnsi="Times New Roman"/>
          <w:sz w:val="24"/>
          <w:szCs w:val="24"/>
        </w:rPr>
      </w:pPr>
      <w:r>
        <w:rPr>
          <w:noProof/>
          <w:sz w:val="24"/>
          <w:szCs w:val="24"/>
        </w:rPr>
        <w:lastRenderedPageBreak/>
        <w:drawing>
          <wp:inline distT="0" distB="0" distL="0" distR="0">
            <wp:extent cx="6134100" cy="10185400"/>
            <wp:effectExtent l="19050" t="0" r="0" b="0"/>
            <wp:docPr id="7" name="Рисунок 7" descr="Схема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Схема7"/>
                    <pic:cNvPicPr>
                      <a:picLocks noChangeArrowheads="1"/>
                    </pic:cNvPicPr>
                  </pic:nvPicPr>
                  <pic:blipFill>
                    <a:blip r:embed="rId18"/>
                    <a:srcRect/>
                    <a:stretch>
                      <a:fillRect/>
                    </a:stretch>
                  </pic:blipFill>
                  <pic:spPr bwMode="auto">
                    <a:xfrm>
                      <a:off x="0" y="0"/>
                      <a:ext cx="6134100" cy="10185400"/>
                    </a:xfrm>
                    <a:prstGeom prst="rect">
                      <a:avLst/>
                    </a:prstGeom>
                    <a:noFill/>
                    <a:ln w="9525">
                      <a:noFill/>
                      <a:miter lim="800000"/>
                      <a:headEnd/>
                      <a:tailEnd/>
                    </a:ln>
                  </pic:spPr>
                </pic:pic>
              </a:graphicData>
            </a:graphic>
          </wp:inline>
        </w:drawing>
      </w:r>
    </w:p>
    <w:p w:rsidR="007153F4" w:rsidRPr="00712F5B" w:rsidRDefault="00D90699" w:rsidP="0063074F">
      <w:pPr>
        <w:widowControl w:val="0"/>
        <w:tabs>
          <w:tab w:val="left" w:pos="851"/>
        </w:tabs>
        <w:autoSpaceDE w:val="0"/>
        <w:autoSpaceDN w:val="0"/>
        <w:adjustRightInd w:val="0"/>
        <w:spacing w:after="0" w:line="240" w:lineRule="auto"/>
        <w:ind w:firstLine="567"/>
        <w:jc w:val="both"/>
        <w:rPr>
          <w:rFonts w:ascii="Times New Roman" w:hAnsi="Times New Roman"/>
          <w:sz w:val="24"/>
          <w:szCs w:val="24"/>
        </w:rPr>
      </w:pPr>
      <w:r>
        <w:rPr>
          <w:noProof/>
          <w:sz w:val="24"/>
          <w:szCs w:val="24"/>
        </w:rPr>
        <w:lastRenderedPageBreak/>
        <w:drawing>
          <wp:inline distT="0" distB="0" distL="0" distR="0">
            <wp:extent cx="4876800" cy="10274300"/>
            <wp:effectExtent l="19050" t="0" r="0" b="0"/>
            <wp:docPr id="8" name="Рисунок 8" descr="Схема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Схема8"/>
                    <pic:cNvPicPr>
                      <a:picLocks noChangeArrowheads="1"/>
                    </pic:cNvPicPr>
                  </pic:nvPicPr>
                  <pic:blipFill>
                    <a:blip r:embed="rId19"/>
                    <a:srcRect/>
                    <a:stretch>
                      <a:fillRect/>
                    </a:stretch>
                  </pic:blipFill>
                  <pic:spPr bwMode="auto">
                    <a:xfrm>
                      <a:off x="0" y="0"/>
                      <a:ext cx="4876800" cy="10274300"/>
                    </a:xfrm>
                    <a:prstGeom prst="rect">
                      <a:avLst/>
                    </a:prstGeom>
                    <a:noFill/>
                    <a:ln w="9525">
                      <a:noFill/>
                      <a:miter lim="800000"/>
                      <a:headEnd/>
                      <a:tailEnd/>
                    </a:ln>
                  </pic:spPr>
                </pic:pic>
              </a:graphicData>
            </a:graphic>
          </wp:inline>
        </w:drawing>
      </w:r>
    </w:p>
    <w:sectPr w:rsidR="007153F4" w:rsidRPr="00712F5B" w:rsidSect="00F20114">
      <w:pgSz w:w="11906" w:h="16838"/>
      <w:pgMar w:top="568" w:right="849"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594" w:rsidRDefault="00512594">
      <w:pPr>
        <w:spacing w:after="0" w:line="240" w:lineRule="auto"/>
      </w:pPr>
      <w:r>
        <w:separator/>
      </w:r>
    </w:p>
  </w:endnote>
  <w:endnote w:type="continuationSeparator" w:id="0">
    <w:p w:rsidR="00512594" w:rsidRDefault="0051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rterITC-Regular">
    <w:altName w:val="Yu Gothic UI"/>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Sans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594" w:rsidRDefault="00512594">
      <w:pPr>
        <w:spacing w:after="0" w:line="240" w:lineRule="auto"/>
      </w:pPr>
      <w:r>
        <w:separator/>
      </w:r>
    </w:p>
  </w:footnote>
  <w:footnote w:type="continuationSeparator" w:id="0">
    <w:p w:rsidR="00512594" w:rsidRDefault="005125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45846234"/>
    <w:name w:val="WW8Num16"/>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
    <w:nsid w:val="00422401"/>
    <w:multiLevelType w:val="hybridMultilevel"/>
    <w:tmpl w:val="8A5EE1BA"/>
    <w:lvl w:ilvl="0" w:tplc="3CA27CD8">
      <w:start w:val="1"/>
      <w:numFmt w:val="decimal"/>
      <w:lvlText w:val="%1."/>
      <w:lvlJc w:val="left"/>
      <w:pPr>
        <w:ind w:left="2142" w:hanging="855"/>
      </w:pPr>
      <w:rPr>
        <w:rFonts w:hint="default"/>
      </w:rPr>
    </w:lvl>
    <w:lvl w:ilvl="1" w:tplc="1C82E812">
      <w:start w:val="1"/>
      <w:numFmt w:val="decimal"/>
      <w:lvlText w:val="%2)"/>
      <w:lvlJc w:val="left"/>
      <w:pPr>
        <w:ind w:left="1965" w:hanging="88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120EF2"/>
    <w:multiLevelType w:val="hybridMultilevel"/>
    <w:tmpl w:val="C2DE44DA"/>
    <w:lvl w:ilvl="0" w:tplc="9DF8B9F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2AC2553"/>
    <w:multiLevelType w:val="hybridMultilevel"/>
    <w:tmpl w:val="0F848D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2DD0752"/>
    <w:multiLevelType w:val="hybridMultilevel"/>
    <w:tmpl w:val="552E477A"/>
    <w:lvl w:ilvl="0" w:tplc="FB1606A6">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39645A2"/>
    <w:multiLevelType w:val="hybridMultilevel"/>
    <w:tmpl w:val="5C96754A"/>
    <w:lvl w:ilvl="0" w:tplc="3316393A">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3F32B26"/>
    <w:multiLevelType w:val="hybridMultilevel"/>
    <w:tmpl w:val="879E26EA"/>
    <w:lvl w:ilvl="0" w:tplc="04190011">
      <w:start w:val="1"/>
      <w:numFmt w:val="decimal"/>
      <w:lvlText w:val="%1)"/>
      <w:lvlJc w:val="left"/>
      <w:pPr>
        <w:ind w:left="4613"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7">
    <w:nsid w:val="04210D07"/>
    <w:multiLevelType w:val="hybridMultilevel"/>
    <w:tmpl w:val="123CEAC6"/>
    <w:lvl w:ilvl="0" w:tplc="F2D44F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4A56553"/>
    <w:multiLevelType w:val="hybridMultilevel"/>
    <w:tmpl w:val="C5DC1386"/>
    <w:lvl w:ilvl="0" w:tplc="91563CB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4E440AE"/>
    <w:multiLevelType w:val="hybridMultilevel"/>
    <w:tmpl w:val="4C6E92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06313F40"/>
    <w:multiLevelType w:val="hybridMultilevel"/>
    <w:tmpl w:val="EE26CE9E"/>
    <w:lvl w:ilvl="0" w:tplc="E0E092D8">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6A6315C"/>
    <w:multiLevelType w:val="multilevel"/>
    <w:tmpl w:val="5ABAFF04"/>
    <w:lvl w:ilvl="0">
      <w:start w:val="6"/>
      <w:numFmt w:val="decimal"/>
      <w:lvlText w:val="%1."/>
      <w:lvlJc w:val="left"/>
      <w:pPr>
        <w:ind w:left="360" w:hanging="360"/>
      </w:pPr>
      <w:rPr>
        <w:rFonts w:cs="Times New Roman" w:hint="default"/>
      </w:rPr>
    </w:lvl>
    <w:lvl w:ilvl="1">
      <w:start w:val="15"/>
      <w:numFmt w:val="decimal"/>
      <w:lvlText w:val="7.%2."/>
      <w:lvlJc w:val="left"/>
      <w:pPr>
        <w:ind w:left="1069" w:hanging="360"/>
      </w:pPr>
      <w:rPr>
        <w:rFonts w:cs="Times New Roman" w:hint="default"/>
      </w:rPr>
    </w:lvl>
    <w:lvl w:ilvl="2">
      <w:start w:val="1"/>
      <w:numFmt w:val="decimal"/>
      <w:lvlText w:val="%3."/>
      <w:lvlJc w:val="left"/>
      <w:pPr>
        <w:ind w:left="1288"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06E23446"/>
    <w:multiLevelType w:val="hybridMultilevel"/>
    <w:tmpl w:val="27880B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70028D5"/>
    <w:multiLevelType w:val="hybridMultilevel"/>
    <w:tmpl w:val="48900CF6"/>
    <w:lvl w:ilvl="0" w:tplc="D83E49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7631AB1"/>
    <w:multiLevelType w:val="hybridMultilevel"/>
    <w:tmpl w:val="36BC3AC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9052E1"/>
    <w:multiLevelType w:val="hybridMultilevel"/>
    <w:tmpl w:val="6CC067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08002A2D"/>
    <w:multiLevelType w:val="hybridMultilevel"/>
    <w:tmpl w:val="951A70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09554382"/>
    <w:multiLevelType w:val="hybridMultilevel"/>
    <w:tmpl w:val="6A3CEB6C"/>
    <w:lvl w:ilvl="0" w:tplc="6C64C732">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09F41648"/>
    <w:multiLevelType w:val="multilevel"/>
    <w:tmpl w:val="4EA0BD0E"/>
    <w:name w:val="WW8Num212222232"/>
    <w:lvl w:ilvl="0">
      <w:start w:val="7"/>
      <w:numFmt w:val="decimal"/>
      <w:lvlText w:val="%1."/>
      <w:lvlJc w:val="left"/>
      <w:pPr>
        <w:ind w:left="360" w:hanging="360"/>
      </w:pPr>
      <w:rPr>
        <w:rFonts w:cs="Times New Roman" w:hint="default"/>
      </w:rPr>
    </w:lvl>
    <w:lvl w:ilvl="1">
      <w:start w:val="7"/>
      <w:numFmt w:val="decimal"/>
      <w:lvlText w:val="10.%2."/>
      <w:lvlJc w:val="left"/>
      <w:pPr>
        <w:ind w:left="1495" w:hanging="360"/>
      </w:pPr>
      <w:rPr>
        <w:rFonts w:cs="Times New Roman" w:hint="default"/>
      </w:rPr>
    </w:lvl>
    <w:lvl w:ilvl="2">
      <w:start w:val="7"/>
      <w:numFmt w:val="decimal"/>
      <w:lvlText w:val="8.7.%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0A8842E4"/>
    <w:multiLevelType w:val="hybridMultilevel"/>
    <w:tmpl w:val="6950910C"/>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0B8F1C56"/>
    <w:multiLevelType w:val="multilevel"/>
    <w:tmpl w:val="BFDCCC6E"/>
    <w:lvl w:ilvl="0">
      <w:start w:val="6"/>
      <w:numFmt w:val="decimal"/>
      <w:lvlText w:val="%1."/>
      <w:lvlJc w:val="left"/>
      <w:pPr>
        <w:ind w:left="360" w:hanging="360"/>
      </w:pPr>
      <w:rPr>
        <w:rFonts w:cs="Times New Roman" w:hint="default"/>
      </w:rPr>
    </w:lvl>
    <w:lvl w:ilvl="1">
      <w:start w:val="1"/>
      <w:numFmt w:val="decimal"/>
      <w:lvlText w:val="9.%2."/>
      <w:lvlJc w:val="left"/>
      <w:pPr>
        <w:ind w:left="1069" w:hanging="360"/>
      </w:pPr>
      <w:rPr>
        <w:rFonts w:cs="Times New Roman" w:hint="default"/>
      </w:rPr>
    </w:lvl>
    <w:lvl w:ilvl="2">
      <w:start w:val="1"/>
      <w:numFmt w:val="decimal"/>
      <w:lvlText w:val="%3."/>
      <w:lvlJc w:val="left"/>
      <w:pPr>
        <w:ind w:left="1288"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nsid w:val="0CCF0110"/>
    <w:multiLevelType w:val="hybridMultilevel"/>
    <w:tmpl w:val="DA489216"/>
    <w:lvl w:ilvl="0" w:tplc="0419000F">
      <w:start w:val="1"/>
      <w:numFmt w:val="decimal"/>
      <w:lvlText w:val="%1."/>
      <w:lvlJc w:val="left"/>
      <w:pPr>
        <w:ind w:left="2149" w:hanging="360"/>
      </w:pPr>
    </w:lvl>
    <w:lvl w:ilvl="1" w:tplc="04190019" w:tentative="1">
      <w:start w:val="1"/>
      <w:numFmt w:val="lowerLetter"/>
      <w:lvlText w:val="%2."/>
      <w:lvlJc w:val="left"/>
      <w:pPr>
        <w:ind w:left="2662" w:hanging="360"/>
      </w:pPr>
    </w:lvl>
    <w:lvl w:ilvl="2" w:tplc="0419001B" w:tentative="1">
      <w:start w:val="1"/>
      <w:numFmt w:val="lowerRoman"/>
      <w:lvlText w:val="%3."/>
      <w:lvlJc w:val="right"/>
      <w:pPr>
        <w:ind w:left="3382" w:hanging="180"/>
      </w:pPr>
    </w:lvl>
    <w:lvl w:ilvl="3" w:tplc="0419000F" w:tentative="1">
      <w:start w:val="1"/>
      <w:numFmt w:val="decimal"/>
      <w:lvlText w:val="%4."/>
      <w:lvlJc w:val="left"/>
      <w:pPr>
        <w:ind w:left="4102" w:hanging="360"/>
      </w:pPr>
    </w:lvl>
    <w:lvl w:ilvl="4" w:tplc="04190019" w:tentative="1">
      <w:start w:val="1"/>
      <w:numFmt w:val="lowerLetter"/>
      <w:lvlText w:val="%5."/>
      <w:lvlJc w:val="left"/>
      <w:pPr>
        <w:ind w:left="4822" w:hanging="360"/>
      </w:pPr>
    </w:lvl>
    <w:lvl w:ilvl="5" w:tplc="0419001B" w:tentative="1">
      <w:start w:val="1"/>
      <w:numFmt w:val="lowerRoman"/>
      <w:lvlText w:val="%6."/>
      <w:lvlJc w:val="right"/>
      <w:pPr>
        <w:ind w:left="5542" w:hanging="180"/>
      </w:pPr>
    </w:lvl>
    <w:lvl w:ilvl="6" w:tplc="0419000F" w:tentative="1">
      <w:start w:val="1"/>
      <w:numFmt w:val="decimal"/>
      <w:lvlText w:val="%7."/>
      <w:lvlJc w:val="left"/>
      <w:pPr>
        <w:ind w:left="6262" w:hanging="360"/>
      </w:pPr>
    </w:lvl>
    <w:lvl w:ilvl="7" w:tplc="04190019" w:tentative="1">
      <w:start w:val="1"/>
      <w:numFmt w:val="lowerLetter"/>
      <w:lvlText w:val="%8."/>
      <w:lvlJc w:val="left"/>
      <w:pPr>
        <w:ind w:left="6982" w:hanging="360"/>
      </w:pPr>
    </w:lvl>
    <w:lvl w:ilvl="8" w:tplc="0419001B" w:tentative="1">
      <w:start w:val="1"/>
      <w:numFmt w:val="lowerRoman"/>
      <w:lvlText w:val="%9."/>
      <w:lvlJc w:val="right"/>
      <w:pPr>
        <w:ind w:left="7702" w:hanging="180"/>
      </w:pPr>
    </w:lvl>
  </w:abstractNum>
  <w:abstractNum w:abstractNumId="22">
    <w:nsid w:val="0D8C558F"/>
    <w:multiLevelType w:val="hybridMultilevel"/>
    <w:tmpl w:val="34B802E4"/>
    <w:lvl w:ilvl="0" w:tplc="42263D7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C137C8"/>
    <w:multiLevelType w:val="multilevel"/>
    <w:tmpl w:val="476695D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4">
    <w:nsid w:val="0EEB01DB"/>
    <w:multiLevelType w:val="hybridMultilevel"/>
    <w:tmpl w:val="A16092E6"/>
    <w:lvl w:ilvl="0" w:tplc="04190011">
      <w:start w:val="1"/>
      <w:numFmt w:val="decimal"/>
      <w:lvlText w:val="%1)"/>
      <w:lvlJc w:val="left"/>
      <w:pPr>
        <w:ind w:left="3077"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25">
    <w:nsid w:val="0F4B5DF8"/>
    <w:multiLevelType w:val="multilevel"/>
    <w:tmpl w:val="4052FBB6"/>
    <w:lvl w:ilvl="0">
      <w:start w:val="7"/>
      <w:numFmt w:val="decimal"/>
      <w:lvlText w:val="%1."/>
      <w:lvlJc w:val="left"/>
      <w:pPr>
        <w:ind w:left="360" w:hanging="360"/>
      </w:pPr>
      <w:rPr>
        <w:rFonts w:cs="Times New Roman" w:hint="default"/>
      </w:rPr>
    </w:lvl>
    <w:lvl w:ilvl="1">
      <w:start w:val="7"/>
      <w:numFmt w:val="decimal"/>
      <w:lvlText w:val="8.%2."/>
      <w:lvlJc w:val="left"/>
      <w:pPr>
        <w:ind w:left="1495" w:hanging="360"/>
      </w:pPr>
      <w:rPr>
        <w:rFonts w:cs="Times New Roman" w:hint="default"/>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0FFB31AC"/>
    <w:multiLevelType w:val="multilevel"/>
    <w:tmpl w:val="BFDCCC6E"/>
    <w:lvl w:ilvl="0">
      <w:start w:val="6"/>
      <w:numFmt w:val="decimal"/>
      <w:lvlText w:val="%1."/>
      <w:lvlJc w:val="left"/>
      <w:pPr>
        <w:ind w:left="360" w:hanging="360"/>
      </w:pPr>
      <w:rPr>
        <w:rFonts w:cs="Times New Roman" w:hint="default"/>
      </w:rPr>
    </w:lvl>
    <w:lvl w:ilvl="1">
      <w:start w:val="1"/>
      <w:numFmt w:val="decimal"/>
      <w:lvlText w:val="9.%2."/>
      <w:lvlJc w:val="left"/>
      <w:pPr>
        <w:ind w:left="1069" w:hanging="360"/>
      </w:pPr>
      <w:rPr>
        <w:rFonts w:cs="Times New Roman" w:hint="default"/>
      </w:rPr>
    </w:lvl>
    <w:lvl w:ilvl="2">
      <w:start w:val="1"/>
      <w:numFmt w:val="decimal"/>
      <w:lvlText w:val="%3."/>
      <w:lvlJc w:val="left"/>
      <w:pPr>
        <w:ind w:left="1288"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104F5D39"/>
    <w:multiLevelType w:val="hybridMultilevel"/>
    <w:tmpl w:val="3D1012A2"/>
    <w:lvl w:ilvl="0" w:tplc="EF624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107B7B15"/>
    <w:multiLevelType w:val="hybridMultilevel"/>
    <w:tmpl w:val="478A0B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128D60B8"/>
    <w:multiLevelType w:val="hybridMultilevel"/>
    <w:tmpl w:val="746243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12B43F28"/>
    <w:multiLevelType w:val="hybridMultilevel"/>
    <w:tmpl w:val="4A6A1A7C"/>
    <w:lvl w:ilvl="0" w:tplc="3FA86236">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138472C1"/>
    <w:multiLevelType w:val="hybridMultilevel"/>
    <w:tmpl w:val="7E4E1A02"/>
    <w:lvl w:ilvl="0" w:tplc="93C0A3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13E84FD3"/>
    <w:multiLevelType w:val="hybridMultilevel"/>
    <w:tmpl w:val="52CCDC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6515745"/>
    <w:multiLevelType w:val="hybridMultilevel"/>
    <w:tmpl w:val="D7F0BB82"/>
    <w:lvl w:ilvl="0" w:tplc="D83E49FC">
      <w:start w:val="1"/>
      <w:numFmt w:val="decimal"/>
      <w:lvlText w:val="%1."/>
      <w:lvlJc w:val="left"/>
      <w:pPr>
        <w:ind w:left="1610"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181E7F2B"/>
    <w:multiLevelType w:val="hybridMultilevel"/>
    <w:tmpl w:val="C09257E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199107AF"/>
    <w:multiLevelType w:val="multilevel"/>
    <w:tmpl w:val="C3E0E7C6"/>
    <w:lvl w:ilvl="0">
      <w:start w:val="6"/>
      <w:numFmt w:val="decimal"/>
      <w:lvlText w:val="%1."/>
      <w:lvlJc w:val="left"/>
      <w:pPr>
        <w:ind w:left="360" w:hanging="360"/>
      </w:pPr>
      <w:rPr>
        <w:rFonts w:cs="Times New Roman" w:hint="default"/>
      </w:rPr>
    </w:lvl>
    <w:lvl w:ilvl="1">
      <w:start w:val="6"/>
      <w:numFmt w:val="decimal"/>
      <w:lvlText w:val="9.%2."/>
      <w:lvlJc w:val="left"/>
      <w:pPr>
        <w:ind w:left="1069" w:hanging="360"/>
      </w:pPr>
      <w:rPr>
        <w:rFonts w:cs="Times New Roman" w:hint="default"/>
      </w:rPr>
    </w:lvl>
    <w:lvl w:ilvl="2">
      <w:start w:val="1"/>
      <w:numFmt w:val="decimal"/>
      <w:lvlText w:val="%3)"/>
      <w:lvlJc w:val="left"/>
      <w:pPr>
        <w:ind w:left="1571"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6">
    <w:nsid w:val="1C202A3A"/>
    <w:multiLevelType w:val="hybridMultilevel"/>
    <w:tmpl w:val="7E7E26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1C936BB9"/>
    <w:multiLevelType w:val="multilevel"/>
    <w:tmpl w:val="4350A7F6"/>
    <w:name w:val="WW8Num212222"/>
    <w:lvl w:ilvl="0">
      <w:start w:val="7"/>
      <w:numFmt w:val="decimal"/>
      <w:lvlText w:val="%1."/>
      <w:lvlJc w:val="left"/>
      <w:pPr>
        <w:ind w:left="360" w:hanging="360"/>
      </w:pPr>
      <w:rPr>
        <w:rFonts w:cs="Times New Roman" w:hint="default"/>
      </w:rPr>
    </w:lvl>
    <w:lvl w:ilvl="1">
      <w:start w:val="4"/>
      <w:numFmt w:val="decimal"/>
      <w:lvlText w:val="10.%2."/>
      <w:lvlJc w:val="left"/>
      <w:pPr>
        <w:ind w:left="1495" w:hanging="360"/>
      </w:pPr>
      <w:rPr>
        <w:rFonts w:cs="Times New Roman" w:hint="default"/>
      </w:rPr>
    </w:lvl>
    <w:lvl w:ilvl="2">
      <w:start w:val="7"/>
      <w:numFmt w:val="decimal"/>
      <w:lvlText w:val="8.4.%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1DAA32DE"/>
    <w:multiLevelType w:val="multilevel"/>
    <w:tmpl w:val="551EB532"/>
    <w:name w:val="WW8Num162"/>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9">
    <w:nsid w:val="1DF44DE5"/>
    <w:multiLevelType w:val="hybridMultilevel"/>
    <w:tmpl w:val="322627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F583337"/>
    <w:multiLevelType w:val="multilevel"/>
    <w:tmpl w:val="8FD0CB58"/>
    <w:lvl w:ilvl="0">
      <w:start w:val="1"/>
      <w:numFmt w:val="decimal"/>
      <w:lvlText w:val="%1."/>
      <w:lvlJc w:val="left"/>
      <w:pPr>
        <w:ind w:left="1887" w:hanging="360"/>
      </w:pPr>
      <w:rPr>
        <w:rFonts w:hint="default"/>
      </w:rPr>
    </w:lvl>
    <w:lvl w:ilvl="1">
      <w:start w:val="1"/>
      <w:numFmt w:val="decimal"/>
      <w:isLgl/>
      <w:lvlText w:val="%2)"/>
      <w:lvlJc w:val="left"/>
      <w:pPr>
        <w:ind w:left="1887" w:hanging="360"/>
      </w:pPr>
      <w:rPr>
        <w:rFonts w:ascii="Times New Roman" w:eastAsia="Times New Roman" w:hAnsi="Times New Roman" w:cs="Times New Roman"/>
      </w:rPr>
    </w:lvl>
    <w:lvl w:ilvl="2">
      <w:start w:val="1"/>
      <w:numFmt w:val="decimal"/>
      <w:isLgl/>
      <w:lvlText w:val="%1.%2.%3."/>
      <w:lvlJc w:val="left"/>
      <w:pPr>
        <w:ind w:left="2247" w:hanging="720"/>
      </w:pPr>
      <w:rPr>
        <w:rFonts w:hint="default"/>
      </w:rPr>
    </w:lvl>
    <w:lvl w:ilvl="3">
      <w:start w:val="1"/>
      <w:numFmt w:val="decimal"/>
      <w:isLgl/>
      <w:lvlText w:val="%1.%2.%3.%4."/>
      <w:lvlJc w:val="left"/>
      <w:pPr>
        <w:ind w:left="2247" w:hanging="720"/>
      </w:pPr>
      <w:rPr>
        <w:rFonts w:hint="default"/>
      </w:rPr>
    </w:lvl>
    <w:lvl w:ilvl="4">
      <w:start w:val="1"/>
      <w:numFmt w:val="decimal"/>
      <w:isLgl/>
      <w:lvlText w:val="%1.%2.%3.%4.%5."/>
      <w:lvlJc w:val="left"/>
      <w:pPr>
        <w:ind w:left="2607" w:hanging="1080"/>
      </w:pPr>
      <w:rPr>
        <w:rFonts w:hint="default"/>
      </w:rPr>
    </w:lvl>
    <w:lvl w:ilvl="5">
      <w:start w:val="1"/>
      <w:numFmt w:val="decimal"/>
      <w:isLgl/>
      <w:lvlText w:val="%1.%2.%3.%4.%5.%6."/>
      <w:lvlJc w:val="left"/>
      <w:pPr>
        <w:ind w:left="2607" w:hanging="1080"/>
      </w:pPr>
      <w:rPr>
        <w:rFonts w:hint="default"/>
      </w:rPr>
    </w:lvl>
    <w:lvl w:ilvl="6">
      <w:start w:val="1"/>
      <w:numFmt w:val="decimal"/>
      <w:isLgl/>
      <w:lvlText w:val="%1.%2.%3.%4.%5.%6.%7."/>
      <w:lvlJc w:val="left"/>
      <w:pPr>
        <w:ind w:left="2967" w:hanging="1440"/>
      </w:pPr>
      <w:rPr>
        <w:rFonts w:hint="default"/>
      </w:rPr>
    </w:lvl>
    <w:lvl w:ilvl="7">
      <w:start w:val="1"/>
      <w:numFmt w:val="decimal"/>
      <w:isLgl/>
      <w:lvlText w:val="%1.%2.%3.%4.%5.%6.%7.%8."/>
      <w:lvlJc w:val="left"/>
      <w:pPr>
        <w:ind w:left="2967" w:hanging="1440"/>
      </w:pPr>
      <w:rPr>
        <w:rFonts w:hint="default"/>
      </w:rPr>
    </w:lvl>
    <w:lvl w:ilvl="8">
      <w:start w:val="1"/>
      <w:numFmt w:val="decimal"/>
      <w:isLgl/>
      <w:lvlText w:val="%1.%2.%3.%4.%5.%6.%7.%8.%9."/>
      <w:lvlJc w:val="left"/>
      <w:pPr>
        <w:ind w:left="3327" w:hanging="1800"/>
      </w:pPr>
      <w:rPr>
        <w:rFonts w:hint="default"/>
      </w:rPr>
    </w:lvl>
  </w:abstractNum>
  <w:abstractNum w:abstractNumId="41">
    <w:nsid w:val="1F6D449F"/>
    <w:multiLevelType w:val="hybridMultilevel"/>
    <w:tmpl w:val="D6FAC042"/>
    <w:lvl w:ilvl="0" w:tplc="828EE0FC">
      <w:start w:val="1"/>
      <w:numFmt w:val="decimal"/>
      <w:lvlText w:val="%1."/>
      <w:lvlJc w:val="left"/>
      <w:pPr>
        <w:ind w:left="1260" w:hanging="360"/>
      </w:pPr>
      <w:rPr>
        <w:rFonts w:hint="default"/>
        <w:color w:val="auto"/>
      </w:rPr>
    </w:lvl>
    <w:lvl w:ilvl="1" w:tplc="0419000F">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nsid w:val="20215A9F"/>
    <w:multiLevelType w:val="hybridMultilevel"/>
    <w:tmpl w:val="E75AE6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1A618AC"/>
    <w:multiLevelType w:val="hybridMultilevel"/>
    <w:tmpl w:val="34B802E4"/>
    <w:lvl w:ilvl="0" w:tplc="42263D74">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3757D02"/>
    <w:multiLevelType w:val="hybridMultilevel"/>
    <w:tmpl w:val="430ECE8E"/>
    <w:lvl w:ilvl="0" w:tplc="3920F9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238977B0"/>
    <w:multiLevelType w:val="hybridMultilevel"/>
    <w:tmpl w:val="CFD82498"/>
    <w:lvl w:ilvl="0" w:tplc="6FA45524">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247B2FC8"/>
    <w:multiLevelType w:val="hybridMultilevel"/>
    <w:tmpl w:val="AFE6C112"/>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24DE19F2"/>
    <w:multiLevelType w:val="hybridMultilevel"/>
    <w:tmpl w:val="4CCA38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6A30173"/>
    <w:multiLevelType w:val="hybridMultilevel"/>
    <w:tmpl w:val="F1C221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27B177EA"/>
    <w:multiLevelType w:val="hybridMultilevel"/>
    <w:tmpl w:val="FC8874C4"/>
    <w:lvl w:ilvl="0" w:tplc="04190011">
      <w:start w:val="1"/>
      <w:numFmt w:val="decimal"/>
      <w:lvlText w:val="%1)"/>
      <w:lvlJc w:val="left"/>
      <w:pPr>
        <w:ind w:left="3196" w:hanging="360"/>
      </w:pPr>
      <w:rPr>
        <w:rFonts w:hint="default"/>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7B61A6D"/>
    <w:multiLevelType w:val="multilevel"/>
    <w:tmpl w:val="EDAC849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1">
    <w:nsid w:val="27C55C04"/>
    <w:multiLevelType w:val="hybridMultilevel"/>
    <w:tmpl w:val="A88814F4"/>
    <w:lvl w:ilvl="0" w:tplc="42263D7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9014FF1"/>
    <w:multiLevelType w:val="multilevel"/>
    <w:tmpl w:val="D9D2D93E"/>
    <w:lvl w:ilvl="0">
      <w:start w:val="1"/>
      <w:numFmt w:val="decimal"/>
      <w:lvlText w:val="%1."/>
      <w:lvlJc w:val="left"/>
      <w:pPr>
        <w:ind w:left="1497" w:hanging="870"/>
      </w:pPr>
      <w:rPr>
        <w:rFonts w:hint="default"/>
      </w:rPr>
    </w:lvl>
    <w:lvl w:ilvl="1">
      <w:start w:val="1"/>
      <w:numFmt w:val="decimal"/>
      <w:isLgl/>
      <w:lvlText w:val="%1.%2."/>
      <w:lvlJc w:val="left"/>
      <w:pPr>
        <w:ind w:left="1998" w:hanging="1290"/>
      </w:pPr>
      <w:rPr>
        <w:rFonts w:hint="default"/>
      </w:rPr>
    </w:lvl>
    <w:lvl w:ilvl="2">
      <w:start w:val="1"/>
      <w:numFmt w:val="decimal"/>
      <w:isLgl/>
      <w:lvlText w:val="%1.%2.%3."/>
      <w:lvlJc w:val="left"/>
      <w:pPr>
        <w:ind w:left="2079" w:hanging="1290"/>
      </w:pPr>
      <w:rPr>
        <w:rFonts w:hint="default"/>
      </w:rPr>
    </w:lvl>
    <w:lvl w:ilvl="3">
      <w:start w:val="1"/>
      <w:numFmt w:val="decimal"/>
      <w:isLgl/>
      <w:lvlText w:val="%1.%2.%3.%4."/>
      <w:lvlJc w:val="left"/>
      <w:pPr>
        <w:ind w:left="2160" w:hanging="1290"/>
      </w:pPr>
      <w:rPr>
        <w:rFonts w:hint="default"/>
      </w:rPr>
    </w:lvl>
    <w:lvl w:ilvl="4">
      <w:start w:val="1"/>
      <w:numFmt w:val="decimal"/>
      <w:isLgl/>
      <w:lvlText w:val="%1.%2.%3.%4.%5."/>
      <w:lvlJc w:val="left"/>
      <w:pPr>
        <w:ind w:left="2241" w:hanging="1290"/>
      </w:pPr>
      <w:rPr>
        <w:rFonts w:hint="default"/>
      </w:rPr>
    </w:lvl>
    <w:lvl w:ilvl="5">
      <w:start w:val="1"/>
      <w:numFmt w:val="decimal"/>
      <w:isLgl/>
      <w:lvlText w:val="%1.%2.%3.%4.%5.%6."/>
      <w:lvlJc w:val="left"/>
      <w:pPr>
        <w:ind w:left="2322" w:hanging="1290"/>
      </w:pPr>
      <w:rPr>
        <w:rFonts w:hint="default"/>
      </w:rPr>
    </w:lvl>
    <w:lvl w:ilvl="6">
      <w:start w:val="1"/>
      <w:numFmt w:val="decimal"/>
      <w:isLgl/>
      <w:lvlText w:val="%1.%2.%3.%4.%5.%6.%7."/>
      <w:lvlJc w:val="left"/>
      <w:pPr>
        <w:ind w:left="2553" w:hanging="1440"/>
      </w:pPr>
      <w:rPr>
        <w:rFonts w:hint="default"/>
      </w:rPr>
    </w:lvl>
    <w:lvl w:ilvl="7">
      <w:start w:val="1"/>
      <w:numFmt w:val="decimal"/>
      <w:isLgl/>
      <w:lvlText w:val="%1.%2.%3.%4.%5.%6.%7.%8."/>
      <w:lvlJc w:val="left"/>
      <w:pPr>
        <w:ind w:left="2634" w:hanging="1440"/>
      </w:pPr>
      <w:rPr>
        <w:rFonts w:hint="default"/>
      </w:rPr>
    </w:lvl>
    <w:lvl w:ilvl="8">
      <w:start w:val="1"/>
      <w:numFmt w:val="decimal"/>
      <w:isLgl/>
      <w:lvlText w:val="%1.%2.%3.%4.%5.%6.%7.%8.%9."/>
      <w:lvlJc w:val="left"/>
      <w:pPr>
        <w:ind w:left="3075" w:hanging="1800"/>
      </w:pPr>
      <w:rPr>
        <w:rFonts w:hint="default"/>
      </w:rPr>
    </w:lvl>
  </w:abstractNum>
  <w:abstractNum w:abstractNumId="53">
    <w:nsid w:val="29A6719F"/>
    <w:multiLevelType w:val="hybridMultilevel"/>
    <w:tmpl w:val="641051A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nsid w:val="2A4D0BEB"/>
    <w:multiLevelType w:val="hybridMultilevel"/>
    <w:tmpl w:val="C70A88BC"/>
    <w:lvl w:ilvl="0" w:tplc="04190011">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2B5F0922"/>
    <w:multiLevelType w:val="hybridMultilevel"/>
    <w:tmpl w:val="00F05CB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2BB87575"/>
    <w:multiLevelType w:val="hybridMultilevel"/>
    <w:tmpl w:val="E2CE7C08"/>
    <w:lvl w:ilvl="0" w:tplc="0419000F">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2BEB1C58"/>
    <w:multiLevelType w:val="hybridMultilevel"/>
    <w:tmpl w:val="36F01542"/>
    <w:lvl w:ilvl="0" w:tplc="2E92DC9E">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2C1D7D3E"/>
    <w:multiLevelType w:val="hybridMultilevel"/>
    <w:tmpl w:val="2D440F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2C2D6F6F"/>
    <w:multiLevelType w:val="multilevel"/>
    <w:tmpl w:val="AD32DF52"/>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0">
    <w:nsid w:val="2CC9537F"/>
    <w:multiLevelType w:val="hybridMultilevel"/>
    <w:tmpl w:val="E75AE6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CF15CE8"/>
    <w:multiLevelType w:val="multilevel"/>
    <w:tmpl w:val="4052FBB6"/>
    <w:lvl w:ilvl="0">
      <w:start w:val="7"/>
      <w:numFmt w:val="decimal"/>
      <w:lvlText w:val="%1."/>
      <w:lvlJc w:val="left"/>
      <w:pPr>
        <w:ind w:left="360" w:hanging="360"/>
      </w:pPr>
      <w:rPr>
        <w:rFonts w:cs="Times New Roman" w:hint="default"/>
      </w:rPr>
    </w:lvl>
    <w:lvl w:ilvl="1">
      <w:start w:val="7"/>
      <w:numFmt w:val="decimal"/>
      <w:lvlText w:val="8.%2."/>
      <w:lvlJc w:val="left"/>
      <w:pPr>
        <w:ind w:left="1495" w:hanging="360"/>
      </w:pPr>
      <w:rPr>
        <w:rFonts w:cs="Times New Roman" w:hint="default"/>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nsid w:val="2D554660"/>
    <w:multiLevelType w:val="hybridMultilevel"/>
    <w:tmpl w:val="0C36D76A"/>
    <w:lvl w:ilvl="0" w:tplc="D83E49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D73418E"/>
    <w:multiLevelType w:val="hybridMultilevel"/>
    <w:tmpl w:val="35DEF0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nsid w:val="2E10669B"/>
    <w:multiLevelType w:val="hybridMultilevel"/>
    <w:tmpl w:val="998047A4"/>
    <w:lvl w:ilvl="0" w:tplc="91563CB6">
      <w:start w:val="1"/>
      <w:numFmt w:val="decimal"/>
      <w:lvlText w:val="%1)"/>
      <w:lvlJc w:val="left"/>
      <w:pPr>
        <w:ind w:left="1429" w:hanging="360"/>
      </w:pPr>
      <w:rPr>
        <w:rFonts w:hint="default"/>
      </w:rPr>
    </w:lvl>
    <w:lvl w:ilvl="1" w:tplc="C9DED226">
      <w:start w:val="1"/>
      <w:numFmt w:val="decimal"/>
      <w:lvlText w:val="%2."/>
      <w:lvlJc w:val="left"/>
      <w:pPr>
        <w:ind w:left="2614" w:hanging="82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2E4C4F37"/>
    <w:multiLevelType w:val="multilevel"/>
    <w:tmpl w:val="6CE2BAB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6">
    <w:nsid w:val="2E6526D5"/>
    <w:multiLevelType w:val="hybridMultilevel"/>
    <w:tmpl w:val="879E26EA"/>
    <w:lvl w:ilvl="0" w:tplc="04190011">
      <w:start w:val="1"/>
      <w:numFmt w:val="decimal"/>
      <w:lvlText w:val="%1)"/>
      <w:lvlJc w:val="left"/>
      <w:pPr>
        <w:ind w:left="4613"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67">
    <w:nsid w:val="2F3135A6"/>
    <w:multiLevelType w:val="multilevel"/>
    <w:tmpl w:val="78865132"/>
    <w:name w:val="WW8Num21223"/>
    <w:lvl w:ilvl="0">
      <w:start w:val="7"/>
      <w:numFmt w:val="decimal"/>
      <w:lvlText w:val="%1."/>
      <w:lvlJc w:val="left"/>
      <w:pPr>
        <w:ind w:left="360" w:hanging="360"/>
      </w:pPr>
      <w:rPr>
        <w:rFonts w:cs="Times New Roman" w:hint="default"/>
      </w:rPr>
    </w:lvl>
    <w:lvl w:ilvl="1">
      <w:start w:val="2"/>
      <w:numFmt w:val="decimal"/>
      <w:lvlText w:val="10.%2."/>
      <w:lvlJc w:val="left"/>
      <w:pPr>
        <w:ind w:left="1495" w:hanging="360"/>
      </w:pPr>
      <w:rPr>
        <w:rFonts w:cs="Times New Roman" w:hint="default"/>
      </w:rPr>
    </w:lvl>
    <w:lvl w:ilvl="2">
      <w:start w:val="1"/>
      <w:numFmt w:val="decimal"/>
      <w:lvlText w:val="10.1.%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8">
    <w:nsid w:val="2FF17C7D"/>
    <w:multiLevelType w:val="multilevel"/>
    <w:tmpl w:val="1746429C"/>
    <w:lvl w:ilvl="0">
      <w:start w:val="6"/>
      <w:numFmt w:val="decimal"/>
      <w:lvlText w:val="%1."/>
      <w:lvlJc w:val="left"/>
      <w:pPr>
        <w:ind w:left="360" w:hanging="360"/>
      </w:pPr>
      <w:rPr>
        <w:rFonts w:cs="Times New Roman" w:hint="default"/>
      </w:rPr>
    </w:lvl>
    <w:lvl w:ilvl="1">
      <w:start w:val="6"/>
      <w:numFmt w:val="decimal"/>
      <w:lvlText w:val="7.%2."/>
      <w:lvlJc w:val="left"/>
      <w:pPr>
        <w:ind w:left="1069" w:hanging="360"/>
      </w:pPr>
      <w:rPr>
        <w:rFonts w:cs="Times New Roman" w:hint="default"/>
      </w:rPr>
    </w:lvl>
    <w:lvl w:ilvl="2">
      <w:start w:val="1"/>
      <w:numFmt w:val="decimal"/>
      <w:lvlText w:val="%3)"/>
      <w:lvlJc w:val="left"/>
      <w:pPr>
        <w:ind w:left="1571"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30EB660A"/>
    <w:multiLevelType w:val="multilevel"/>
    <w:tmpl w:val="B9208F3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70">
    <w:nsid w:val="316940E9"/>
    <w:multiLevelType w:val="hybridMultilevel"/>
    <w:tmpl w:val="D4A08E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2A4742C"/>
    <w:multiLevelType w:val="hybridMultilevel"/>
    <w:tmpl w:val="A88814F4"/>
    <w:lvl w:ilvl="0" w:tplc="42263D7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2BC0385"/>
    <w:multiLevelType w:val="hybridMultilevel"/>
    <w:tmpl w:val="130642F2"/>
    <w:lvl w:ilvl="0" w:tplc="42263D74">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3475D71"/>
    <w:multiLevelType w:val="hybridMultilevel"/>
    <w:tmpl w:val="1898DFA6"/>
    <w:lvl w:ilvl="0" w:tplc="D83E49F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336D2B4F"/>
    <w:multiLevelType w:val="multilevel"/>
    <w:tmpl w:val="43BE43D6"/>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5">
    <w:nsid w:val="33992FA0"/>
    <w:multiLevelType w:val="hybridMultilevel"/>
    <w:tmpl w:val="3940D5B0"/>
    <w:lvl w:ilvl="0" w:tplc="2C7E468E">
      <w:start w:val="1"/>
      <w:numFmt w:val="decimal"/>
      <w:lvlText w:val="%1."/>
      <w:lvlJc w:val="left"/>
      <w:pPr>
        <w:ind w:left="1452" w:hanging="825"/>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76">
    <w:nsid w:val="34927262"/>
    <w:multiLevelType w:val="hybridMultilevel"/>
    <w:tmpl w:val="8550E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5F81FA4"/>
    <w:multiLevelType w:val="hybridMultilevel"/>
    <w:tmpl w:val="1FD242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372E0EC9"/>
    <w:multiLevelType w:val="hybridMultilevel"/>
    <w:tmpl w:val="DA08FD1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7A72E3C"/>
    <w:multiLevelType w:val="hybridMultilevel"/>
    <w:tmpl w:val="F0908B1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0">
    <w:nsid w:val="37DE02E9"/>
    <w:multiLevelType w:val="hybridMultilevel"/>
    <w:tmpl w:val="00948496"/>
    <w:lvl w:ilvl="0" w:tplc="E470522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nsid w:val="38F60315"/>
    <w:multiLevelType w:val="hybridMultilevel"/>
    <w:tmpl w:val="2F42839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8FA2088"/>
    <w:multiLevelType w:val="hybridMultilevel"/>
    <w:tmpl w:val="59E634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95F226B"/>
    <w:multiLevelType w:val="hybridMultilevel"/>
    <w:tmpl w:val="34B802E4"/>
    <w:lvl w:ilvl="0" w:tplc="42263D74">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A297B87"/>
    <w:multiLevelType w:val="hybridMultilevel"/>
    <w:tmpl w:val="7D2EEA2C"/>
    <w:lvl w:ilvl="0" w:tplc="04190011">
      <w:start w:val="1"/>
      <w:numFmt w:val="decimal"/>
      <w:lvlText w:val="%1)"/>
      <w:lvlJc w:val="left"/>
      <w:pPr>
        <w:ind w:left="5606"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85">
    <w:nsid w:val="3A731490"/>
    <w:multiLevelType w:val="hybridMultilevel"/>
    <w:tmpl w:val="3A681A4C"/>
    <w:lvl w:ilvl="0" w:tplc="E6141A4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nsid w:val="3AA879BB"/>
    <w:multiLevelType w:val="hybridMultilevel"/>
    <w:tmpl w:val="8DC0A0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3BC94971"/>
    <w:multiLevelType w:val="multilevel"/>
    <w:tmpl w:val="B846E29C"/>
    <w:lvl w:ilvl="0">
      <w:start w:val="6"/>
      <w:numFmt w:val="decimal"/>
      <w:lvlText w:val="%1."/>
      <w:lvlJc w:val="left"/>
      <w:pPr>
        <w:ind w:left="360" w:hanging="360"/>
      </w:pPr>
      <w:rPr>
        <w:rFonts w:cs="Times New Roman" w:hint="default"/>
      </w:rPr>
    </w:lvl>
    <w:lvl w:ilvl="1">
      <w:start w:val="17"/>
      <w:numFmt w:val="decimal"/>
      <w:lvlText w:val="7.%2."/>
      <w:lvlJc w:val="left"/>
      <w:pPr>
        <w:ind w:left="1069" w:hanging="360"/>
      </w:pPr>
      <w:rPr>
        <w:rFonts w:cs="Times New Roman" w:hint="default"/>
      </w:rPr>
    </w:lvl>
    <w:lvl w:ilvl="2">
      <w:start w:val="1"/>
      <w:numFmt w:val="decimal"/>
      <w:lvlText w:val="%3."/>
      <w:lvlJc w:val="left"/>
      <w:pPr>
        <w:ind w:left="1713"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8">
    <w:nsid w:val="3C8C1914"/>
    <w:multiLevelType w:val="hybridMultilevel"/>
    <w:tmpl w:val="855201A8"/>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nsid w:val="3CC22BC0"/>
    <w:multiLevelType w:val="multilevel"/>
    <w:tmpl w:val="1BA6323C"/>
    <w:lvl w:ilvl="0">
      <w:start w:val="6"/>
      <w:numFmt w:val="decimal"/>
      <w:lvlText w:val="%1."/>
      <w:lvlJc w:val="left"/>
      <w:pPr>
        <w:ind w:left="360" w:hanging="360"/>
      </w:pPr>
      <w:rPr>
        <w:rFonts w:cs="Times New Roman" w:hint="default"/>
      </w:rPr>
    </w:lvl>
    <w:lvl w:ilvl="1">
      <w:start w:val="6"/>
      <w:numFmt w:val="decimal"/>
      <w:lvlText w:val="9.%2."/>
      <w:lvlJc w:val="left"/>
      <w:pPr>
        <w:ind w:left="1069" w:hanging="360"/>
      </w:pPr>
      <w:rPr>
        <w:rFonts w:cs="Times New Roman" w:hint="default"/>
      </w:rPr>
    </w:lvl>
    <w:lvl w:ilvl="2">
      <w:start w:val="1"/>
      <w:numFmt w:val="decimal"/>
      <w:lvlText w:val="%3."/>
      <w:lvlJc w:val="left"/>
      <w:pPr>
        <w:ind w:left="1571" w:hanging="720"/>
      </w:pPr>
      <w:rPr>
        <w:rFonts w:ascii="Times New Roman" w:eastAsia="Times New Roman" w:hAnsi="Times New Roman" w:cs="Times New Roman"/>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0">
    <w:nsid w:val="3E7D7710"/>
    <w:multiLevelType w:val="hybridMultilevel"/>
    <w:tmpl w:val="051EB82C"/>
    <w:lvl w:ilvl="0" w:tplc="04190011">
      <w:start w:val="1"/>
      <w:numFmt w:val="decimal"/>
      <w:lvlText w:val="%1)"/>
      <w:lvlJc w:val="left"/>
      <w:pPr>
        <w:ind w:left="3196" w:hanging="360"/>
      </w:pPr>
      <w:rPr>
        <w:rFonts w:hint="default"/>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EB272DB"/>
    <w:multiLevelType w:val="hybridMultilevel"/>
    <w:tmpl w:val="FC90B1A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2">
    <w:nsid w:val="403446C0"/>
    <w:multiLevelType w:val="hybridMultilevel"/>
    <w:tmpl w:val="C8EC7F3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411914DB"/>
    <w:multiLevelType w:val="multilevel"/>
    <w:tmpl w:val="93CA4DF6"/>
    <w:lvl w:ilvl="0">
      <w:start w:val="6"/>
      <w:numFmt w:val="decimal"/>
      <w:lvlText w:val="%1."/>
      <w:lvlJc w:val="left"/>
      <w:pPr>
        <w:ind w:left="360" w:hanging="360"/>
      </w:pPr>
      <w:rPr>
        <w:rFonts w:cs="Times New Roman" w:hint="default"/>
      </w:rPr>
    </w:lvl>
    <w:lvl w:ilvl="1">
      <w:start w:val="6"/>
      <w:numFmt w:val="decimal"/>
      <w:lvlText w:val="7.%2."/>
      <w:lvlJc w:val="left"/>
      <w:pPr>
        <w:ind w:left="1069" w:hanging="360"/>
      </w:pPr>
      <w:rPr>
        <w:rFonts w:cs="Times New Roman" w:hint="default"/>
      </w:rPr>
    </w:lvl>
    <w:lvl w:ilvl="2">
      <w:start w:val="1"/>
      <w:numFmt w:val="decimal"/>
      <w:lvlText w:val="%3."/>
      <w:lvlJc w:val="left"/>
      <w:pPr>
        <w:ind w:left="1571"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4">
    <w:nsid w:val="41634680"/>
    <w:multiLevelType w:val="hybridMultilevel"/>
    <w:tmpl w:val="D9B0C6E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33D2E12"/>
    <w:multiLevelType w:val="multilevel"/>
    <w:tmpl w:val="5ABAFF04"/>
    <w:lvl w:ilvl="0">
      <w:start w:val="6"/>
      <w:numFmt w:val="decimal"/>
      <w:lvlText w:val="%1."/>
      <w:lvlJc w:val="left"/>
      <w:pPr>
        <w:ind w:left="360" w:hanging="360"/>
      </w:pPr>
      <w:rPr>
        <w:rFonts w:cs="Times New Roman" w:hint="default"/>
      </w:rPr>
    </w:lvl>
    <w:lvl w:ilvl="1">
      <w:start w:val="15"/>
      <w:numFmt w:val="decimal"/>
      <w:lvlText w:val="7.%2."/>
      <w:lvlJc w:val="left"/>
      <w:pPr>
        <w:ind w:left="1069" w:hanging="360"/>
      </w:pPr>
      <w:rPr>
        <w:rFonts w:cs="Times New Roman" w:hint="default"/>
      </w:rPr>
    </w:lvl>
    <w:lvl w:ilvl="2">
      <w:start w:val="1"/>
      <w:numFmt w:val="decimal"/>
      <w:lvlText w:val="%3."/>
      <w:lvlJc w:val="left"/>
      <w:pPr>
        <w:ind w:left="1713"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6">
    <w:nsid w:val="43BE0190"/>
    <w:multiLevelType w:val="hybridMultilevel"/>
    <w:tmpl w:val="361A11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43F96EB6"/>
    <w:multiLevelType w:val="hybridMultilevel"/>
    <w:tmpl w:val="C70A88BC"/>
    <w:lvl w:ilvl="0" w:tplc="04190011">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nsid w:val="44D034C3"/>
    <w:multiLevelType w:val="hybridMultilevel"/>
    <w:tmpl w:val="797C2444"/>
    <w:lvl w:ilvl="0" w:tplc="91563CB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nsid w:val="44D72743"/>
    <w:multiLevelType w:val="multilevel"/>
    <w:tmpl w:val="C2442FC0"/>
    <w:lvl w:ilvl="0">
      <w:start w:val="6"/>
      <w:numFmt w:val="decimal"/>
      <w:lvlText w:val="%1."/>
      <w:lvlJc w:val="left"/>
      <w:pPr>
        <w:ind w:left="360" w:hanging="360"/>
      </w:pPr>
      <w:rPr>
        <w:rFonts w:cs="Times New Roman" w:hint="default"/>
      </w:rPr>
    </w:lvl>
    <w:lvl w:ilvl="1">
      <w:start w:val="1"/>
      <w:numFmt w:val="decimal"/>
      <w:lvlText w:val="%2)"/>
      <w:lvlJc w:val="left"/>
      <w:pPr>
        <w:ind w:left="1069" w:hanging="360"/>
      </w:pPr>
      <w:rPr>
        <w:rFonts w:hint="default"/>
      </w:rPr>
    </w:lvl>
    <w:lvl w:ilvl="2">
      <w:start w:val="1"/>
      <w:numFmt w:val="decimal"/>
      <w:lvlText w:val="9.2.%3."/>
      <w:lvlJc w:val="left"/>
      <w:pPr>
        <w:ind w:left="1571" w:hanging="720"/>
      </w:pPr>
      <w:rPr>
        <w:rFonts w:cs="Times New Roman"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0">
    <w:nsid w:val="44EA135B"/>
    <w:multiLevelType w:val="hybridMultilevel"/>
    <w:tmpl w:val="88DE0D90"/>
    <w:lvl w:ilvl="0" w:tplc="91563CB6">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455463DF"/>
    <w:multiLevelType w:val="hybridMultilevel"/>
    <w:tmpl w:val="766C76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85228D5"/>
    <w:multiLevelType w:val="hybridMultilevel"/>
    <w:tmpl w:val="BDFC068E"/>
    <w:lvl w:ilvl="0" w:tplc="CBE49FF4">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3">
    <w:nsid w:val="48DF579D"/>
    <w:multiLevelType w:val="hybridMultilevel"/>
    <w:tmpl w:val="68E0E9E6"/>
    <w:lvl w:ilvl="0" w:tplc="0419000F">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4A3F0788"/>
    <w:multiLevelType w:val="hybridMultilevel"/>
    <w:tmpl w:val="58005D36"/>
    <w:lvl w:ilvl="0" w:tplc="6AF6D5FA">
      <w:start w:val="1"/>
      <w:numFmt w:val="decimal"/>
      <w:lvlText w:val="%1)"/>
      <w:lvlJc w:val="left"/>
      <w:pPr>
        <w:ind w:left="1637" w:hanging="360"/>
      </w:pPr>
      <w:rPr>
        <w:rFonts w:ascii="Times New Roman" w:eastAsia="CharterITC-Regular" w:hAnsi="Times New Roman" w:cs="Times New Roman"/>
      </w:rPr>
    </w:lvl>
    <w:lvl w:ilvl="1" w:tplc="04190011">
      <w:start w:val="1"/>
      <w:numFmt w:val="decimal"/>
      <w:lvlText w:val="%2)"/>
      <w:lvlJc w:val="left"/>
      <w:pPr>
        <w:ind w:left="1440" w:hanging="360"/>
      </w:pPr>
    </w:lvl>
    <w:lvl w:ilvl="2" w:tplc="42263D7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A653CC1"/>
    <w:multiLevelType w:val="multilevel"/>
    <w:tmpl w:val="40125816"/>
    <w:lvl w:ilvl="0">
      <w:start w:val="6"/>
      <w:numFmt w:val="decimal"/>
      <w:lvlText w:val="%1."/>
      <w:lvlJc w:val="left"/>
      <w:pPr>
        <w:ind w:left="360" w:hanging="360"/>
      </w:pPr>
      <w:rPr>
        <w:rFonts w:cs="Times New Roman" w:hint="default"/>
      </w:rPr>
    </w:lvl>
    <w:lvl w:ilvl="1">
      <w:start w:val="9"/>
      <w:numFmt w:val="decimal"/>
      <w:lvlText w:val="7.%2."/>
      <w:lvlJc w:val="left"/>
      <w:pPr>
        <w:ind w:left="1069" w:hanging="360"/>
      </w:pPr>
      <w:rPr>
        <w:rFonts w:cs="Times New Roman" w:hint="default"/>
      </w:rPr>
    </w:lvl>
    <w:lvl w:ilvl="2">
      <w:start w:val="1"/>
      <w:numFmt w:val="decimal"/>
      <w:lvlText w:val="%3)"/>
      <w:lvlJc w:val="left"/>
      <w:pPr>
        <w:ind w:left="1571"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6">
    <w:nsid w:val="4BA23CA9"/>
    <w:multiLevelType w:val="hybridMultilevel"/>
    <w:tmpl w:val="9AB0F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BD979AE"/>
    <w:multiLevelType w:val="hybridMultilevel"/>
    <w:tmpl w:val="8FF423D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DAB67EB"/>
    <w:multiLevelType w:val="hybridMultilevel"/>
    <w:tmpl w:val="BB32E8B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nsid w:val="4DEF1678"/>
    <w:multiLevelType w:val="hybridMultilevel"/>
    <w:tmpl w:val="6AF0FDE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nsid w:val="4E572401"/>
    <w:multiLevelType w:val="hybridMultilevel"/>
    <w:tmpl w:val="1B447CA0"/>
    <w:lvl w:ilvl="0" w:tplc="0419000F">
      <w:start w:val="1"/>
      <w:numFmt w:val="decimal"/>
      <w:lvlText w:val="%1."/>
      <w:lvlJc w:val="left"/>
      <w:pPr>
        <w:ind w:left="177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1">
    <w:nsid w:val="4F59410F"/>
    <w:multiLevelType w:val="hybridMultilevel"/>
    <w:tmpl w:val="7BEEBE3A"/>
    <w:lvl w:ilvl="0" w:tplc="91563CB6">
      <w:start w:val="1"/>
      <w:numFmt w:val="decimal"/>
      <w:lvlText w:val="%1)"/>
      <w:lvlJc w:val="left"/>
      <w:pPr>
        <w:ind w:left="720" w:hanging="360"/>
      </w:pPr>
      <w:rPr>
        <w:rFonts w:hint="default"/>
      </w:rPr>
    </w:lvl>
    <w:lvl w:ilvl="1" w:tplc="62246418">
      <w:start w:val="1"/>
      <w:numFmt w:val="decimal"/>
      <w:lvlText w:val="%2."/>
      <w:lvlJc w:val="left"/>
      <w:pPr>
        <w:ind w:left="1063" w:hanging="49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F9C66E3"/>
    <w:multiLevelType w:val="hybridMultilevel"/>
    <w:tmpl w:val="CBB09F4A"/>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3">
    <w:nsid w:val="5060382C"/>
    <w:multiLevelType w:val="hybridMultilevel"/>
    <w:tmpl w:val="48F8BF3C"/>
    <w:lvl w:ilvl="0" w:tplc="8CB8CFFA">
      <w:start w:val="1"/>
      <w:numFmt w:val="decimal"/>
      <w:lvlText w:val="%1."/>
      <w:lvlJc w:val="left"/>
      <w:pPr>
        <w:ind w:left="1497" w:hanging="87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14">
    <w:nsid w:val="50B27D92"/>
    <w:multiLevelType w:val="hybridMultilevel"/>
    <w:tmpl w:val="4C048DCE"/>
    <w:lvl w:ilvl="0" w:tplc="91563CB6">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15">
    <w:nsid w:val="50CA14A9"/>
    <w:multiLevelType w:val="hybridMultilevel"/>
    <w:tmpl w:val="8550E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21D5994"/>
    <w:multiLevelType w:val="hybridMultilevel"/>
    <w:tmpl w:val="A77496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2D86F4E"/>
    <w:multiLevelType w:val="hybridMultilevel"/>
    <w:tmpl w:val="8C62193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3AD54A9"/>
    <w:multiLevelType w:val="hybridMultilevel"/>
    <w:tmpl w:val="34B802E4"/>
    <w:lvl w:ilvl="0" w:tplc="42263D74">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40500DA"/>
    <w:multiLevelType w:val="hybridMultilevel"/>
    <w:tmpl w:val="BE5438D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0">
    <w:nsid w:val="549529DC"/>
    <w:multiLevelType w:val="multilevel"/>
    <w:tmpl w:val="28326B72"/>
    <w:lvl w:ilvl="0">
      <w:start w:val="6"/>
      <w:numFmt w:val="decimal"/>
      <w:lvlText w:val="%1."/>
      <w:lvlJc w:val="left"/>
      <w:pPr>
        <w:ind w:left="360" w:hanging="360"/>
      </w:pPr>
      <w:rPr>
        <w:rFonts w:cs="Times New Roman" w:hint="default"/>
      </w:rPr>
    </w:lvl>
    <w:lvl w:ilvl="1">
      <w:start w:val="1"/>
      <w:numFmt w:val="decimal"/>
      <w:lvlText w:val="9.%2."/>
      <w:lvlJc w:val="left"/>
      <w:pPr>
        <w:ind w:left="1069" w:hanging="360"/>
      </w:pPr>
      <w:rPr>
        <w:rFonts w:cs="Times New Roman" w:hint="default"/>
      </w:rPr>
    </w:lvl>
    <w:lvl w:ilvl="2">
      <w:start w:val="1"/>
      <w:numFmt w:val="decimal"/>
      <w:lvlText w:val="%3)"/>
      <w:lvlJc w:val="left"/>
      <w:pPr>
        <w:ind w:left="1713"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1">
    <w:nsid w:val="564E3DF3"/>
    <w:multiLevelType w:val="hybridMultilevel"/>
    <w:tmpl w:val="B2AE5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6571006"/>
    <w:multiLevelType w:val="multilevel"/>
    <w:tmpl w:val="0B700424"/>
    <w:lvl w:ilvl="0">
      <w:start w:val="7"/>
      <w:numFmt w:val="decimal"/>
      <w:lvlText w:val="%1."/>
      <w:lvlJc w:val="left"/>
      <w:pPr>
        <w:ind w:left="360" w:hanging="360"/>
      </w:pPr>
      <w:rPr>
        <w:rFonts w:cs="Times New Roman" w:hint="default"/>
      </w:rPr>
    </w:lvl>
    <w:lvl w:ilvl="1">
      <w:start w:val="1"/>
      <w:numFmt w:val="decimal"/>
      <w:lvlText w:val="8.%2."/>
      <w:lvlJc w:val="left"/>
      <w:pPr>
        <w:ind w:left="1495" w:hanging="360"/>
      </w:pPr>
      <w:rPr>
        <w:rFonts w:cs="Times New Roman" w:hint="default"/>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3">
    <w:nsid w:val="57D55C50"/>
    <w:multiLevelType w:val="multilevel"/>
    <w:tmpl w:val="423AF56A"/>
    <w:name w:val="WW8Num212"/>
    <w:lvl w:ilvl="0">
      <w:start w:val="7"/>
      <w:numFmt w:val="decimal"/>
      <w:lvlText w:val="%1."/>
      <w:lvlJc w:val="left"/>
      <w:pPr>
        <w:ind w:left="360" w:hanging="360"/>
      </w:pPr>
      <w:rPr>
        <w:rFonts w:cs="Times New Roman" w:hint="default"/>
      </w:rPr>
    </w:lvl>
    <w:lvl w:ilvl="1">
      <w:start w:val="1"/>
      <w:numFmt w:val="decimal"/>
      <w:lvlText w:val="10.%2."/>
      <w:lvlJc w:val="left"/>
      <w:pPr>
        <w:ind w:left="1495" w:hanging="360"/>
      </w:pPr>
      <w:rPr>
        <w:rFonts w:cs="Times New Roman" w:hint="default"/>
      </w:rPr>
    </w:lvl>
    <w:lvl w:ilvl="2">
      <w:start w:val="7"/>
      <w:numFmt w:val="decimal"/>
      <w:lvlText w:val="8.1.%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4">
    <w:nsid w:val="58A50A3B"/>
    <w:multiLevelType w:val="hybridMultilevel"/>
    <w:tmpl w:val="D10C52D0"/>
    <w:lvl w:ilvl="0" w:tplc="6484B9BA">
      <w:start w:val="1"/>
      <w:numFmt w:val="decimal"/>
      <w:lvlText w:val="%1."/>
      <w:lvlJc w:val="left"/>
      <w:pPr>
        <w:ind w:left="1429" w:hanging="360"/>
      </w:pPr>
      <w:rPr>
        <w:rFonts w:ascii="Times New Roman" w:eastAsia="CharterITC-Regular"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5">
    <w:nsid w:val="58F86C97"/>
    <w:multiLevelType w:val="hybridMultilevel"/>
    <w:tmpl w:val="A074F0D4"/>
    <w:lvl w:ilvl="0" w:tplc="935481A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6">
    <w:nsid w:val="5B1A2BCE"/>
    <w:multiLevelType w:val="hybridMultilevel"/>
    <w:tmpl w:val="77B26A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nsid w:val="5BA50694"/>
    <w:multiLevelType w:val="hybridMultilevel"/>
    <w:tmpl w:val="53FEAB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nsid w:val="5CAD35A7"/>
    <w:multiLevelType w:val="hybridMultilevel"/>
    <w:tmpl w:val="3746D114"/>
    <w:lvl w:ilvl="0" w:tplc="D83E49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9D54485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D666430"/>
    <w:multiLevelType w:val="hybridMultilevel"/>
    <w:tmpl w:val="8D9E7318"/>
    <w:lvl w:ilvl="0" w:tplc="04190011">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30">
    <w:nsid w:val="5D6D724E"/>
    <w:multiLevelType w:val="multilevel"/>
    <w:tmpl w:val="CD32A52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1">
    <w:nsid w:val="5DE57181"/>
    <w:multiLevelType w:val="hybridMultilevel"/>
    <w:tmpl w:val="2A00ADF2"/>
    <w:lvl w:ilvl="0" w:tplc="FBAA53D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DFC5284"/>
    <w:multiLevelType w:val="hybridMultilevel"/>
    <w:tmpl w:val="D55263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E9C4656"/>
    <w:multiLevelType w:val="hybridMultilevel"/>
    <w:tmpl w:val="28D00A94"/>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4">
    <w:nsid w:val="5EB648EC"/>
    <w:multiLevelType w:val="hybridMultilevel"/>
    <w:tmpl w:val="249035B0"/>
    <w:lvl w:ilvl="0" w:tplc="F4FAB1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5EBF1264"/>
    <w:multiLevelType w:val="hybridMultilevel"/>
    <w:tmpl w:val="5BB21C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nsid w:val="5F4E0213"/>
    <w:multiLevelType w:val="multilevel"/>
    <w:tmpl w:val="4C8ADE7A"/>
    <w:name w:val="WW8Num21222223"/>
    <w:lvl w:ilvl="0">
      <w:start w:val="7"/>
      <w:numFmt w:val="decimal"/>
      <w:lvlText w:val="%1."/>
      <w:lvlJc w:val="left"/>
      <w:pPr>
        <w:ind w:left="360" w:hanging="360"/>
      </w:pPr>
      <w:rPr>
        <w:rFonts w:cs="Times New Roman" w:hint="default"/>
      </w:rPr>
    </w:lvl>
    <w:lvl w:ilvl="1">
      <w:start w:val="4"/>
      <w:numFmt w:val="decimal"/>
      <w:lvlText w:val="8.%2."/>
      <w:lvlJc w:val="left"/>
      <w:pPr>
        <w:ind w:left="1495" w:hanging="360"/>
      </w:pPr>
      <w:rPr>
        <w:rFonts w:cs="Times New Roman" w:hint="default"/>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7">
    <w:nsid w:val="5F9B0E4C"/>
    <w:multiLevelType w:val="hybridMultilevel"/>
    <w:tmpl w:val="B170C0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0804F8C"/>
    <w:multiLevelType w:val="hybridMultilevel"/>
    <w:tmpl w:val="F1C0DB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24A7E78"/>
    <w:multiLevelType w:val="multilevel"/>
    <w:tmpl w:val="492A47CE"/>
    <w:lvl w:ilvl="0">
      <w:start w:val="6"/>
      <w:numFmt w:val="decimal"/>
      <w:lvlText w:val="%1."/>
      <w:lvlJc w:val="left"/>
      <w:pPr>
        <w:ind w:left="360" w:hanging="360"/>
      </w:pPr>
      <w:rPr>
        <w:rFonts w:cs="Times New Roman" w:hint="default"/>
      </w:rPr>
    </w:lvl>
    <w:lvl w:ilvl="1">
      <w:start w:val="1"/>
      <w:numFmt w:val="decimal"/>
      <w:lvlText w:val="%2."/>
      <w:lvlJc w:val="left"/>
      <w:pPr>
        <w:ind w:left="1069" w:hanging="360"/>
      </w:pPr>
      <w:rPr>
        <w:rFonts w:hint="default"/>
      </w:rPr>
    </w:lvl>
    <w:lvl w:ilvl="2">
      <w:start w:val="1"/>
      <w:numFmt w:val="decimal"/>
      <w:lvlText w:val="9.2.%3."/>
      <w:lvlJc w:val="left"/>
      <w:pPr>
        <w:ind w:left="1571" w:hanging="720"/>
      </w:pPr>
      <w:rPr>
        <w:rFonts w:cs="Times New Roman"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0">
    <w:nsid w:val="628F41D6"/>
    <w:multiLevelType w:val="hybridMultilevel"/>
    <w:tmpl w:val="FE98B272"/>
    <w:lvl w:ilvl="0" w:tplc="04190011">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41">
    <w:nsid w:val="646F479F"/>
    <w:multiLevelType w:val="multilevel"/>
    <w:tmpl w:val="A71C7242"/>
    <w:name w:val="WW8Num21222224"/>
    <w:lvl w:ilvl="0">
      <w:start w:val="7"/>
      <w:numFmt w:val="decimal"/>
      <w:lvlText w:val="%1."/>
      <w:lvlJc w:val="left"/>
      <w:pPr>
        <w:ind w:left="360" w:hanging="360"/>
      </w:pPr>
      <w:rPr>
        <w:rFonts w:cs="Times New Roman" w:hint="default"/>
      </w:rPr>
    </w:lvl>
    <w:lvl w:ilvl="1">
      <w:start w:val="5"/>
      <w:numFmt w:val="decimal"/>
      <w:lvlText w:val="10.%2."/>
      <w:lvlJc w:val="left"/>
      <w:pPr>
        <w:ind w:left="1495" w:hanging="360"/>
      </w:pPr>
      <w:rPr>
        <w:rFonts w:cs="Times New Roman" w:hint="default"/>
      </w:rPr>
    </w:lvl>
    <w:lvl w:ilvl="2">
      <w:start w:val="1"/>
      <w:numFmt w:val="decimal"/>
      <w:lvlText w:val="10.4.%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2">
    <w:nsid w:val="654732EB"/>
    <w:multiLevelType w:val="hybridMultilevel"/>
    <w:tmpl w:val="27C07C8C"/>
    <w:lvl w:ilvl="0" w:tplc="04190011">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56B00BF"/>
    <w:multiLevelType w:val="hybridMultilevel"/>
    <w:tmpl w:val="C69C074E"/>
    <w:lvl w:ilvl="0" w:tplc="D83E49FC">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4">
    <w:nsid w:val="659C64B2"/>
    <w:multiLevelType w:val="hybridMultilevel"/>
    <w:tmpl w:val="4FC46800"/>
    <w:lvl w:ilvl="0" w:tplc="D83E49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5AE0F04"/>
    <w:multiLevelType w:val="hybridMultilevel"/>
    <w:tmpl w:val="612E8A8A"/>
    <w:lvl w:ilvl="0" w:tplc="04190011">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65C86D8D"/>
    <w:multiLevelType w:val="hybridMultilevel"/>
    <w:tmpl w:val="6520F278"/>
    <w:lvl w:ilvl="0" w:tplc="998050D4">
      <w:start w:val="1"/>
      <w:numFmt w:val="decimal"/>
      <w:lvlText w:val="%1)"/>
      <w:lvlJc w:val="left"/>
      <w:pPr>
        <w:ind w:left="1429" w:hanging="360"/>
      </w:pPr>
      <w:rPr>
        <w:rFonts w:ascii="Times New Roman" w:eastAsia="CharterITC-Regular"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nsid w:val="677E12BB"/>
    <w:multiLevelType w:val="hybridMultilevel"/>
    <w:tmpl w:val="AAD656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8">
    <w:nsid w:val="680F47D5"/>
    <w:multiLevelType w:val="hybridMultilevel"/>
    <w:tmpl w:val="14C8A970"/>
    <w:lvl w:ilvl="0" w:tplc="0419000F">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49">
    <w:nsid w:val="686F3C18"/>
    <w:multiLevelType w:val="hybridMultilevel"/>
    <w:tmpl w:val="B2AE5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69122E7F"/>
    <w:multiLevelType w:val="multilevel"/>
    <w:tmpl w:val="F120FEE2"/>
    <w:lvl w:ilvl="0">
      <w:start w:val="6"/>
      <w:numFmt w:val="decimal"/>
      <w:lvlText w:val="%1."/>
      <w:lvlJc w:val="left"/>
      <w:pPr>
        <w:ind w:left="360" w:hanging="360"/>
      </w:pPr>
      <w:rPr>
        <w:rFonts w:cs="Times New Roman" w:hint="default"/>
      </w:rPr>
    </w:lvl>
    <w:lvl w:ilvl="1">
      <w:start w:val="9"/>
      <w:numFmt w:val="decimal"/>
      <w:lvlText w:val="7.%2."/>
      <w:lvlJc w:val="left"/>
      <w:pPr>
        <w:ind w:left="1069" w:hanging="360"/>
      </w:pPr>
      <w:rPr>
        <w:rFonts w:cs="Times New Roman" w:hint="default"/>
      </w:rPr>
    </w:lvl>
    <w:lvl w:ilvl="2">
      <w:start w:val="1"/>
      <w:numFmt w:val="decimal"/>
      <w:lvlText w:val="%3)"/>
      <w:lvlJc w:val="left"/>
      <w:pPr>
        <w:ind w:left="1713"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1">
    <w:nsid w:val="6A783B38"/>
    <w:multiLevelType w:val="multilevel"/>
    <w:tmpl w:val="18FE22B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52">
    <w:nsid w:val="6A980766"/>
    <w:multiLevelType w:val="hybridMultilevel"/>
    <w:tmpl w:val="14E288B0"/>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3">
    <w:nsid w:val="6A993903"/>
    <w:multiLevelType w:val="hybridMultilevel"/>
    <w:tmpl w:val="B060C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AA46079"/>
    <w:multiLevelType w:val="hybridMultilevel"/>
    <w:tmpl w:val="7D2EEA2C"/>
    <w:lvl w:ilvl="0" w:tplc="04190011">
      <w:start w:val="1"/>
      <w:numFmt w:val="decimal"/>
      <w:lvlText w:val="%1)"/>
      <w:lvlJc w:val="left"/>
      <w:pPr>
        <w:ind w:left="5606"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155">
    <w:nsid w:val="6AA80C33"/>
    <w:multiLevelType w:val="hybridMultilevel"/>
    <w:tmpl w:val="9C2CD542"/>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6C373D77"/>
    <w:multiLevelType w:val="multilevel"/>
    <w:tmpl w:val="596038F4"/>
    <w:lvl w:ilvl="0">
      <w:start w:val="7"/>
      <w:numFmt w:val="decimal"/>
      <w:lvlText w:val="%1."/>
      <w:lvlJc w:val="left"/>
      <w:pPr>
        <w:ind w:left="360" w:hanging="360"/>
      </w:pPr>
      <w:rPr>
        <w:rFonts w:cs="Times New Roman" w:hint="default"/>
      </w:rPr>
    </w:lvl>
    <w:lvl w:ilvl="1">
      <w:start w:val="1"/>
      <w:numFmt w:val="decimal"/>
      <w:lvlText w:val="%2."/>
      <w:lvlJc w:val="left"/>
      <w:pPr>
        <w:ind w:left="1495" w:hanging="360"/>
      </w:pPr>
      <w:rPr>
        <w:rFonts w:hint="default"/>
      </w:rPr>
    </w:lvl>
    <w:lvl w:ilvl="2">
      <w:start w:val="1"/>
      <w:numFmt w:val="decimal"/>
      <w:lvlText w:val="%3."/>
      <w:lvlJc w:val="left"/>
      <w:pPr>
        <w:ind w:left="1997"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7">
    <w:nsid w:val="6C832B53"/>
    <w:multiLevelType w:val="hybridMultilevel"/>
    <w:tmpl w:val="94C492E6"/>
    <w:lvl w:ilvl="0" w:tplc="91563CB6">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D1D435A"/>
    <w:multiLevelType w:val="multilevel"/>
    <w:tmpl w:val="5ABAFF04"/>
    <w:lvl w:ilvl="0">
      <w:start w:val="6"/>
      <w:numFmt w:val="decimal"/>
      <w:lvlText w:val="%1."/>
      <w:lvlJc w:val="left"/>
      <w:pPr>
        <w:ind w:left="360" w:hanging="360"/>
      </w:pPr>
      <w:rPr>
        <w:rFonts w:cs="Times New Roman" w:hint="default"/>
      </w:rPr>
    </w:lvl>
    <w:lvl w:ilvl="1">
      <w:start w:val="15"/>
      <w:numFmt w:val="decimal"/>
      <w:lvlText w:val="7.%2."/>
      <w:lvlJc w:val="left"/>
      <w:pPr>
        <w:ind w:left="1069" w:hanging="360"/>
      </w:pPr>
      <w:rPr>
        <w:rFonts w:cs="Times New Roman" w:hint="default"/>
      </w:rPr>
    </w:lvl>
    <w:lvl w:ilvl="2">
      <w:start w:val="1"/>
      <w:numFmt w:val="decimal"/>
      <w:lvlText w:val="%3."/>
      <w:lvlJc w:val="left"/>
      <w:pPr>
        <w:ind w:left="1288" w:hanging="720"/>
      </w:pPr>
      <w:rPr>
        <w:rFonts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9">
    <w:nsid w:val="6E21494F"/>
    <w:multiLevelType w:val="hybridMultilevel"/>
    <w:tmpl w:val="5F48D976"/>
    <w:lvl w:ilvl="0" w:tplc="04190011">
      <w:start w:val="1"/>
      <w:numFmt w:val="decimal"/>
      <w:lvlText w:val="%1)"/>
      <w:lvlJc w:val="left"/>
      <w:pPr>
        <w:ind w:left="2062"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0">
    <w:nsid w:val="6EA50A4A"/>
    <w:multiLevelType w:val="hybridMultilevel"/>
    <w:tmpl w:val="CFBCE6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6FEB6C24"/>
    <w:multiLevelType w:val="multilevel"/>
    <w:tmpl w:val="C3FAF504"/>
    <w:name w:val="WW8Num2122222322"/>
    <w:lvl w:ilvl="0">
      <w:start w:val="7"/>
      <w:numFmt w:val="decimal"/>
      <w:lvlText w:val="%1."/>
      <w:lvlJc w:val="left"/>
      <w:pPr>
        <w:ind w:left="360" w:hanging="360"/>
      </w:pPr>
      <w:rPr>
        <w:rFonts w:cs="Times New Roman" w:hint="default"/>
      </w:rPr>
    </w:lvl>
    <w:lvl w:ilvl="1">
      <w:start w:val="7"/>
      <w:numFmt w:val="decimal"/>
      <w:lvlText w:val="10. %2."/>
      <w:lvlJc w:val="left"/>
      <w:pPr>
        <w:ind w:left="1211" w:hanging="360"/>
      </w:pPr>
      <w:rPr>
        <w:rFonts w:cs="Times New Roman" w:hint="default"/>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2">
    <w:nsid w:val="72545727"/>
    <w:multiLevelType w:val="hybridMultilevel"/>
    <w:tmpl w:val="A074F0D4"/>
    <w:lvl w:ilvl="0" w:tplc="935481A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3">
    <w:nsid w:val="72D6567C"/>
    <w:multiLevelType w:val="hybridMultilevel"/>
    <w:tmpl w:val="4AAE5384"/>
    <w:name w:val="WW8Num212222233"/>
    <w:lvl w:ilvl="0" w:tplc="CF70B67A">
      <w:start w:val="1"/>
      <w:numFmt w:val="lowerRoman"/>
      <w:lvlText w:val="%1."/>
      <w:lvlJc w:val="right"/>
      <w:pPr>
        <w:ind w:left="2160" w:hanging="18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34B5D51"/>
    <w:multiLevelType w:val="multilevel"/>
    <w:tmpl w:val="EEDC0DF8"/>
    <w:lvl w:ilvl="0">
      <w:start w:val="1"/>
      <w:numFmt w:val="decimal"/>
      <w:lvlText w:val="%1."/>
      <w:lvlJc w:val="left"/>
      <w:pPr>
        <w:ind w:left="1995" w:hanging="360"/>
      </w:pPr>
    </w:lvl>
    <w:lvl w:ilvl="1">
      <w:start w:val="1"/>
      <w:numFmt w:val="decimal"/>
      <w:isLgl/>
      <w:lvlText w:val="%1.%2."/>
      <w:lvlJc w:val="left"/>
      <w:pPr>
        <w:ind w:left="2640" w:hanging="1005"/>
      </w:pPr>
      <w:rPr>
        <w:rFonts w:hint="default"/>
      </w:rPr>
    </w:lvl>
    <w:lvl w:ilvl="2">
      <w:start w:val="1"/>
      <w:numFmt w:val="decimal"/>
      <w:isLgl/>
      <w:lvlText w:val="%1.%2.%3."/>
      <w:lvlJc w:val="left"/>
      <w:pPr>
        <w:ind w:left="2640" w:hanging="1005"/>
      </w:pPr>
      <w:rPr>
        <w:rFonts w:hint="default"/>
      </w:rPr>
    </w:lvl>
    <w:lvl w:ilvl="3">
      <w:start w:val="1"/>
      <w:numFmt w:val="decimal"/>
      <w:isLgl/>
      <w:lvlText w:val="%1.%2.%3.%4."/>
      <w:lvlJc w:val="left"/>
      <w:pPr>
        <w:ind w:left="2640" w:hanging="1005"/>
      </w:pPr>
      <w:rPr>
        <w:rFonts w:hint="default"/>
      </w:rPr>
    </w:lvl>
    <w:lvl w:ilvl="4">
      <w:start w:val="1"/>
      <w:numFmt w:val="decimal"/>
      <w:isLgl/>
      <w:lvlText w:val="%1.%2.%3.%4.%5."/>
      <w:lvlJc w:val="left"/>
      <w:pPr>
        <w:ind w:left="2715"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075" w:hanging="1440"/>
      </w:pPr>
      <w:rPr>
        <w:rFonts w:hint="default"/>
      </w:rPr>
    </w:lvl>
    <w:lvl w:ilvl="8">
      <w:start w:val="1"/>
      <w:numFmt w:val="decimal"/>
      <w:isLgl/>
      <w:lvlText w:val="%1.%2.%3.%4.%5.%6.%7.%8.%9."/>
      <w:lvlJc w:val="left"/>
      <w:pPr>
        <w:ind w:left="3435" w:hanging="1800"/>
      </w:pPr>
      <w:rPr>
        <w:rFonts w:hint="default"/>
      </w:rPr>
    </w:lvl>
  </w:abstractNum>
  <w:abstractNum w:abstractNumId="165">
    <w:nsid w:val="750A508E"/>
    <w:multiLevelType w:val="hybridMultilevel"/>
    <w:tmpl w:val="22603274"/>
    <w:lvl w:ilvl="0" w:tplc="66E032FA">
      <w:start w:val="1"/>
      <w:numFmt w:val="decimal"/>
      <w:lvlText w:val="%1."/>
      <w:lvlJc w:val="left"/>
      <w:pPr>
        <w:ind w:left="1326"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6">
    <w:nsid w:val="75C850A8"/>
    <w:multiLevelType w:val="hybridMultilevel"/>
    <w:tmpl w:val="226621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nsid w:val="76270EDB"/>
    <w:multiLevelType w:val="hybridMultilevel"/>
    <w:tmpl w:val="109EE39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8">
    <w:nsid w:val="7764046C"/>
    <w:multiLevelType w:val="hybridMultilevel"/>
    <w:tmpl w:val="0E541FEA"/>
    <w:lvl w:ilvl="0" w:tplc="992EF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9">
    <w:nsid w:val="77C75DEA"/>
    <w:multiLevelType w:val="hybridMultilevel"/>
    <w:tmpl w:val="0C36D76A"/>
    <w:lvl w:ilvl="0" w:tplc="D83E49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79730D89"/>
    <w:multiLevelType w:val="hybridMultilevel"/>
    <w:tmpl w:val="8C4CEBE4"/>
    <w:lvl w:ilvl="0" w:tplc="8ECE13EC">
      <w:start w:val="1"/>
      <w:numFmt w:val="decimal"/>
      <w:lvlText w:val="%1)"/>
      <w:lvlJc w:val="left"/>
      <w:pPr>
        <w:ind w:left="942" w:hanging="375"/>
      </w:pPr>
      <w:rPr>
        <w:rFonts w:hint="default"/>
      </w:rPr>
    </w:lvl>
    <w:lvl w:ilvl="1" w:tplc="3CA27CD8">
      <w:start w:val="1"/>
      <w:numFmt w:val="decimal"/>
      <w:lvlText w:val="%2."/>
      <w:lvlJc w:val="left"/>
      <w:pPr>
        <w:ind w:left="2142" w:hanging="855"/>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1">
    <w:nsid w:val="7989409E"/>
    <w:multiLevelType w:val="hybridMultilevel"/>
    <w:tmpl w:val="4C605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79CF4EC3"/>
    <w:multiLevelType w:val="hybridMultilevel"/>
    <w:tmpl w:val="FCE0A0A8"/>
    <w:lvl w:ilvl="0" w:tplc="D83E49FC">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7B7C2584"/>
    <w:multiLevelType w:val="hybridMultilevel"/>
    <w:tmpl w:val="E4645BBA"/>
    <w:lvl w:ilvl="0" w:tplc="04190011">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4">
    <w:nsid w:val="7C0C2FD1"/>
    <w:multiLevelType w:val="hybridMultilevel"/>
    <w:tmpl w:val="5C16278E"/>
    <w:lvl w:ilvl="0" w:tplc="D83E49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C1D3103"/>
    <w:multiLevelType w:val="hybridMultilevel"/>
    <w:tmpl w:val="7D2EEA2C"/>
    <w:lvl w:ilvl="0" w:tplc="04190011">
      <w:start w:val="1"/>
      <w:numFmt w:val="decimal"/>
      <w:lvlText w:val="%1)"/>
      <w:lvlJc w:val="left"/>
      <w:pPr>
        <w:ind w:left="5606" w:hanging="360"/>
      </w:pPr>
      <w:rPr>
        <w:rFonts w:hint="default"/>
      </w:rPr>
    </w:lvl>
    <w:lvl w:ilvl="1" w:tplc="04190003" w:tentative="1">
      <w:start w:val="1"/>
      <w:numFmt w:val="bullet"/>
      <w:lvlText w:val="o"/>
      <w:lvlJc w:val="left"/>
      <w:pPr>
        <w:ind w:left="3797" w:hanging="360"/>
      </w:pPr>
      <w:rPr>
        <w:rFonts w:ascii="Courier New" w:hAnsi="Courier New" w:hint="default"/>
      </w:rPr>
    </w:lvl>
    <w:lvl w:ilvl="2" w:tplc="04190005" w:tentative="1">
      <w:start w:val="1"/>
      <w:numFmt w:val="bullet"/>
      <w:lvlText w:val=""/>
      <w:lvlJc w:val="left"/>
      <w:pPr>
        <w:ind w:left="4517" w:hanging="360"/>
      </w:pPr>
      <w:rPr>
        <w:rFonts w:ascii="Wingdings" w:hAnsi="Wingdings" w:hint="default"/>
      </w:rPr>
    </w:lvl>
    <w:lvl w:ilvl="3" w:tplc="04190001" w:tentative="1">
      <w:start w:val="1"/>
      <w:numFmt w:val="bullet"/>
      <w:lvlText w:val=""/>
      <w:lvlJc w:val="left"/>
      <w:pPr>
        <w:ind w:left="5237" w:hanging="360"/>
      </w:pPr>
      <w:rPr>
        <w:rFonts w:ascii="Symbol" w:hAnsi="Symbol" w:hint="default"/>
      </w:rPr>
    </w:lvl>
    <w:lvl w:ilvl="4" w:tplc="04190003" w:tentative="1">
      <w:start w:val="1"/>
      <w:numFmt w:val="bullet"/>
      <w:lvlText w:val="o"/>
      <w:lvlJc w:val="left"/>
      <w:pPr>
        <w:ind w:left="5957" w:hanging="360"/>
      </w:pPr>
      <w:rPr>
        <w:rFonts w:ascii="Courier New" w:hAnsi="Courier New" w:hint="default"/>
      </w:rPr>
    </w:lvl>
    <w:lvl w:ilvl="5" w:tplc="04190005" w:tentative="1">
      <w:start w:val="1"/>
      <w:numFmt w:val="bullet"/>
      <w:lvlText w:val=""/>
      <w:lvlJc w:val="left"/>
      <w:pPr>
        <w:ind w:left="6677" w:hanging="360"/>
      </w:pPr>
      <w:rPr>
        <w:rFonts w:ascii="Wingdings" w:hAnsi="Wingdings" w:hint="default"/>
      </w:rPr>
    </w:lvl>
    <w:lvl w:ilvl="6" w:tplc="04190001" w:tentative="1">
      <w:start w:val="1"/>
      <w:numFmt w:val="bullet"/>
      <w:lvlText w:val=""/>
      <w:lvlJc w:val="left"/>
      <w:pPr>
        <w:ind w:left="7397" w:hanging="360"/>
      </w:pPr>
      <w:rPr>
        <w:rFonts w:ascii="Symbol" w:hAnsi="Symbol" w:hint="default"/>
      </w:rPr>
    </w:lvl>
    <w:lvl w:ilvl="7" w:tplc="04190003" w:tentative="1">
      <w:start w:val="1"/>
      <w:numFmt w:val="bullet"/>
      <w:lvlText w:val="o"/>
      <w:lvlJc w:val="left"/>
      <w:pPr>
        <w:ind w:left="8117" w:hanging="360"/>
      </w:pPr>
      <w:rPr>
        <w:rFonts w:ascii="Courier New" w:hAnsi="Courier New" w:hint="default"/>
      </w:rPr>
    </w:lvl>
    <w:lvl w:ilvl="8" w:tplc="04190005" w:tentative="1">
      <w:start w:val="1"/>
      <w:numFmt w:val="bullet"/>
      <w:lvlText w:val=""/>
      <w:lvlJc w:val="left"/>
      <w:pPr>
        <w:ind w:left="8837" w:hanging="360"/>
      </w:pPr>
      <w:rPr>
        <w:rFonts w:ascii="Wingdings" w:hAnsi="Wingdings" w:hint="default"/>
      </w:rPr>
    </w:lvl>
  </w:abstractNum>
  <w:abstractNum w:abstractNumId="176">
    <w:nsid w:val="7D6907E9"/>
    <w:multiLevelType w:val="hybridMultilevel"/>
    <w:tmpl w:val="2F42839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7D741561"/>
    <w:multiLevelType w:val="multilevel"/>
    <w:tmpl w:val="C1E6249E"/>
    <w:name w:val="WW8Num21222223222"/>
    <w:lvl w:ilvl="0">
      <w:start w:val="7"/>
      <w:numFmt w:val="decimal"/>
      <w:lvlText w:val="%1."/>
      <w:lvlJc w:val="left"/>
      <w:pPr>
        <w:ind w:left="360" w:hanging="360"/>
      </w:pPr>
      <w:rPr>
        <w:rFonts w:cs="Times New Roman" w:hint="default"/>
      </w:rPr>
    </w:lvl>
    <w:lvl w:ilvl="1">
      <w:start w:val="7"/>
      <w:numFmt w:val="decimal"/>
      <w:lvlText w:val="8.%2."/>
      <w:lvlJc w:val="left"/>
      <w:pPr>
        <w:ind w:left="1495" w:hanging="360"/>
      </w:pPr>
      <w:rPr>
        <w:rFonts w:cs="Times New Roman" w:hint="default"/>
      </w:rPr>
    </w:lvl>
    <w:lvl w:ilvl="2">
      <w:start w:val="1"/>
      <w:numFmt w:val="decimal"/>
      <w:lvlText w:val="10.10.%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8">
    <w:nsid w:val="7F4A165D"/>
    <w:multiLevelType w:val="hybridMultilevel"/>
    <w:tmpl w:val="BD169830"/>
    <w:lvl w:ilvl="0" w:tplc="42B0E410">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9">
    <w:nsid w:val="7F554756"/>
    <w:multiLevelType w:val="multilevel"/>
    <w:tmpl w:val="8312DD88"/>
    <w:name w:val="WW8Num2122222"/>
    <w:lvl w:ilvl="0">
      <w:start w:val="7"/>
      <w:numFmt w:val="decimal"/>
      <w:lvlText w:val="%1."/>
      <w:lvlJc w:val="left"/>
      <w:pPr>
        <w:ind w:left="360" w:hanging="360"/>
      </w:pPr>
      <w:rPr>
        <w:rFonts w:cs="Times New Roman" w:hint="default"/>
      </w:rPr>
    </w:lvl>
    <w:lvl w:ilvl="1">
      <w:start w:val="7"/>
      <w:numFmt w:val="decimal"/>
      <w:lvlText w:val="10.%2."/>
      <w:lvlJc w:val="left"/>
      <w:pPr>
        <w:ind w:left="1495" w:hanging="360"/>
      </w:pPr>
      <w:rPr>
        <w:rFonts w:cs="Times New Roman" w:hint="default"/>
      </w:rPr>
    </w:lvl>
    <w:lvl w:ilvl="2">
      <w:start w:val="1"/>
      <w:numFmt w:val="decimal"/>
      <w:lvlText w:val="10.4.%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0">
    <w:nsid w:val="7F9542CC"/>
    <w:multiLevelType w:val="multilevel"/>
    <w:tmpl w:val="D4A2EFC2"/>
    <w:lvl w:ilvl="0">
      <w:start w:val="6"/>
      <w:numFmt w:val="decimal"/>
      <w:lvlText w:val="%1."/>
      <w:lvlJc w:val="left"/>
      <w:pPr>
        <w:ind w:left="360" w:hanging="360"/>
      </w:pPr>
      <w:rPr>
        <w:rFonts w:cs="Times New Roman" w:hint="default"/>
      </w:rPr>
    </w:lvl>
    <w:lvl w:ilvl="1">
      <w:start w:val="1"/>
      <w:numFmt w:val="decimal"/>
      <w:lvlText w:val="%2."/>
      <w:lvlJc w:val="left"/>
      <w:pPr>
        <w:ind w:left="928" w:hanging="360"/>
      </w:pPr>
      <w:rPr>
        <w:rFonts w:hint="default"/>
      </w:rPr>
    </w:lvl>
    <w:lvl w:ilvl="2">
      <w:start w:val="1"/>
      <w:numFmt w:val="decimal"/>
      <w:lvlText w:val="7.9.%3."/>
      <w:lvlJc w:val="left"/>
      <w:pPr>
        <w:ind w:left="1571" w:hanging="720"/>
      </w:pPr>
      <w:rPr>
        <w:rFonts w:cs="Times New Roman" w:hint="default"/>
        <w:color w:val="auto"/>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1">
    <w:nsid w:val="7F996716"/>
    <w:multiLevelType w:val="hybridMultilevel"/>
    <w:tmpl w:val="2A00ADF2"/>
    <w:lvl w:ilvl="0" w:tplc="FBAA53D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35"/>
  </w:num>
  <w:num w:numId="3">
    <w:abstractNumId w:val="40"/>
  </w:num>
  <w:num w:numId="4">
    <w:abstractNumId w:val="75"/>
  </w:num>
  <w:num w:numId="5">
    <w:abstractNumId w:val="165"/>
  </w:num>
  <w:num w:numId="6">
    <w:abstractNumId w:val="33"/>
  </w:num>
  <w:num w:numId="7">
    <w:abstractNumId w:val="62"/>
  </w:num>
  <w:num w:numId="8">
    <w:abstractNumId w:val="170"/>
  </w:num>
  <w:num w:numId="9">
    <w:abstractNumId w:val="169"/>
  </w:num>
  <w:num w:numId="10">
    <w:abstractNumId w:val="1"/>
  </w:num>
  <w:num w:numId="11">
    <w:abstractNumId w:val="5"/>
  </w:num>
  <w:num w:numId="12">
    <w:abstractNumId w:val="4"/>
  </w:num>
  <w:num w:numId="13">
    <w:abstractNumId w:val="98"/>
  </w:num>
  <w:num w:numId="14">
    <w:abstractNumId w:val="64"/>
  </w:num>
  <w:num w:numId="15">
    <w:abstractNumId w:val="144"/>
  </w:num>
  <w:num w:numId="16">
    <w:abstractNumId w:val="157"/>
  </w:num>
  <w:num w:numId="17">
    <w:abstractNumId w:val="100"/>
  </w:num>
  <w:num w:numId="18">
    <w:abstractNumId w:val="168"/>
  </w:num>
  <w:num w:numId="19">
    <w:abstractNumId w:val="128"/>
  </w:num>
  <w:num w:numId="20">
    <w:abstractNumId w:val="178"/>
  </w:num>
  <w:num w:numId="21">
    <w:abstractNumId w:val="111"/>
  </w:num>
  <w:num w:numId="22">
    <w:abstractNumId w:val="44"/>
  </w:num>
  <w:num w:numId="23">
    <w:abstractNumId w:val="45"/>
  </w:num>
  <w:num w:numId="24">
    <w:abstractNumId w:val="10"/>
  </w:num>
  <w:num w:numId="25">
    <w:abstractNumId w:val="162"/>
  </w:num>
  <w:num w:numId="26">
    <w:abstractNumId w:val="125"/>
  </w:num>
  <w:num w:numId="27">
    <w:abstractNumId w:val="30"/>
  </w:num>
  <w:num w:numId="28">
    <w:abstractNumId w:val="52"/>
  </w:num>
  <w:num w:numId="29">
    <w:abstractNumId w:val="113"/>
  </w:num>
  <w:num w:numId="30">
    <w:abstractNumId w:val="57"/>
  </w:num>
  <w:num w:numId="31">
    <w:abstractNumId w:val="102"/>
  </w:num>
  <w:num w:numId="32">
    <w:abstractNumId w:val="174"/>
  </w:num>
  <w:num w:numId="33">
    <w:abstractNumId w:val="143"/>
  </w:num>
  <w:num w:numId="34">
    <w:abstractNumId w:val="172"/>
  </w:num>
  <w:num w:numId="35">
    <w:abstractNumId w:val="73"/>
  </w:num>
  <w:num w:numId="36">
    <w:abstractNumId w:val="8"/>
  </w:num>
  <w:num w:numId="37">
    <w:abstractNumId w:val="114"/>
  </w:num>
  <w:num w:numId="38">
    <w:abstractNumId w:val="110"/>
  </w:num>
  <w:num w:numId="39">
    <w:abstractNumId w:val="38"/>
  </w:num>
  <w:num w:numId="40">
    <w:abstractNumId w:val="148"/>
  </w:num>
  <w:num w:numId="41">
    <w:abstractNumId w:val="140"/>
  </w:num>
  <w:num w:numId="42">
    <w:abstractNumId w:val="129"/>
  </w:num>
  <w:num w:numId="43">
    <w:abstractNumId w:val="74"/>
  </w:num>
  <w:num w:numId="44">
    <w:abstractNumId w:val="106"/>
  </w:num>
  <w:num w:numId="45">
    <w:abstractNumId w:val="164"/>
  </w:num>
  <w:num w:numId="46">
    <w:abstractNumId w:val="119"/>
  </w:num>
  <w:num w:numId="47">
    <w:abstractNumId w:val="31"/>
  </w:num>
  <w:num w:numId="48">
    <w:abstractNumId w:val="79"/>
  </w:num>
  <w:num w:numId="49">
    <w:abstractNumId w:val="153"/>
  </w:num>
  <w:num w:numId="50">
    <w:abstractNumId w:val="89"/>
  </w:num>
  <w:num w:numId="51">
    <w:abstractNumId w:val="147"/>
  </w:num>
  <w:num w:numId="52">
    <w:abstractNumId w:val="166"/>
  </w:num>
  <w:num w:numId="53">
    <w:abstractNumId w:val="92"/>
  </w:num>
  <w:num w:numId="54">
    <w:abstractNumId w:val="84"/>
  </w:num>
  <w:num w:numId="55">
    <w:abstractNumId w:val="24"/>
  </w:num>
  <w:num w:numId="56">
    <w:abstractNumId w:val="6"/>
  </w:num>
  <w:num w:numId="57">
    <w:abstractNumId w:val="156"/>
  </w:num>
  <w:num w:numId="58">
    <w:abstractNumId w:val="122"/>
  </w:num>
  <w:num w:numId="59">
    <w:abstractNumId w:val="136"/>
  </w:num>
  <w:num w:numId="60">
    <w:abstractNumId w:val="161"/>
  </w:num>
  <w:num w:numId="61">
    <w:abstractNumId w:val="25"/>
  </w:num>
  <w:num w:numId="62">
    <w:abstractNumId w:val="66"/>
  </w:num>
  <w:num w:numId="63">
    <w:abstractNumId w:val="175"/>
  </w:num>
  <w:num w:numId="64">
    <w:abstractNumId w:val="34"/>
  </w:num>
  <w:num w:numId="65">
    <w:abstractNumId w:val="54"/>
  </w:num>
  <w:num w:numId="66">
    <w:abstractNumId w:val="60"/>
  </w:num>
  <w:num w:numId="67">
    <w:abstractNumId w:val="42"/>
  </w:num>
  <w:num w:numId="68">
    <w:abstractNumId w:val="58"/>
  </w:num>
  <w:num w:numId="69">
    <w:abstractNumId w:val="19"/>
  </w:num>
  <w:num w:numId="70">
    <w:abstractNumId w:val="146"/>
  </w:num>
  <w:num w:numId="71">
    <w:abstractNumId w:val="118"/>
  </w:num>
  <w:num w:numId="72">
    <w:abstractNumId w:val="176"/>
  </w:num>
  <w:num w:numId="73">
    <w:abstractNumId w:val="81"/>
  </w:num>
  <w:num w:numId="74">
    <w:abstractNumId w:val="101"/>
  </w:num>
  <w:num w:numId="75">
    <w:abstractNumId w:val="72"/>
  </w:num>
  <w:num w:numId="76">
    <w:abstractNumId w:val="130"/>
  </w:num>
  <w:num w:numId="77">
    <w:abstractNumId w:val="96"/>
  </w:num>
  <w:num w:numId="78">
    <w:abstractNumId w:val="83"/>
  </w:num>
  <w:num w:numId="79">
    <w:abstractNumId w:val="142"/>
  </w:num>
  <w:num w:numId="80">
    <w:abstractNumId w:val="23"/>
  </w:num>
  <w:num w:numId="81">
    <w:abstractNumId w:val="82"/>
  </w:num>
  <w:num w:numId="82">
    <w:abstractNumId w:val="116"/>
  </w:num>
  <w:num w:numId="83">
    <w:abstractNumId w:val="181"/>
  </w:num>
  <w:num w:numId="84">
    <w:abstractNumId w:val="131"/>
  </w:num>
  <w:num w:numId="85">
    <w:abstractNumId w:val="43"/>
  </w:num>
  <w:num w:numId="86">
    <w:abstractNumId w:val="22"/>
  </w:num>
  <w:num w:numId="87">
    <w:abstractNumId w:val="151"/>
  </w:num>
  <w:num w:numId="88">
    <w:abstractNumId w:val="94"/>
  </w:num>
  <w:num w:numId="89">
    <w:abstractNumId w:val="39"/>
  </w:num>
  <w:num w:numId="90">
    <w:abstractNumId w:val="71"/>
  </w:num>
  <w:num w:numId="91">
    <w:abstractNumId w:val="69"/>
  </w:num>
  <w:num w:numId="92">
    <w:abstractNumId w:val="32"/>
  </w:num>
  <w:num w:numId="93">
    <w:abstractNumId w:val="138"/>
  </w:num>
  <w:num w:numId="94">
    <w:abstractNumId w:val="51"/>
  </w:num>
  <w:num w:numId="95">
    <w:abstractNumId w:val="65"/>
  </w:num>
  <w:num w:numId="96">
    <w:abstractNumId w:val="117"/>
  </w:num>
  <w:num w:numId="97">
    <w:abstractNumId w:val="107"/>
  </w:num>
  <w:num w:numId="98">
    <w:abstractNumId w:val="50"/>
  </w:num>
  <w:num w:numId="99">
    <w:abstractNumId w:val="145"/>
  </w:num>
  <w:num w:numId="100">
    <w:abstractNumId w:val="46"/>
  </w:num>
  <w:num w:numId="101">
    <w:abstractNumId w:val="133"/>
  </w:num>
  <w:num w:numId="102">
    <w:abstractNumId w:val="152"/>
  </w:num>
  <w:num w:numId="103">
    <w:abstractNumId w:val="112"/>
  </w:num>
  <w:num w:numId="104">
    <w:abstractNumId w:val="61"/>
  </w:num>
  <w:num w:numId="105">
    <w:abstractNumId w:val="155"/>
  </w:num>
  <w:num w:numId="106">
    <w:abstractNumId w:val="56"/>
  </w:num>
  <w:num w:numId="107">
    <w:abstractNumId w:val="103"/>
  </w:num>
  <w:num w:numId="108">
    <w:abstractNumId w:val="126"/>
  </w:num>
  <w:num w:numId="109">
    <w:abstractNumId w:val="77"/>
  </w:num>
  <w:num w:numId="110">
    <w:abstractNumId w:val="3"/>
  </w:num>
  <w:num w:numId="111">
    <w:abstractNumId w:val="127"/>
  </w:num>
  <w:num w:numId="112">
    <w:abstractNumId w:val="159"/>
  </w:num>
  <w:num w:numId="113">
    <w:abstractNumId w:val="160"/>
  </w:num>
  <w:num w:numId="114">
    <w:abstractNumId w:val="86"/>
  </w:num>
  <w:num w:numId="115">
    <w:abstractNumId w:val="0"/>
  </w:num>
  <w:num w:numId="116">
    <w:abstractNumId w:val="53"/>
  </w:num>
  <w:num w:numId="117">
    <w:abstractNumId w:val="55"/>
  </w:num>
  <w:num w:numId="118">
    <w:abstractNumId w:val="93"/>
  </w:num>
  <w:num w:numId="119">
    <w:abstractNumId w:val="59"/>
  </w:num>
  <w:num w:numId="120">
    <w:abstractNumId w:val="9"/>
  </w:num>
  <w:num w:numId="121">
    <w:abstractNumId w:val="35"/>
  </w:num>
  <w:num w:numId="122">
    <w:abstractNumId w:val="97"/>
  </w:num>
  <w:num w:numId="123">
    <w:abstractNumId w:val="12"/>
  </w:num>
  <w:num w:numId="124">
    <w:abstractNumId w:val="48"/>
  </w:num>
  <w:num w:numId="125">
    <w:abstractNumId w:val="14"/>
  </w:num>
  <w:num w:numId="126">
    <w:abstractNumId w:val="139"/>
  </w:num>
  <w:num w:numId="127">
    <w:abstractNumId w:val="41"/>
  </w:num>
  <w:num w:numId="128">
    <w:abstractNumId w:val="78"/>
  </w:num>
  <w:num w:numId="129">
    <w:abstractNumId w:val="91"/>
  </w:num>
  <w:num w:numId="130">
    <w:abstractNumId w:val="90"/>
  </w:num>
  <w:num w:numId="131">
    <w:abstractNumId w:val="47"/>
  </w:num>
  <w:num w:numId="132">
    <w:abstractNumId w:val="149"/>
  </w:num>
  <w:num w:numId="133">
    <w:abstractNumId w:val="132"/>
  </w:num>
  <w:num w:numId="134">
    <w:abstractNumId w:val="68"/>
  </w:num>
  <w:num w:numId="135">
    <w:abstractNumId w:val="15"/>
  </w:num>
  <w:num w:numId="136">
    <w:abstractNumId w:val="180"/>
  </w:num>
  <w:num w:numId="137">
    <w:abstractNumId w:val="105"/>
  </w:num>
  <w:num w:numId="138">
    <w:abstractNumId w:val="13"/>
  </w:num>
  <w:num w:numId="139">
    <w:abstractNumId w:val="95"/>
  </w:num>
  <w:num w:numId="140">
    <w:abstractNumId w:val="20"/>
  </w:num>
  <w:num w:numId="141">
    <w:abstractNumId w:val="87"/>
  </w:num>
  <w:num w:numId="142">
    <w:abstractNumId w:val="121"/>
  </w:num>
  <w:num w:numId="143">
    <w:abstractNumId w:val="115"/>
  </w:num>
  <w:num w:numId="144">
    <w:abstractNumId w:val="108"/>
  </w:num>
  <w:num w:numId="145">
    <w:abstractNumId w:val="70"/>
  </w:num>
  <w:num w:numId="146">
    <w:abstractNumId w:val="16"/>
  </w:num>
  <w:num w:numId="147">
    <w:abstractNumId w:val="109"/>
  </w:num>
  <w:num w:numId="148">
    <w:abstractNumId w:val="120"/>
  </w:num>
  <w:num w:numId="149">
    <w:abstractNumId w:val="158"/>
  </w:num>
  <w:num w:numId="150">
    <w:abstractNumId w:val="11"/>
  </w:num>
  <w:num w:numId="151">
    <w:abstractNumId w:val="76"/>
  </w:num>
  <w:num w:numId="152">
    <w:abstractNumId w:val="26"/>
  </w:num>
  <w:num w:numId="153">
    <w:abstractNumId w:val="63"/>
  </w:num>
  <w:num w:numId="154">
    <w:abstractNumId w:val="150"/>
  </w:num>
  <w:num w:numId="155">
    <w:abstractNumId w:val="49"/>
  </w:num>
  <w:num w:numId="156">
    <w:abstractNumId w:val="171"/>
  </w:num>
  <w:num w:numId="157">
    <w:abstractNumId w:val="29"/>
  </w:num>
  <w:num w:numId="158">
    <w:abstractNumId w:val="154"/>
  </w:num>
  <w:num w:numId="159">
    <w:abstractNumId w:val="88"/>
  </w:num>
  <w:num w:numId="160">
    <w:abstractNumId w:val="167"/>
  </w:num>
  <w:num w:numId="161">
    <w:abstractNumId w:val="173"/>
  </w:num>
  <w:num w:numId="162">
    <w:abstractNumId w:val="99"/>
  </w:num>
  <w:num w:numId="163">
    <w:abstractNumId w:val="21"/>
  </w:num>
  <w:num w:numId="164">
    <w:abstractNumId w:val="28"/>
  </w:num>
  <w:num w:numId="165">
    <w:abstractNumId w:val="104"/>
  </w:num>
  <w:num w:numId="166">
    <w:abstractNumId w:val="124"/>
  </w:num>
  <w:num w:numId="167">
    <w:abstractNumId w:val="7"/>
  </w:num>
  <w:num w:numId="168">
    <w:abstractNumId w:val="80"/>
  </w:num>
  <w:num w:numId="169">
    <w:abstractNumId w:val="137"/>
  </w:num>
  <w:num w:numId="170">
    <w:abstractNumId w:val="2"/>
  </w:num>
  <w:num w:numId="171">
    <w:abstractNumId w:val="134"/>
  </w:num>
  <w:num w:numId="172">
    <w:abstractNumId w:val="27"/>
  </w:num>
  <w:num w:numId="173">
    <w:abstractNumId w:val="17"/>
  </w:num>
  <w:num w:numId="174">
    <w:abstractNumId w:val="85"/>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510"/>
  <w:characterSpacingControl w:val="doNotCompress"/>
  <w:footnotePr>
    <w:footnote w:id="-1"/>
    <w:footnote w:id="0"/>
  </w:footnotePr>
  <w:endnotePr>
    <w:endnote w:id="-1"/>
    <w:endnote w:id="0"/>
  </w:endnotePr>
  <w:compat>
    <w:compatSetting w:name="compatibilityMode" w:uri="http://schemas.microsoft.com/office/word" w:val="12"/>
  </w:compat>
  <w:rsids>
    <w:rsidRoot w:val="008C6427"/>
    <w:rsid w:val="00000C6C"/>
    <w:rsid w:val="0000510C"/>
    <w:rsid w:val="000060AF"/>
    <w:rsid w:val="00010DD0"/>
    <w:rsid w:val="00016B7E"/>
    <w:rsid w:val="00017DD0"/>
    <w:rsid w:val="000208F6"/>
    <w:rsid w:val="00020C7A"/>
    <w:rsid w:val="00020CF1"/>
    <w:rsid w:val="00021BBC"/>
    <w:rsid w:val="00022BAB"/>
    <w:rsid w:val="00024C56"/>
    <w:rsid w:val="0002560C"/>
    <w:rsid w:val="00032084"/>
    <w:rsid w:val="0003632A"/>
    <w:rsid w:val="00036CC7"/>
    <w:rsid w:val="00044984"/>
    <w:rsid w:val="00046F00"/>
    <w:rsid w:val="000477DE"/>
    <w:rsid w:val="0005045A"/>
    <w:rsid w:val="00051F2D"/>
    <w:rsid w:val="000558FE"/>
    <w:rsid w:val="0006308B"/>
    <w:rsid w:val="00066705"/>
    <w:rsid w:val="00066E97"/>
    <w:rsid w:val="00067BC6"/>
    <w:rsid w:val="00073486"/>
    <w:rsid w:val="0008279A"/>
    <w:rsid w:val="000840E2"/>
    <w:rsid w:val="000911E4"/>
    <w:rsid w:val="00094D02"/>
    <w:rsid w:val="000A1839"/>
    <w:rsid w:val="000A1ECE"/>
    <w:rsid w:val="000A299D"/>
    <w:rsid w:val="000B0B94"/>
    <w:rsid w:val="000B6D16"/>
    <w:rsid w:val="000C15DB"/>
    <w:rsid w:val="000C1B4D"/>
    <w:rsid w:val="000C203A"/>
    <w:rsid w:val="000D140F"/>
    <w:rsid w:val="000D3C5A"/>
    <w:rsid w:val="000D7BC3"/>
    <w:rsid w:val="000D7F53"/>
    <w:rsid w:val="000E0ABB"/>
    <w:rsid w:val="000F1925"/>
    <w:rsid w:val="00104F18"/>
    <w:rsid w:val="00106FEB"/>
    <w:rsid w:val="00107C6E"/>
    <w:rsid w:val="00111950"/>
    <w:rsid w:val="00114440"/>
    <w:rsid w:val="00124AEA"/>
    <w:rsid w:val="0013018E"/>
    <w:rsid w:val="00135057"/>
    <w:rsid w:val="00137FDD"/>
    <w:rsid w:val="001401E1"/>
    <w:rsid w:val="00145212"/>
    <w:rsid w:val="001549A4"/>
    <w:rsid w:val="0016196E"/>
    <w:rsid w:val="001629BA"/>
    <w:rsid w:val="00163223"/>
    <w:rsid w:val="001708F6"/>
    <w:rsid w:val="00172058"/>
    <w:rsid w:val="00176F1A"/>
    <w:rsid w:val="001771B3"/>
    <w:rsid w:val="00177ECC"/>
    <w:rsid w:val="0018362A"/>
    <w:rsid w:val="00186E71"/>
    <w:rsid w:val="001874A7"/>
    <w:rsid w:val="00193214"/>
    <w:rsid w:val="00194E8B"/>
    <w:rsid w:val="0019721B"/>
    <w:rsid w:val="0019733C"/>
    <w:rsid w:val="001A1E20"/>
    <w:rsid w:val="001A4A60"/>
    <w:rsid w:val="001A77D4"/>
    <w:rsid w:val="001A7FC6"/>
    <w:rsid w:val="001B1AEC"/>
    <w:rsid w:val="001B2017"/>
    <w:rsid w:val="001B764E"/>
    <w:rsid w:val="001D0C20"/>
    <w:rsid w:val="001D145F"/>
    <w:rsid w:val="001D29E1"/>
    <w:rsid w:val="001D3ADF"/>
    <w:rsid w:val="001D3FCE"/>
    <w:rsid w:val="001D45A3"/>
    <w:rsid w:val="001D4F3F"/>
    <w:rsid w:val="001D5ECA"/>
    <w:rsid w:val="001E6AD6"/>
    <w:rsid w:val="001F452C"/>
    <w:rsid w:val="001F492E"/>
    <w:rsid w:val="00201360"/>
    <w:rsid w:val="00204C19"/>
    <w:rsid w:val="00204F66"/>
    <w:rsid w:val="002069B8"/>
    <w:rsid w:val="00213068"/>
    <w:rsid w:val="00215589"/>
    <w:rsid w:val="0022091A"/>
    <w:rsid w:val="0022098C"/>
    <w:rsid w:val="00233156"/>
    <w:rsid w:val="00235427"/>
    <w:rsid w:val="002355AC"/>
    <w:rsid w:val="0024089B"/>
    <w:rsid w:val="0024326F"/>
    <w:rsid w:val="00245261"/>
    <w:rsid w:val="00253B34"/>
    <w:rsid w:val="0025584C"/>
    <w:rsid w:val="002562DB"/>
    <w:rsid w:val="00256AA4"/>
    <w:rsid w:val="00256D42"/>
    <w:rsid w:val="002578E9"/>
    <w:rsid w:val="00263D75"/>
    <w:rsid w:val="00266CB4"/>
    <w:rsid w:val="002678BF"/>
    <w:rsid w:val="00272C98"/>
    <w:rsid w:val="002733B8"/>
    <w:rsid w:val="00274A85"/>
    <w:rsid w:val="00276E99"/>
    <w:rsid w:val="00281EB5"/>
    <w:rsid w:val="00283EA0"/>
    <w:rsid w:val="00285412"/>
    <w:rsid w:val="002A1983"/>
    <w:rsid w:val="002A2023"/>
    <w:rsid w:val="002A38EB"/>
    <w:rsid w:val="002A4BA6"/>
    <w:rsid w:val="002A4FE4"/>
    <w:rsid w:val="002A72FE"/>
    <w:rsid w:val="002B0A8D"/>
    <w:rsid w:val="002B5214"/>
    <w:rsid w:val="002C34CF"/>
    <w:rsid w:val="002C4C5A"/>
    <w:rsid w:val="002D3DF9"/>
    <w:rsid w:val="002D4D04"/>
    <w:rsid w:val="002D682A"/>
    <w:rsid w:val="002D7E31"/>
    <w:rsid w:val="002E116A"/>
    <w:rsid w:val="002E2735"/>
    <w:rsid w:val="002E356B"/>
    <w:rsid w:val="002E4903"/>
    <w:rsid w:val="002E6766"/>
    <w:rsid w:val="002F2466"/>
    <w:rsid w:val="002F2727"/>
    <w:rsid w:val="002F384A"/>
    <w:rsid w:val="002F5763"/>
    <w:rsid w:val="002F58F1"/>
    <w:rsid w:val="002F6E64"/>
    <w:rsid w:val="00320D85"/>
    <w:rsid w:val="00320F2E"/>
    <w:rsid w:val="0032495C"/>
    <w:rsid w:val="003319D6"/>
    <w:rsid w:val="00332828"/>
    <w:rsid w:val="00335776"/>
    <w:rsid w:val="00336E0B"/>
    <w:rsid w:val="00344F19"/>
    <w:rsid w:val="00346536"/>
    <w:rsid w:val="00346D26"/>
    <w:rsid w:val="00352793"/>
    <w:rsid w:val="00355A8C"/>
    <w:rsid w:val="00357BFC"/>
    <w:rsid w:val="00365E7B"/>
    <w:rsid w:val="00372001"/>
    <w:rsid w:val="0037357B"/>
    <w:rsid w:val="003804EB"/>
    <w:rsid w:val="003808BF"/>
    <w:rsid w:val="00382502"/>
    <w:rsid w:val="00383997"/>
    <w:rsid w:val="00391180"/>
    <w:rsid w:val="00394107"/>
    <w:rsid w:val="00395065"/>
    <w:rsid w:val="003963D7"/>
    <w:rsid w:val="00396413"/>
    <w:rsid w:val="003A1BF2"/>
    <w:rsid w:val="003A28CC"/>
    <w:rsid w:val="003A5509"/>
    <w:rsid w:val="003B06C3"/>
    <w:rsid w:val="003B43C4"/>
    <w:rsid w:val="003B46E2"/>
    <w:rsid w:val="003C0F00"/>
    <w:rsid w:val="003C1C9D"/>
    <w:rsid w:val="003C562C"/>
    <w:rsid w:val="003D2390"/>
    <w:rsid w:val="003D2FA1"/>
    <w:rsid w:val="003D485B"/>
    <w:rsid w:val="003D795C"/>
    <w:rsid w:val="003E4466"/>
    <w:rsid w:val="003E509C"/>
    <w:rsid w:val="003E545B"/>
    <w:rsid w:val="003E6C66"/>
    <w:rsid w:val="003F0F9A"/>
    <w:rsid w:val="003F2346"/>
    <w:rsid w:val="003F4B90"/>
    <w:rsid w:val="00402AAB"/>
    <w:rsid w:val="0040721B"/>
    <w:rsid w:val="004108CC"/>
    <w:rsid w:val="00417555"/>
    <w:rsid w:val="00421BC8"/>
    <w:rsid w:val="0042211F"/>
    <w:rsid w:val="004221EF"/>
    <w:rsid w:val="00422E0F"/>
    <w:rsid w:val="004254FF"/>
    <w:rsid w:val="00431262"/>
    <w:rsid w:val="00441C57"/>
    <w:rsid w:val="0044678C"/>
    <w:rsid w:val="004512E5"/>
    <w:rsid w:val="00453AB0"/>
    <w:rsid w:val="0045738D"/>
    <w:rsid w:val="00460AAC"/>
    <w:rsid w:val="00464FB2"/>
    <w:rsid w:val="0046694E"/>
    <w:rsid w:val="00467D23"/>
    <w:rsid w:val="004731E4"/>
    <w:rsid w:val="004808FF"/>
    <w:rsid w:val="0048462B"/>
    <w:rsid w:val="004850E7"/>
    <w:rsid w:val="00485CEA"/>
    <w:rsid w:val="00485F55"/>
    <w:rsid w:val="0049581D"/>
    <w:rsid w:val="004A6C6A"/>
    <w:rsid w:val="004B03F2"/>
    <w:rsid w:val="004B5144"/>
    <w:rsid w:val="004B5269"/>
    <w:rsid w:val="004C0392"/>
    <w:rsid w:val="004C5DC7"/>
    <w:rsid w:val="004C790A"/>
    <w:rsid w:val="004D0F13"/>
    <w:rsid w:val="004D247B"/>
    <w:rsid w:val="004D27F3"/>
    <w:rsid w:val="004D5896"/>
    <w:rsid w:val="004D61E3"/>
    <w:rsid w:val="004D6DC0"/>
    <w:rsid w:val="004E0E38"/>
    <w:rsid w:val="004E1388"/>
    <w:rsid w:val="004E15C0"/>
    <w:rsid w:val="004E1F8F"/>
    <w:rsid w:val="004E385C"/>
    <w:rsid w:val="004E4368"/>
    <w:rsid w:val="004F027A"/>
    <w:rsid w:val="004F447A"/>
    <w:rsid w:val="004F5403"/>
    <w:rsid w:val="00500A5C"/>
    <w:rsid w:val="0050120F"/>
    <w:rsid w:val="00501EE3"/>
    <w:rsid w:val="005034FD"/>
    <w:rsid w:val="00511227"/>
    <w:rsid w:val="00511393"/>
    <w:rsid w:val="00512594"/>
    <w:rsid w:val="005201D9"/>
    <w:rsid w:val="00525E24"/>
    <w:rsid w:val="0053218F"/>
    <w:rsid w:val="005428F3"/>
    <w:rsid w:val="00547BDC"/>
    <w:rsid w:val="00547FA0"/>
    <w:rsid w:val="00557BBF"/>
    <w:rsid w:val="00557FE8"/>
    <w:rsid w:val="005611A3"/>
    <w:rsid w:val="005639D9"/>
    <w:rsid w:val="0056641D"/>
    <w:rsid w:val="005667F7"/>
    <w:rsid w:val="00566A15"/>
    <w:rsid w:val="00567D87"/>
    <w:rsid w:val="00571F9B"/>
    <w:rsid w:val="0057346E"/>
    <w:rsid w:val="00573C11"/>
    <w:rsid w:val="00574C9A"/>
    <w:rsid w:val="0058042A"/>
    <w:rsid w:val="00582687"/>
    <w:rsid w:val="00583CA1"/>
    <w:rsid w:val="005863EF"/>
    <w:rsid w:val="00590B51"/>
    <w:rsid w:val="005A032F"/>
    <w:rsid w:val="005A1482"/>
    <w:rsid w:val="005A2B15"/>
    <w:rsid w:val="005A5268"/>
    <w:rsid w:val="005B150A"/>
    <w:rsid w:val="005B1B4E"/>
    <w:rsid w:val="005B799A"/>
    <w:rsid w:val="005C2951"/>
    <w:rsid w:val="005C4783"/>
    <w:rsid w:val="005C58EC"/>
    <w:rsid w:val="005D2B7E"/>
    <w:rsid w:val="005D2BAB"/>
    <w:rsid w:val="005D3905"/>
    <w:rsid w:val="005D4293"/>
    <w:rsid w:val="005D5F27"/>
    <w:rsid w:val="005E0D02"/>
    <w:rsid w:val="005E3951"/>
    <w:rsid w:val="005E3AE7"/>
    <w:rsid w:val="005E4CFB"/>
    <w:rsid w:val="005E6A26"/>
    <w:rsid w:val="005F1BFF"/>
    <w:rsid w:val="005F3355"/>
    <w:rsid w:val="0060000B"/>
    <w:rsid w:val="006030C3"/>
    <w:rsid w:val="00603537"/>
    <w:rsid w:val="00603AAD"/>
    <w:rsid w:val="006070F2"/>
    <w:rsid w:val="00607138"/>
    <w:rsid w:val="00610150"/>
    <w:rsid w:val="00613EDE"/>
    <w:rsid w:val="00617D1E"/>
    <w:rsid w:val="00621A35"/>
    <w:rsid w:val="0062374E"/>
    <w:rsid w:val="00624009"/>
    <w:rsid w:val="00625073"/>
    <w:rsid w:val="00625697"/>
    <w:rsid w:val="00625E6E"/>
    <w:rsid w:val="0063074F"/>
    <w:rsid w:val="00630FB1"/>
    <w:rsid w:val="006330E8"/>
    <w:rsid w:val="00635B32"/>
    <w:rsid w:val="006373B7"/>
    <w:rsid w:val="00641BF0"/>
    <w:rsid w:val="006433D7"/>
    <w:rsid w:val="00643F81"/>
    <w:rsid w:val="00645547"/>
    <w:rsid w:val="00645D4F"/>
    <w:rsid w:val="00646841"/>
    <w:rsid w:val="006629BC"/>
    <w:rsid w:val="00664ED4"/>
    <w:rsid w:val="00665C28"/>
    <w:rsid w:val="00671345"/>
    <w:rsid w:val="006718C1"/>
    <w:rsid w:val="006718E8"/>
    <w:rsid w:val="00671993"/>
    <w:rsid w:val="006719AF"/>
    <w:rsid w:val="0067378F"/>
    <w:rsid w:val="00674FCE"/>
    <w:rsid w:val="00676329"/>
    <w:rsid w:val="00694486"/>
    <w:rsid w:val="00694FCD"/>
    <w:rsid w:val="006957D0"/>
    <w:rsid w:val="0069681B"/>
    <w:rsid w:val="006A072C"/>
    <w:rsid w:val="006A1BDE"/>
    <w:rsid w:val="006A32E6"/>
    <w:rsid w:val="006A7CF4"/>
    <w:rsid w:val="006B121C"/>
    <w:rsid w:val="006B291D"/>
    <w:rsid w:val="006B61AE"/>
    <w:rsid w:val="006C4348"/>
    <w:rsid w:val="006C49DB"/>
    <w:rsid w:val="006C5926"/>
    <w:rsid w:val="006C6C95"/>
    <w:rsid w:val="006D02ED"/>
    <w:rsid w:val="006D103C"/>
    <w:rsid w:val="006D69C8"/>
    <w:rsid w:val="006D6CF1"/>
    <w:rsid w:val="006E13B1"/>
    <w:rsid w:val="006E46F0"/>
    <w:rsid w:val="006E6521"/>
    <w:rsid w:val="006E6C76"/>
    <w:rsid w:val="006F1BF7"/>
    <w:rsid w:val="006F4AB7"/>
    <w:rsid w:val="006F74BC"/>
    <w:rsid w:val="006F78A3"/>
    <w:rsid w:val="006F7F39"/>
    <w:rsid w:val="00704A43"/>
    <w:rsid w:val="00712F5B"/>
    <w:rsid w:val="007153F4"/>
    <w:rsid w:val="0072426C"/>
    <w:rsid w:val="00726978"/>
    <w:rsid w:val="00726FF6"/>
    <w:rsid w:val="00730ECE"/>
    <w:rsid w:val="00732476"/>
    <w:rsid w:val="0073264D"/>
    <w:rsid w:val="007330C3"/>
    <w:rsid w:val="00741451"/>
    <w:rsid w:val="007422AD"/>
    <w:rsid w:val="007427B2"/>
    <w:rsid w:val="00742B83"/>
    <w:rsid w:val="00744F88"/>
    <w:rsid w:val="00745A84"/>
    <w:rsid w:val="007505E4"/>
    <w:rsid w:val="0075290A"/>
    <w:rsid w:val="00755ED1"/>
    <w:rsid w:val="00760EF4"/>
    <w:rsid w:val="00762E8B"/>
    <w:rsid w:val="00764D70"/>
    <w:rsid w:val="00765397"/>
    <w:rsid w:val="007707C1"/>
    <w:rsid w:val="00775436"/>
    <w:rsid w:val="007757A6"/>
    <w:rsid w:val="007763FA"/>
    <w:rsid w:val="00782E92"/>
    <w:rsid w:val="00783E3F"/>
    <w:rsid w:val="0078683A"/>
    <w:rsid w:val="00792664"/>
    <w:rsid w:val="007A0889"/>
    <w:rsid w:val="007A5FA3"/>
    <w:rsid w:val="007A6EBC"/>
    <w:rsid w:val="007B0A1A"/>
    <w:rsid w:val="007B0E20"/>
    <w:rsid w:val="007B18C2"/>
    <w:rsid w:val="007B1E16"/>
    <w:rsid w:val="007B312E"/>
    <w:rsid w:val="007B4DB8"/>
    <w:rsid w:val="007B65D0"/>
    <w:rsid w:val="007B7F5E"/>
    <w:rsid w:val="007C0460"/>
    <w:rsid w:val="007C2183"/>
    <w:rsid w:val="007C53EE"/>
    <w:rsid w:val="007C78A8"/>
    <w:rsid w:val="007D6D48"/>
    <w:rsid w:val="007D7520"/>
    <w:rsid w:val="007E1D78"/>
    <w:rsid w:val="007E4148"/>
    <w:rsid w:val="007E75A4"/>
    <w:rsid w:val="007F0DF3"/>
    <w:rsid w:val="007F0FEB"/>
    <w:rsid w:val="007F6D48"/>
    <w:rsid w:val="008015C5"/>
    <w:rsid w:val="008042D3"/>
    <w:rsid w:val="00804D8B"/>
    <w:rsid w:val="008070C7"/>
    <w:rsid w:val="00813AD2"/>
    <w:rsid w:val="00820272"/>
    <w:rsid w:val="00820352"/>
    <w:rsid w:val="008203DA"/>
    <w:rsid w:val="0082080C"/>
    <w:rsid w:val="0082148F"/>
    <w:rsid w:val="00823017"/>
    <w:rsid w:val="0082438C"/>
    <w:rsid w:val="008249B7"/>
    <w:rsid w:val="00827DA1"/>
    <w:rsid w:val="008329F8"/>
    <w:rsid w:val="00837D35"/>
    <w:rsid w:val="008400F4"/>
    <w:rsid w:val="008427D9"/>
    <w:rsid w:val="00850160"/>
    <w:rsid w:val="00851FDE"/>
    <w:rsid w:val="0085239B"/>
    <w:rsid w:val="0085452D"/>
    <w:rsid w:val="008735E8"/>
    <w:rsid w:val="00880088"/>
    <w:rsid w:val="00883AA3"/>
    <w:rsid w:val="00893E01"/>
    <w:rsid w:val="008A2E85"/>
    <w:rsid w:val="008B024F"/>
    <w:rsid w:val="008B030C"/>
    <w:rsid w:val="008B05B2"/>
    <w:rsid w:val="008B127D"/>
    <w:rsid w:val="008B2557"/>
    <w:rsid w:val="008B5DA4"/>
    <w:rsid w:val="008C102B"/>
    <w:rsid w:val="008C621F"/>
    <w:rsid w:val="008C6427"/>
    <w:rsid w:val="008C79EB"/>
    <w:rsid w:val="008D0968"/>
    <w:rsid w:val="008D28C7"/>
    <w:rsid w:val="008D34FB"/>
    <w:rsid w:val="008D4D3F"/>
    <w:rsid w:val="008D5E74"/>
    <w:rsid w:val="008D7092"/>
    <w:rsid w:val="008E05AB"/>
    <w:rsid w:val="008E1ECE"/>
    <w:rsid w:val="008F248F"/>
    <w:rsid w:val="008F31E7"/>
    <w:rsid w:val="008F3F2A"/>
    <w:rsid w:val="008F6013"/>
    <w:rsid w:val="008F7D78"/>
    <w:rsid w:val="00905D03"/>
    <w:rsid w:val="009070A3"/>
    <w:rsid w:val="00910787"/>
    <w:rsid w:val="009143A9"/>
    <w:rsid w:val="00915289"/>
    <w:rsid w:val="00915F70"/>
    <w:rsid w:val="009215B3"/>
    <w:rsid w:val="0092292D"/>
    <w:rsid w:val="00923B94"/>
    <w:rsid w:val="00923E4C"/>
    <w:rsid w:val="00924A2D"/>
    <w:rsid w:val="00925B20"/>
    <w:rsid w:val="00927848"/>
    <w:rsid w:val="009323F2"/>
    <w:rsid w:val="00935E50"/>
    <w:rsid w:val="00936F24"/>
    <w:rsid w:val="00940EA6"/>
    <w:rsid w:val="009426E1"/>
    <w:rsid w:val="00954992"/>
    <w:rsid w:val="00954BA7"/>
    <w:rsid w:val="009570B2"/>
    <w:rsid w:val="00963870"/>
    <w:rsid w:val="00965314"/>
    <w:rsid w:val="00970135"/>
    <w:rsid w:val="0097042C"/>
    <w:rsid w:val="009721BF"/>
    <w:rsid w:val="009731C7"/>
    <w:rsid w:val="009747B1"/>
    <w:rsid w:val="00976D56"/>
    <w:rsid w:val="009809DC"/>
    <w:rsid w:val="00981514"/>
    <w:rsid w:val="00984A91"/>
    <w:rsid w:val="009869DE"/>
    <w:rsid w:val="00987A23"/>
    <w:rsid w:val="00987CA6"/>
    <w:rsid w:val="009906A0"/>
    <w:rsid w:val="00993EDE"/>
    <w:rsid w:val="009951C4"/>
    <w:rsid w:val="009971C3"/>
    <w:rsid w:val="009974A8"/>
    <w:rsid w:val="00997CF9"/>
    <w:rsid w:val="009A4E07"/>
    <w:rsid w:val="009B211B"/>
    <w:rsid w:val="009B22E4"/>
    <w:rsid w:val="009B2E89"/>
    <w:rsid w:val="009B429F"/>
    <w:rsid w:val="009B4B09"/>
    <w:rsid w:val="009B58B2"/>
    <w:rsid w:val="009B671E"/>
    <w:rsid w:val="009B717F"/>
    <w:rsid w:val="009B74F4"/>
    <w:rsid w:val="009C2888"/>
    <w:rsid w:val="009C3742"/>
    <w:rsid w:val="009C6B00"/>
    <w:rsid w:val="009C73A5"/>
    <w:rsid w:val="009D12C0"/>
    <w:rsid w:val="009D1E30"/>
    <w:rsid w:val="009D27AD"/>
    <w:rsid w:val="009F0C52"/>
    <w:rsid w:val="009F523B"/>
    <w:rsid w:val="009F53A8"/>
    <w:rsid w:val="009F5737"/>
    <w:rsid w:val="00A00A39"/>
    <w:rsid w:val="00A041ED"/>
    <w:rsid w:val="00A073EC"/>
    <w:rsid w:val="00A10669"/>
    <w:rsid w:val="00A138C9"/>
    <w:rsid w:val="00A14885"/>
    <w:rsid w:val="00A16C02"/>
    <w:rsid w:val="00A173DE"/>
    <w:rsid w:val="00A178C9"/>
    <w:rsid w:val="00A17DCB"/>
    <w:rsid w:val="00A20E4A"/>
    <w:rsid w:val="00A3420F"/>
    <w:rsid w:val="00A35128"/>
    <w:rsid w:val="00A446FB"/>
    <w:rsid w:val="00A52FF2"/>
    <w:rsid w:val="00A53A6F"/>
    <w:rsid w:val="00A57A9C"/>
    <w:rsid w:val="00A609ED"/>
    <w:rsid w:val="00A61637"/>
    <w:rsid w:val="00A62444"/>
    <w:rsid w:val="00A634C9"/>
    <w:rsid w:val="00A7265E"/>
    <w:rsid w:val="00A72F23"/>
    <w:rsid w:val="00A75319"/>
    <w:rsid w:val="00A8282E"/>
    <w:rsid w:val="00A82ECF"/>
    <w:rsid w:val="00A90F8F"/>
    <w:rsid w:val="00A91C1F"/>
    <w:rsid w:val="00A94525"/>
    <w:rsid w:val="00A95B48"/>
    <w:rsid w:val="00A95DCC"/>
    <w:rsid w:val="00A96ED1"/>
    <w:rsid w:val="00AA0495"/>
    <w:rsid w:val="00AA16D2"/>
    <w:rsid w:val="00AA19E0"/>
    <w:rsid w:val="00AA750E"/>
    <w:rsid w:val="00AB120A"/>
    <w:rsid w:val="00AB2CCC"/>
    <w:rsid w:val="00AB3780"/>
    <w:rsid w:val="00AB49AE"/>
    <w:rsid w:val="00AB5034"/>
    <w:rsid w:val="00AB5859"/>
    <w:rsid w:val="00AB6338"/>
    <w:rsid w:val="00AB66A9"/>
    <w:rsid w:val="00AB7219"/>
    <w:rsid w:val="00AC2199"/>
    <w:rsid w:val="00AC32FE"/>
    <w:rsid w:val="00AC54A1"/>
    <w:rsid w:val="00AC71C9"/>
    <w:rsid w:val="00AD5F22"/>
    <w:rsid w:val="00AD728C"/>
    <w:rsid w:val="00AE30BC"/>
    <w:rsid w:val="00AE5157"/>
    <w:rsid w:val="00AF1D26"/>
    <w:rsid w:val="00AF1F33"/>
    <w:rsid w:val="00AF712D"/>
    <w:rsid w:val="00B007AF"/>
    <w:rsid w:val="00B00EE2"/>
    <w:rsid w:val="00B01FD0"/>
    <w:rsid w:val="00B035C0"/>
    <w:rsid w:val="00B050B2"/>
    <w:rsid w:val="00B05EAE"/>
    <w:rsid w:val="00B102E1"/>
    <w:rsid w:val="00B1047C"/>
    <w:rsid w:val="00B1121A"/>
    <w:rsid w:val="00B13457"/>
    <w:rsid w:val="00B14463"/>
    <w:rsid w:val="00B2001D"/>
    <w:rsid w:val="00B2198E"/>
    <w:rsid w:val="00B21BB9"/>
    <w:rsid w:val="00B23B30"/>
    <w:rsid w:val="00B25B02"/>
    <w:rsid w:val="00B26A72"/>
    <w:rsid w:val="00B273B8"/>
    <w:rsid w:val="00B302B8"/>
    <w:rsid w:val="00B319CB"/>
    <w:rsid w:val="00B32869"/>
    <w:rsid w:val="00B32BCE"/>
    <w:rsid w:val="00B37409"/>
    <w:rsid w:val="00B3782E"/>
    <w:rsid w:val="00B45DA8"/>
    <w:rsid w:val="00B50063"/>
    <w:rsid w:val="00B50C0E"/>
    <w:rsid w:val="00B5228B"/>
    <w:rsid w:val="00B57EAF"/>
    <w:rsid w:val="00B70D4D"/>
    <w:rsid w:val="00B73216"/>
    <w:rsid w:val="00B73E70"/>
    <w:rsid w:val="00B750C7"/>
    <w:rsid w:val="00B765D3"/>
    <w:rsid w:val="00B81AA8"/>
    <w:rsid w:val="00B81F6B"/>
    <w:rsid w:val="00B82D7E"/>
    <w:rsid w:val="00B83F95"/>
    <w:rsid w:val="00B86F33"/>
    <w:rsid w:val="00B93B90"/>
    <w:rsid w:val="00B93FA9"/>
    <w:rsid w:val="00B940B2"/>
    <w:rsid w:val="00B94E33"/>
    <w:rsid w:val="00BA1CB9"/>
    <w:rsid w:val="00BA4785"/>
    <w:rsid w:val="00BB0F1F"/>
    <w:rsid w:val="00BB0F3B"/>
    <w:rsid w:val="00BB210F"/>
    <w:rsid w:val="00BB2DFA"/>
    <w:rsid w:val="00BB410B"/>
    <w:rsid w:val="00BB4D05"/>
    <w:rsid w:val="00BB72D5"/>
    <w:rsid w:val="00BB7393"/>
    <w:rsid w:val="00BC2826"/>
    <w:rsid w:val="00BC40C2"/>
    <w:rsid w:val="00BC5BB5"/>
    <w:rsid w:val="00BC6A35"/>
    <w:rsid w:val="00BD1730"/>
    <w:rsid w:val="00BD501B"/>
    <w:rsid w:val="00BD6C0A"/>
    <w:rsid w:val="00BE0DA8"/>
    <w:rsid w:val="00BE2849"/>
    <w:rsid w:val="00BE509C"/>
    <w:rsid w:val="00BE72CB"/>
    <w:rsid w:val="00BF0108"/>
    <w:rsid w:val="00BF07C3"/>
    <w:rsid w:val="00BF378D"/>
    <w:rsid w:val="00BF5840"/>
    <w:rsid w:val="00C00F93"/>
    <w:rsid w:val="00C032E0"/>
    <w:rsid w:val="00C0357E"/>
    <w:rsid w:val="00C07C7B"/>
    <w:rsid w:val="00C10E1D"/>
    <w:rsid w:val="00C11EFA"/>
    <w:rsid w:val="00C128B7"/>
    <w:rsid w:val="00C139AC"/>
    <w:rsid w:val="00C13B1A"/>
    <w:rsid w:val="00C13BA5"/>
    <w:rsid w:val="00C14266"/>
    <w:rsid w:val="00C174BC"/>
    <w:rsid w:val="00C20AEE"/>
    <w:rsid w:val="00C239B8"/>
    <w:rsid w:val="00C263F7"/>
    <w:rsid w:val="00C3018B"/>
    <w:rsid w:val="00C32CA7"/>
    <w:rsid w:val="00C32D15"/>
    <w:rsid w:val="00C32FDD"/>
    <w:rsid w:val="00C3509E"/>
    <w:rsid w:val="00C35CDE"/>
    <w:rsid w:val="00C42EFD"/>
    <w:rsid w:val="00C46833"/>
    <w:rsid w:val="00C52E4F"/>
    <w:rsid w:val="00C57B6A"/>
    <w:rsid w:val="00C629EC"/>
    <w:rsid w:val="00C63BBF"/>
    <w:rsid w:val="00C66753"/>
    <w:rsid w:val="00C6713C"/>
    <w:rsid w:val="00C673C2"/>
    <w:rsid w:val="00C757A7"/>
    <w:rsid w:val="00C7733E"/>
    <w:rsid w:val="00C84247"/>
    <w:rsid w:val="00C92997"/>
    <w:rsid w:val="00C93F7C"/>
    <w:rsid w:val="00C9549C"/>
    <w:rsid w:val="00CA3546"/>
    <w:rsid w:val="00CA41F1"/>
    <w:rsid w:val="00CA5810"/>
    <w:rsid w:val="00CA5E7D"/>
    <w:rsid w:val="00CA5E8B"/>
    <w:rsid w:val="00CB065B"/>
    <w:rsid w:val="00CB151B"/>
    <w:rsid w:val="00CB2F73"/>
    <w:rsid w:val="00CB3690"/>
    <w:rsid w:val="00CB55A4"/>
    <w:rsid w:val="00CC1986"/>
    <w:rsid w:val="00CC4BDE"/>
    <w:rsid w:val="00CC6AC9"/>
    <w:rsid w:val="00CD5970"/>
    <w:rsid w:val="00CD6370"/>
    <w:rsid w:val="00CD6C8B"/>
    <w:rsid w:val="00CD780B"/>
    <w:rsid w:val="00CE400A"/>
    <w:rsid w:val="00CE458D"/>
    <w:rsid w:val="00CF0F55"/>
    <w:rsid w:val="00CF15C7"/>
    <w:rsid w:val="00CF536D"/>
    <w:rsid w:val="00CF70F0"/>
    <w:rsid w:val="00D0279B"/>
    <w:rsid w:val="00D06743"/>
    <w:rsid w:val="00D071B9"/>
    <w:rsid w:val="00D11F1E"/>
    <w:rsid w:val="00D20004"/>
    <w:rsid w:val="00D21CA2"/>
    <w:rsid w:val="00D2568A"/>
    <w:rsid w:val="00D26905"/>
    <w:rsid w:val="00D27B3C"/>
    <w:rsid w:val="00D27B50"/>
    <w:rsid w:val="00D312B9"/>
    <w:rsid w:val="00D31CA9"/>
    <w:rsid w:val="00D332FD"/>
    <w:rsid w:val="00D425B4"/>
    <w:rsid w:val="00D4267C"/>
    <w:rsid w:val="00D536A0"/>
    <w:rsid w:val="00D540B0"/>
    <w:rsid w:val="00D57CB0"/>
    <w:rsid w:val="00D64526"/>
    <w:rsid w:val="00D733FE"/>
    <w:rsid w:val="00D737D6"/>
    <w:rsid w:val="00D76C5F"/>
    <w:rsid w:val="00D77B41"/>
    <w:rsid w:val="00D77C7C"/>
    <w:rsid w:val="00D826CD"/>
    <w:rsid w:val="00D86F46"/>
    <w:rsid w:val="00D902ED"/>
    <w:rsid w:val="00D90699"/>
    <w:rsid w:val="00D91DB2"/>
    <w:rsid w:val="00DA1B6B"/>
    <w:rsid w:val="00DA651B"/>
    <w:rsid w:val="00DB2982"/>
    <w:rsid w:val="00DB58BF"/>
    <w:rsid w:val="00DB5E1F"/>
    <w:rsid w:val="00DC0394"/>
    <w:rsid w:val="00DC1F56"/>
    <w:rsid w:val="00DC2086"/>
    <w:rsid w:val="00DC3848"/>
    <w:rsid w:val="00DC5477"/>
    <w:rsid w:val="00DC62D9"/>
    <w:rsid w:val="00DC63AF"/>
    <w:rsid w:val="00DC7413"/>
    <w:rsid w:val="00DC7E0D"/>
    <w:rsid w:val="00DD0384"/>
    <w:rsid w:val="00DE46E1"/>
    <w:rsid w:val="00DE4763"/>
    <w:rsid w:val="00DF0F0D"/>
    <w:rsid w:val="00DF252B"/>
    <w:rsid w:val="00DF76A5"/>
    <w:rsid w:val="00E02510"/>
    <w:rsid w:val="00E02CEE"/>
    <w:rsid w:val="00E07E80"/>
    <w:rsid w:val="00E1322C"/>
    <w:rsid w:val="00E24168"/>
    <w:rsid w:val="00E30A54"/>
    <w:rsid w:val="00E33A84"/>
    <w:rsid w:val="00E35980"/>
    <w:rsid w:val="00E36F6A"/>
    <w:rsid w:val="00E400CD"/>
    <w:rsid w:val="00E406CF"/>
    <w:rsid w:val="00E52AC8"/>
    <w:rsid w:val="00E5387E"/>
    <w:rsid w:val="00E54B60"/>
    <w:rsid w:val="00E6019F"/>
    <w:rsid w:val="00E66618"/>
    <w:rsid w:val="00E66C56"/>
    <w:rsid w:val="00E672E5"/>
    <w:rsid w:val="00E75563"/>
    <w:rsid w:val="00E83440"/>
    <w:rsid w:val="00E848AD"/>
    <w:rsid w:val="00E867EB"/>
    <w:rsid w:val="00E9624D"/>
    <w:rsid w:val="00EA3CAC"/>
    <w:rsid w:val="00EA50E0"/>
    <w:rsid w:val="00EA60B7"/>
    <w:rsid w:val="00EA7997"/>
    <w:rsid w:val="00EB1418"/>
    <w:rsid w:val="00EB1FBE"/>
    <w:rsid w:val="00EB37E2"/>
    <w:rsid w:val="00EB7394"/>
    <w:rsid w:val="00EC7986"/>
    <w:rsid w:val="00ED6516"/>
    <w:rsid w:val="00ED7A83"/>
    <w:rsid w:val="00EE1CD3"/>
    <w:rsid w:val="00EE2C44"/>
    <w:rsid w:val="00EE397C"/>
    <w:rsid w:val="00EE4034"/>
    <w:rsid w:val="00EE4654"/>
    <w:rsid w:val="00EE7DA4"/>
    <w:rsid w:val="00EF0BE7"/>
    <w:rsid w:val="00EF1D62"/>
    <w:rsid w:val="00EF28B5"/>
    <w:rsid w:val="00EF5F5D"/>
    <w:rsid w:val="00EF78BD"/>
    <w:rsid w:val="00F02F8B"/>
    <w:rsid w:val="00F048B8"/>
    <w:rsid w:val="00F121C8"/>
    <w:rsid w:val="00F20114"/>
    <w:rsid w:val="00F219F6"/>
    <w:rsid w:val="00F23AC0"/>
    <w:rsid w:val="00F275E4"/>
    <w:rsid w:val="00F326CE"/>
    <w:rsid w:val="00F32840"/>
    <w:rsid w:val="00F33E97"/>
    <w:rsid w:val="00F415A0"/>
    <w:rsid w:val="00F44622"/>
    <w:rsid w:val="00F51E3D"/>
    <w:rsid w:val="00F53B70"/>
    <w:rsid w:val="00F54B3A"/>
    <w:rsid w:val="00F605B4"/>
    <w:rsid w:val="00F61028"/>
    <w:rsid w:val="00F610E4"/>
    <w:rsid w:val="00F7162E"/>
    <w:rsid w:val="00F75702"/>
    <w:rsid w:val="00F7640A"/>
    <w:rsid w:val="00F826FF"/>
    <w:rsid w:val="00F828A3"/>
    <w:rsid w:val="00F84828"/>
    <w:rsid w:val="00F85A74"/>
    <w:rsid w:val="00F87747"/>
    <w:rsid w:val="00F90580"/>
    <w:rsid w:val="00F90591"/>
    <w:rsid w:val="00F9172E"/>
    <w:rsid w:val="00F9743E"/>
    <w:rsid w:val="00FA27F4"/>
    <w:rsid w:val="00FA2893"/>
    <w:rsid w:val="00FA35DC"/>
    <w:rsid w:val="00FA6FDD"/>
    <w:rsid w:val="00FA753F"/>
    <w:rsid w:val="00FB3C9E"/>
    <w:rsid w:val="00FB6262"/>
    <w:rsid w:val="00FB7C77"/>
    <w:rsid w:val="00FC2525"/>
    <w:rsid w:val="00FC2F1C"/>
    <w:rsid w:val="00FC3774"/>
    <w:rsid w:val="00FC3D60"/>
    <w:rsid w:val="00FC49F3"/>
    <w:rsid w:val="00FC6A94"/>
    <w:rsid w:val="00FD2B3F"/>
    <w:rsid w:val="00FD2C1F"/>
    <w:rsid w:val="00FD436E"/>
    <w:rsid w:val="00FD46D1"/>
    <w:rsid w:val="00FD576A"/>
    <w:rsid w:val="00FD6584"/>
    <w:rsid w:val="00FD7F89"/>
    <w:rsid w:val="00FE3CB9"/>
    <w:rsid w:val="00FE4FA6"/>
    <w:rsid w:val="00FE51C7"/>
    <w:rsid w:val="00FF3442"/>
    <w:rsid w:val="00FF49A3"/>
    <w:rsid w:val="00FF51E8"/>
    <w:rsid w:val="00FF6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0B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13B1"/>
    <w:rPr>
      <w:color w:val="0000FF"/>
      <w:u w:val="single"/>
    </w:rPr>
  </w:style>
  <w:style w:type="character" w:customStyle="1" w:styleId="search">
    <w:name w:val="search"/>
    <w:basedOn w:val="a0"/>
    <w:rsid w:val="00051F2D"/>
  </w:style>
  <w:style w:type="paragraph" w:styleId="a4">
    <w:name w:val="header"/>
    <w:basedOn w:val="a"/>
    <w:link w:val="a5"/>
    <w:uiPriority w:val="99"/>
    <w:rsid w:val="00C139AC"/>
    <w:pPr>
      <w:tabs>
        <w:tab w:val="center" w:pos="4677"/>
        <w:tab w:val="right" w:pos="9355"/>
      </w:tabs>
      <w:spacing w:after="0" w:line="240" w:lineRule="auto"/>
    </w:pPr>
    <w:rPr>
      <w:rFonts w:ascii="Times New Roman" w:hAnsi="Times New Roman"/>
      <w:sz w:val="24"/>
      <w:szCs w:val="24"/>
      <w:lang w:eastAsia="ar-SA"/>
    </w:rPr>
  </w:style>
  <w:style w:type="character" w:customStyle="1" w:styleId="a5">
    <w:name w:val="Верхний колонтитул Знак"/>
    <w:basedOn w:val="a0"/>
    <w:link w:val="a4"/>
    <w:uiPriority w:val="99"/>
    <w:rsid w:val="00C139AC"/>
    <w:rPr>
      <w:rFonts w:ascii="Times New Roman" w:eastAsia="Times New Roman" w:hAnsi="Times New Roman"/>
      <w:sz w:val="24"/>
      <w:szCs w:val="24"/>
      <w:lang w:eastAsia="ar-SA"/>
    </w:rPr>
  </w:style>
  <w:style w:type="paragraph" w:styleId="a6">
    <w:name w:val="footer"/>
    <w:basedOn w:val="a"/>
    <w:link w:val="a7"/>
    <w:uiPriority w:val="99"/>
    <w:semiHidden/>
    <w:unhideWhenUsed/>
    <w:rsid w:val="00E83440"/>
    <w:pPr>
      <w:tabs>
        <w:tab w:val="center" w:pos="4677"/>
        <w:tab w:val="right" w:pos="9355"/>
      </w:tabs>
    </w:pPr>
  </w:style>
  <w:style w:type="character" w:customStyle="1" w:styleId="a7">
    <w:name w:val="Нижний колонтитул Знак"/>
    <w:basedOn w:val="a0"/>
    <w:link w:val="a6"/>
    <w:uiPriority w:val="99"/>
    <w:semiHidden/>
    <w:rsid w:val="00E83440"/>
    <w:rPr>
      <w:rFonts w:eastAsia="Times New Roman"/>
      <w:sz w:val="22"/>
      <w:szCs w:val="22"/>
    </w:rPr>
  </w:style>
  <w:style w:type="paragraph" w:customStyle="1" w:styleId="ConsPlusNormal">
    <w:name w:val="ConsPlusNormal"/>
    <w:rsid w:val="00DE4763"/>
    <w:pPr>
      <w:widowControl w:val="0"/>
      <w:autoSpaceDE w:val="0"/>
      <w:autoSpaceDN w:val="0"/>
    </w:pPr>
    <w:rPr>
      <w:rFonts w:eastAsia="Times New Roman" w:cs="Calibri"/>
      <w:sz w:val="22"/>
    </w:rPr>
  </w:style>
  <w:style w:type="paragraph" w:styleId="a8">
    <w:name w:val="List Paragraph"/>
    <w:basedOn w:val="a"/>
    <w:uiPriority w:val="34"/>
    <w:qFormat/>
    <w:rsid w:val="00DE4763"/>
    <w:pPr>
      <w:ind w:left="720"/>
      <w:contextualSpacing/>
    </w:pPr>
    <w:rPr>
      <w:rFonts w:asciiTheme="minorHAnsi" w:eastAsiaTheme="minorEastAsia" w:hAnsiTheme="minorHAnsi" w:cstheme="minorBidi"/>
    </w:rPr>
  </w:style>
  <w:style w:type="paragraph" w:customStyle="1" w:styleId="formattext">
    <w:name w:val="formattext"/>
    <w:basedOn w:val="a"/>
    <w:rsid w:val="00DE4763"/>
    <w:pPr>
      <w:spacing w:before="100" w:beforeAutospacing="1" w:after="100" w:afterAutospacing="1" w:line="240" w:lineRule="auto"/>
    </w:pPr>
    <w:rPr>
      <w:rFonts w:ascii="Times New Roman" w:hAnsi="Times New Roman"/>
      <w:sz w:val="24"/>
      <w:szCs w:val="24"/>
    </w:rPr>
  </w:style>
  <w:style w:type="paragraph" w:styleId="a9">
    <w:name w:val="Balloon Text"/>
    <w:basedOn w:val="a"/>
    <w:link w:val="aa"/>
    <w:uiPriority w:val="99"/>
    <w:semiHidden/>
    <w:unhideWhenUsed/>
    <w:rsid w:val="002578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578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72340">
      <w:bodyDiv w:val="1"/>
      <w:marLeft w:val="0"/>
      <w:marRight w:val="0"/>
      <w:marTop w:val="0"/>
      <w:marBottom w:val="0"/>
      <w:divBdr>
        <w:top w:val="none" w:sz="0" w:space="0" w:color="auto"/>
        <w:left w:val="none" w:sz="0" w:space="0" w:color="auto"/>
        <w:bottom w:val="none" w:sz="0" w:space="0" w:color="auto"/>
        <w:right w:val="none" w:sz="0" w:space="0" w:color="auto"/>
      </w:divBdr>
    </w:div>
    <w:div w:id="863057751">
      <w:bodyDiv w:val="1"/>
      <w:marLeft w:val="0"/>
      <w:marRight w:val="0"/>
      <w:marTop w:val="0"/>
      <w:marBottom w:val="0"/>
      <w:divBdr>
        <w:top w:val="none" w:sz="0" w:space="0" w:color="auto"/>
        <w:left w:val="none" w:sz="0" w:space="0" w:color="auto"/>
        <w:bottom w:val="none" w:sz="0" w:space="0" w:color="auto"/>
        <w:right w:val="none" w:sz="0" w:space="0" w:color="auto"/>
      </w:divBdr>
    </w:div>
    <w:div w:id="1300762623">
      <w:bodyDiv w:val="1"/>
      <w:marLeft w:val="0"/>
      <w:marRight w:val="0"/>
      <w:marTop w:val="0"/>
      <w:marBottom w:val="0"/>
      <w:divBdr>
        <w:top w:val="none" w:sz="0" w:space="0" w:color="auto"/>
        <w:left w:val="none" w:sz="0" w:space="0" w:color="auto"/>
        <w:bottom w:val="none" w:sz="0" w:space="0" w:color="auto"/>
        <w:right w:val="none" w:sz="0" w:space="0" w:color="auto"/>
      </w:divBdr>
    </w:div>
    <w:div w:id="174883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sosh.info"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file:///C:\&#1044;&#1086;&#1082;&#1091;&#1084;&#1077;&#1085;&#1090;&#1099;\&#1055;&#1041;&#1083;&#1072;&#1075;&#1086;&#1091;&#1089;&#1090;&#1088;&#1086;&#1081;&#1089;&#1090;&#1074;&#1072;%20&#1080;&#1057;&#1057;\&#1053;&#1086;&#1074;&#1086;&#1077;\&#1087;&#1086;&#1089;&#1083;&#1077;%20&#1086;&#1073;&#1089;&#1091;&#1078;&#1076;&#1077;&#1085;&#1080;&#1103;\&#1087;&#1088;&#1086;&#1077;&#1082;&#1090;%20&#1055;&#1088;&#1072;&#1074;&#1080;&#1083;%20&#1073;&#1083;&#1072;&#1075;&#1086;&#1091;&#1089;&#1090;&#1088;&#1086;&#1081;&#1089;&#1090;&#1074;&#1072;.doc" TargetMode="Externa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s://docs.cntd.ru/document/1200061329"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7F738-64CF-4801-B72D-CEA0C1BE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92</Pages>
  <Words>40668</Words>
  <Characters>231808</Characters>
  <Application>Microsoft Office Word</Application>
  <DocSecurity>0</DocSecurity>
  <Lines>1931</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271933</CharactersWithSpaces>
  <SharedDoc>false</SharedDoc>
  <HLinks>
    <vt:vector size="18" baseType="variant">
      <vt:variant>
        <vt:i4>851984</vt:i4>
      </vt:variant>
      <vt:variant>
        <vt:i4>6</vt:i4>
      </vt:variant>
      <vt:variant>
        <vt:i4>0</vt:i4>
      </vt:variant>
      <vt:variant>
        <vt:i4>5</vt:i4>
      </vt:variant>
      <vt:variant>
        <vt:lpwstr>http://www.rossosh.info/</vt:lpwstr>
      </vt:variant>
      <vt:variant>
        <vt:lpwstr/>
      </vt:variant>
      <vt:variant>
        <vt:i4>4653134</vt:i4>
      </vt:variant>
      <vt:variant>
        <vt:i4>3</vt:i4>
      </vt:variant>
      <vt:variant>
        <vt:i4>0</vt:i4>
      </vt:variant>
      <vt:variant>
        <vt:i4>5</vt:i4>
      </vt:variant>
      <vt:variant>
        <vt:lpwstr>http://rulaws.ru/laws/Federalnyy-zakon-ot-13.03.2006-N-38-FZ/</vt:lpwstr>
      </vt:variant>
      <vt:variant>
        <vt:lpwstr/>
      </vt:variant>
      <vt:variant>
        <vt:i4>72286218</vt:i4>
      </vt:variant>
      <vt:variant>
        <vt:i4>0</vt:i4>
      </vt:variant>
      <vt:variant>
        <vt:i4>0</vt:i4>
      </vt:variant>
      <vt:variant>
        <vt:i4>5</vt:i4>
      </vt:variant>
      <vt:variant>
        <vt:lpwstr>C:\Документы\ПБлагоустройства иСС\Новое\после обсуждения\проект Правил благоустройства.doc</vt:lpwstr>
      </vt:variant>
      <vt:variant>
        <vt:lpwstr>sub_205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М</cp:lastModifiedBy>
  <cp:revision>6</cp:revision>
  <cp:lastPrinted>2018-05-16T08:39:00Z</cp:lastPrinted>
  <dcterms:created xsi:type="dcterms:W3CDTF">2023-09-26T07:05:00Z</dcterms:created>
  <dcterms:modified xsi:type="dcterms:W3CDTF">2026-02-12T10:22:00Z</dcterms:modified>
</cp:coreProperties>
</file>